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D33" w:rsidRPr="00A60B41" w:rsidRDefault="00EB6D33" w:rsidP="00EB6D33">
      <w:pPr>
        <w:tabs>
          <w:tab w:val="left" w:pos="9072"/>
        </w:tabs>
        <w:jc w:val="center"/>
        <w:rPr>
          <w:rFonts w:ascii="Times New Roman" w:hAnsi="Times New Roman" w:cs="Times New Roman"/>
          <w:b/>
          <w:sz w:val="24"/>
          <w:szCs w:val="24"/>
        </w:rPr>
      </w:pPr>
      <w:r w:rsidRPr="00A60B41">
        <w:rPr>
          <w:rFonts w:ascii="Times New Roman" w:hAnsi="Times New Roman" w:cs="Times New Roman"/>
          <w:b/>
          <w:sz w:val="24"/>
          <w:szCs w:val="24"/>
        </w:rPr>
        <w:t>İMAR KOMİSYONU RAPORU (03.05.2017)</w:t>
      </w:r>
    </w:p>
    <w:p w:rsidR="00EB6D33" w:rsidRPr="00A60B41" w:rsidRDefault="00EB6D33" w:rsidP="00EB6D33">
      <w:pPr>
        <w:tabs>
          <w:tab w:val="left" w:pos="9072"/>
        </w:tabs>
        <w:jc w:val="both"/>
        <w:rPr>
          <w:rFonts w:ascii="Times New Roman" w:hAnsi="Times New Roman" w:cs="Times New Roman"/>
          <w:sz w:val="24"/>
          <w:szCs w:val="24"/>
        </w:rPr>
      </w:pPr>
      <w:r w:rsidRPr="00A60B41">
        <w:rPr>
          <w:rFonts w:ascii="Times New Roman" w:hAnsi="Times New Roman" w:cs="Times New Roman"/>
          <w:sz w:val="24"/>
          <w:szCs w:val="24"/>
        </w:rPr>
        <w:t xml:space="preserve">            Belediye meclisimizin muhtelif oturumlarında gündeme alınarak komisyonumuza havale edilen imar planında değişiklik yapılması ile ilgili talepler, Belediye Meclisimizin muhtelif oturumlarında gündeme alınarak komisyonumuza havale edilmiş olup, 3194 sayılı İmar Kanunu, ilgili yönetmelikler, yerinde yapılan incelemeler ışığında değerlendirilmiş ve aşağıdaki rapor tanzim edilmiştir. Belediye Meclisimizin onayına arz olunur.</w:t>
      </w:r>
    </w:p>
    <w:p w:rsidR="00FB4E33" w:rsidRPr="00A60B41" w:rsidRDefault="008F654C" w:rsidP="00077AEA">
      <w:pPr>
        <w:pStyle w:val="ListeParagraf"/>
        <w:numPr>
          <w:ilvl w:val="0"/>
          <w:numId w:val="23"/>
        </w:numPr>
        <w:spacing w:before="100" w:beforeAutospacing="1" w:after="100" w:afterAutospacing="1" w:line="240" w:lineRule="auto"/>
        <w:ind w:right="-141"/>
        <w:jc w:val="both"/>
        <w:rPr>
          <w:rFonts w:ascii="Times New Roman" w:hAnsi="Times New Roman" w:cs="Times New Roman"/>
          <w:sz w:val="24"/>
          <w:szCs w:val="24"/>
        </w:rPr>
      </w:pPr>
      <w:r w:rsidRPr="00A60B41">
        <w:rPr>
          <w:rFonts w:ascii="Times New Roman" w:hAnsi="Times New Roman" w:cs="Times New Roman"/>
          <w:sz w:val="24"/>
          <w:szCs w:val="24"/>
        </w:rPr>
        <w:t xml:space="preserve">Belediye Meclisinin 01.03.2017 tarihli oturumunda gündeme alınarak G.H.4 no ile komisyonumuza havale edilen </w:t>
      </w:r>
      <w:r w:rsidR="008D627F" w:rsidRPr="00A60B41">
        <w:rPr>
          <w:rFonts w:ascii="Times New Roman" w:hAnsi="Times New Roman" w:cs="Times New Roman"/>
          <w:sz w:val="24"/>
          <w:szCs w:val="24"/>
        </w:rPr>
        <w:t xml:space="preserve">İmar ve Şehircilik Müdürlüğünün 27.02.2017 tarih ve 910 sayılı </w:t>
      </w:r>
      <w:r w:rsidRPr="00A60B41">
        <w:rPr>
          <w:rFonts w:ascii="Times New Roman" w:hAnsi="Times New Roman" w:cs="Times New Roman"/>
          <w:sz w:val="24"/>
          <w:szCs w:val="24"/>
        </w:rPr>
        <w:t>yazısı</w:t>
      </w:r>
      <w:r w:rsidR="00077AEA" w:rsidRPr="00A60B41">
        <w:rPr>
          <w:rFonts w:ascii="Times New Roman" w:hAnsi="Times New Roman" w:cs="Times New Roman"/>
          <w:sz w:val="24"/>
          <w:szCs w:val="24"/>
        </w:rPr>
        <w:t xml:space="preserve"> incelendiğinde</w:t>
      </w:r>
      <w:r w:rsidR="00D33049" w:rsidRPr="00A60B41">
        <w:rPr>
          <w:rFonts w:ascii="Times New Roman" w:hAnsi="Times New Roman" w:cs="Times New Roman"/>
          <w:sz w:val="24"/>
          <w:szCs w:val="24"/>
        </w:rPr>
        <w:t>;</w:t>
      </w:r>
      <w:r w:rsidR="00077AEA" w:rsidRPr="00A60B41">
        <w:rPr>
          <w:rFonts w:ascii="Times New Roman" w:hAnsi="Times New Roman" w:cs="Times New Roman"/>
          <w:sz w:val="24"/>
          <w:szCs w:val="24"/>
        </w:rPr>
        <w:t xml:space="preserve"> Bulak Köyü, Şahin Tepesi Mevkii’nde Belediyemizce 18 </w:t>
      </w:r>
      <w:proofErr w:type="spellStart"/>
      <w:r w:rsidR="00077AEA" w:rsidRPr="00A60B41">
        <w:rPr>
          <w:rFonts w:ascii="Times New Roman" w:hAnsi="Times New Roman" w:cs="Times New Roman"/>
          <w:sz w:val="24"/>
          <w:szCs w:val="24"/>
        </w:rPr>
        <w:t>Ha’lık</w:t>
      </w:r>
      <w:proofErr w:type="spellEnd"/>
      <w:r w:rsidR="00077AEA" w:rsidRPr="00A60B41">
        <w:rPr>
          <w:rFonts w:ascii="Times New Roman" w:hAnsi="Times New Roman" w:cs="Times New Roman"/>
          <w:sz w:val="24"/>
          <w:szCs w:val="24"/>
        </w:rPr>
        <w:t xml:space="preserve"> alanda 3194/18. Madde uygulamasına başlan</w:t>
      </w:r>
      <w:r w:rsidR="00082166" w:rsidRPr="00A60B41">
        <w:rPr>
          <w:rFonts w:ascii="Times New Roman" w:hAnsi="Times New Roman" w:cs="Times New Roman"/>
          <w:sz w:val="24"/>
          <w:szCs w:val="24"/>
        </w:rPr>
        <w:t>an alanda,</w:t>
      </w:r>
      <w:r w:rsidR="00077AEA" w:rsidRPr="00A60B41">
        <w:rPr>
          <w:rFonts w:ascii="Times New Roman" w:hAnsi="Times New Roman" w:cs="Times New Roman"/>
          <w:sz w:val="24"/>
          <w:szCs w:val="24"/>
        </w:rPr>
        <w:t xml:space="preserve"> imar planında yer alan yapılaşma koşullarına uygun olarak parsel üretilmesi çalışılmaları yapıldığı, </w:t>
      </w:r>
      <w:r w:rsidR="00FB4E33" w:rsidRPr="00A60B41">
        <w:rPr>
          <w:rFonts w:ascii="Times New Roman" w:hAnsi="Times New Roman" w:cs="Times New Roman"/>
          <w:sz w:val="24"/>
          <w:szCs w:val="24"/>
        </w:rPr>
        <w:t xml:space="preserve">yürürlükteki imar planına göre genel olarak </w:t>
      </w:r>
      <w:r w:rsidR="00344AB4" w:rsidRPr="00A60B41">
        <w:rPr>
          <w:rFonts w:ascii="Times New Roman" w:hAnsi="Times New Roman" w:cs="Times New Roman"/>
          <w:sz w:val="24"/>
          <w:szCs w:val="24"/>
        </w:rPr>
        <w:t>yapılaşma koşulları</w:t>
      </w:r>
      <w:r w:rsidR="00013A42" w:rsidRPr="00A60B41">
        <w:rPr>
          <w:rFonts w:ascii="Times New Roman" w:hAnsi="Times New Roman" w:cs="Times New Roman"/>
          <w:sz w:val="24"/>
          <w:szCs w:val="24"/>
        </w:rPr>
        <w:t>nın</w:t>
      </w:r>
      <w:r w:rsidR="00344AB4" w:rsidRPr="00A60B41">
        <w:rPr>
          <w:rFonts w:ascii="Times New Roman" w:hAnsi="Times New Roman" w:cs="Times New Roman"/>
          <w:sz w:val="24"/>
          <w:szCs w:val="24"/>
        </w:rPr>
        <w:t xml:space="preserve"> </w:t>
      </w:r>
      <w:r w:rsidR="00FB4E33" w:rsidRPr="00A60B41">
        <w:rPr>
          <w:rFonts w:ascii="Times New Roman" w:hAnsi="Times New Roman" w:cs="Times New Roman"/>
          <w:sz w:val="24"/>
          <w:szCs w:val="24"/>
        </w:rPr>
        <w:t>A</w:t>
      </w:r>
      <w:r w:rsidR="00013A42" w:rsidRPr="00A60B41">
        <w:rPr>
          <w:rFonts w:ascii="Times New Roman" w:hAnsi="Times New Roman" w:cs="Times New Roman"/>
          <w:sz w:val="24"/>
          <w:szCs w:val="24"/>
        </w:rPr>
        <w:t>İ-</w:t>
      </w:r>
      <w:r w:rsidR="00FB4E33" w:rsidRPr="00A60B41">
        <w:rPr>
          <w:rFonts w:ascii="Times New Roman" w:hAnsi="Times New Roman" w:cs="Times New Roman"/>
          <w:sz w:val="24"/>
          <w:szCs w:val="24"/>
        </w:rPr>
        <w:t xml:space="preserve">5 </w:t>
      </w:r>
      <w:r w:rsidR="00013A42" w:rsidRPr="00A60B41">
        <w:rPr>
          <w:rFonts w:ascii="Times New Roman" w:hAnsi="Times New Roman" w:cs="Times New Roman"/>
          <w:sz w:val="24"/>
          <w:szCs w:val="24"/>
        </w:rPr>
        <w:t>ve TAKS:</w:t>
      </w:r>
      <w:r w:rsidR="00FB4E33" w:rsidRPr="00A60B41">
        <w:rPr>
          <w:rFonts w:ascii="Times New Roman" w:hAnsi="Times New Roman" w:cs="Times New Roman"/>
          <w:sz w:val="24"/>
          <w:szCs w:val="24"/>
        </w:rPr>
        <w:t>0,25</w:t>
      </w:r>
      <w:r w:rsidR="00013A42" w:rsidRPr="00A60B41">
        <w:rPr>
          <w:rFonts w:ascii="Times New Roman" w:hAnsi="Times New Roman" w:cs="Times New Roman"/>
          <w:sz w:val="24"/>
          <w:szCs w:val="24"/>
        </w:rPr>
        <w:t xml:space="preserve"> KAKS:1</w:t>
      </w:r>
      <w:r w:rsidR="00FB4E33" w:rsidRPr="00A60B41">
        <w:rPr>
          <w:rFonts w:ascii="Times New Roman" w:hAnsi="Times New Roman" w:cs="Times New Roman"/>
          <w:sz w:val="24"/>
          <w:szCs w:val="24"/>
        </w:rPr>
        <w:t xml:space="preserve">,25 </w:t>
      </w:r>
      <w:r w:rsidR="00013A42" w:rsidRPr="00A60B41">
        <w:rPr>
          <w:rFonts w:ascii="Times New Roman" w:hAnsi="Times New Roman" w:cs="Times New Roman"/>
          <w:sz w:val="24"/>
          <w:szCs w:val="24"/>
        </w:rPr>
        <w:t>olduğu,</w:t>
      </w:r>
      <w:r w:rsidR="00FB4E33" w:rsidRPr="00A60B41">
        <w:rPr>
          <w:rFonts w:ascii="Times New Roman" w:hAnsi="Times New Roman" w:cs="Times New Roman"/>
          <w:sz w:val="24"/>
          <w:szCs w:val="24"/>
        </w:rPr>
        <w:t xml:space="preserve"> 1121, 1122, 1123, 1124, 1125, 1126, 1127, 1128, 1129, 1698, 4430, 4431 parsellerin bulunduğu </w:t>
      </w:r>
      <w:proofErr w:type="gramStart"/>
      <w:r w:rsidR="00FB4E33" w:rsidRPr="00A60B41">
        <w:rPr>
          <w:rFonts w:ascii="Times New Roman" w:hAnsi="Times New Roman" w:cs="Times New Roman"/>
          <w:sz w:val="24"/>
          <w:szCs w:val="24"/>
        </w:rPr>
        <w:t xml:space="preserve">alanda </w:t>
      </w:r>
      <w:r w:rsidR="00B22035" w:rsidRPr="00A60B41">
        <w:rPr>
          <w:rFonts w:ascii="Times New Roman" w:hAnsi="Times New Roman" w:cs="Times New Roman"/>
          <w:sz w:val="24"/>
          <w:szCs w:val="24"/>
        </w:rPr>
        <w:t xml:space="preserve"> KAKS</w:t>
      </w:r>
      <w:proofErr w:type="gramEnd"/>
      <w:r w:rsidR="00B22035" w:rsidRPr="00A60B41">
        <w:rPr>
          <w:rFonts w:ascii="Times New Roman" w:hAnsi="Times New Roman" w:cs="Times New Roman"/>
          <w:sz w:val="24"/>
          <w:szCs w:val="24"/>
        </w:rPr>
        <w:t xml:space="preserve"> değeri aynı olmakla beraber yapı yüksekliği</w:t>
      </w:r>
      <w:r w:rsidR="00013A42" w:rsidRPr="00A60B41">
        <w:rPr>
          <w:rFonts w:ascii="Times New Roman" w:hAnsi="Times New Roman" w:cs="Times New Roman"/>
          <w:sz w:val="24"/>
          <w:szCs w:val="24"/>
        </w:rPr>
        <w:t>nin</w:t>
      </w:r>
      <w:r w:rsidR="00B22035" w:rsidRPr="00A60B41">
        <w:rPr>
          <w:rFonts w:ascii="Times New Roman" w:hAnsi="Times New Roman" w:cs="Times New Roman"/>
          <w:sz w:val="24"/>
          <w:szCs w:val="24"/>
        </w:rPr>
        <w:t xml:space="preserve"> 30,50 olarak bırakıldığı görülmüş</w:t>
      </w:r>
      <w:r w:rsidR="00013A42" w:rsidRPr="00A60B41">
        <w:rPr>
          <w:rFonts w:ascii="Times New Roman" w:hAnsi="Times New Roman" w:cs="Times New Roman"/>
          <w:sz w:val="24"/>
          <w:szCs w:val="24"/>
        </w:rPr>
        <w:t>tür. G</w:t>
      </w:r>
      <w:r w:rsidR="00B22035" w:rsidRPr="00A60B41">
        <w:rPr>
          <w:rFonts w:ascii="Times New Roman" w:hAnsi="Times New Roman" w:cs="Times New Roman"/>
          <w:sz w:val="24"/>
          <w:szCs w:val="24"/>
        </w:rPr>
        <w:t xml:space="preserve">erek </w:t>
      </w:r>
      <w:proofErr w:type="spellStart"/>
      <w:r w:rsidR="00B22035" w:rsidRPr="00A60B41">
        <w:rPr>
          <w:rFonts w:ascii="Times New Roman" w:hAnsi="Times New Roman" w:cs="Times New Roman"/>
          <w:sz w:val="24"/>
          <w:szCs w:val="24"/>
        </w:rPr>
        <w:t>kadastral</w:t>
      </w:r>
      <w:proofErr w:type="spellEnd"/>
      <w:r w:rsidR="00B22035" w:rsidRPr="00A60B41">
        <w:rPr>
          <w:rFonts w:ascii="Times New Roman" w:hAnsi="Times New Roman" w:cs="Times New Roman"/>
          <w:sz w:val="24"/>
          <w:szCs w:val="24"/>
        </w:rPr>
        <w:t xml:space="preserve"> yapı ve gerekse imar şartları dikkate alındığında, parsel çekme hatlarında oluşacak artış sebebi ile müstakil</w:t>
      </w:r>
      <w:r w:rsidR="00344AB4" w:rsidRPr="00A60B41">
        <w:rPr>
          <w:rFonts w:ascii="Times New Roman" w:hAnsi="Times New Roman" w:cs="Times New Roman"/>
          <w:sz w:val="24"/>
          <w:szCs w:val="24"/>
        </w:rPr>
        <w:t xml:space="preserve"> parsel oluşturulabilmesine enge</w:t>
      </w:r>
      <w:r w:rsidR="00B22035" w:rsidRPr="00A60B41">
        <w:rPr>
          <w:rFonts w:ascii="Times New Roman" w:hAnsi="Times New Roman" w:cs="Times New Roman"/>
          <w:sz w:val="24"/>
          <w:szCs w:val="24"/>
        </w:rPr>
        <w:t xml:space="preserve">l teşkil edecek </w:t>
      </w:r>
      <w:r w:rsidR="00013A42" w:rsidRPr="00A60B41">
        <w:rPr>
          <w:rFonts w:ascii="Times New Roman" w:hAnsi="Times New Roman" w:cs="Times New Roman"/>
          <w:sz w:val="24"/>
          <w:szCs w:val="24"/>
        </w:rPr>
        <w:t>nitelikteki kat yüksekliği kararının</w:t>
      </w:r>
      <w:r w:rsidR="00B22035" w:rsidRPr="00A60B41">
        <w:rPr>
          <w:rFonts w:ascii="Times New Roman" w:hAnsi="Times New Roman" w:cs="Times New Roman"/>
          <w:sz w:val="24"/>
          <w:szCs w:val="24"/>
        </w:rPr>
        <w:t>, yapı katsayıları ve nizamı değiştirilmemek kaydıyla A</w:t>
      </w:r>
      <w:r w:rsidR="00013A42" w:rsidRPr="00A60B41">
        <w:rPr>
          <w:rFonts w:ascii="Times New Roman" w:hAnsi="Times New Roman" w:cs="Times New Roman"/>
          <w:sz w:val="24"/>
          <w:szCs w:val="24"/>
        </w:rPr>
        <w:t>-</w:t>
      </w:r>
      <w:r w:rsidR="00B22035" w:rsidRPr="00A60B41">
        <w:rPr>
          <w:rFonts w:ascii="Times New Roman" w:hAnsi="Times New Roman" w:cs="Times New Roman"/>
          <w:sz w:val="24"/>
          <w:szCs w:val="24"/>
        </w:rPr>
        <w:t>5</w:t>
      </w:r>
      <w:r w:rsidR="00013A42" w:rsidRPr="00A60B41">
        <w:rPr>
          <w:rFonts w:ascii="Times New Roman" w:hAnsi="Times New Roman" w:cs="Times New Roman"/>
          <w:sz w:val="24"/>
          <w:szCs w:val="24"/>
        </w:rPr>
        <w:t xml:space="preserve"> ve</w:t>
      </w:r>
      <w:r w:rsidR="00B22035" w:rsidRPr="00A60B41">
        <w:rPr>
          <w:rFonts w:ascii="Times New Roman" w:hAnsi="Times New Roman" w:cs="Times New Roman"/>
          <w:sz w:val="24"/>
          <w:szCs w:val="24"/>
        </w:rPr>
        <w:t xml:space="preserve"> TAKS:0,25, KAKS:1,25 olarak değiştirilmesi uygun bulunmuştur.</w:t>
      </w:r>
    </w:p>
    <w:p w:rsidR="00FB4E33" w:rsidRPr="00A60B41" w:rsidRDefault="009616B7" w:rsidP="004C032E">
      <w:pPr>
        <w:pStyle w:val="ListeParagraf"/>
        <w:numPr>
          <w:ilvl w:val="0"/>
          <w:numId w:val="23"/>
        </w:numPr>
        <w:spacing w:before="100" w:beforeAutospacing="1" w:after="100" w:afterAutospacing="1" w:line="240" w:lineRule="auto"/>
        <w:ind w:right="-141"/>
        <w:jc w:val="both"/>
        <w:rPr>
          <w:rFonts w:ascii="Times New Roman" w:hAnsi="Times New Roman" w:cs="Times New Roman"/>
          <w:sz w:val="24"/>
          <w:szCs w:val="24"/>
        </w:rPr>
      </w:pPr>
      <w:r w:rsidRPr="00A60B41">
        <w:rPr>
          <w:rFonts w:ascii="Times New Roman" w:eastAsia="Times New Roman" w:hAnsi="Times New Roman" w:cs="Times New Roman"/>
          <w:sz w:val="24"/>
          <w:szCs w:val="24"/>
        </w:rPr>
        <w:t>İlimiz merkez Üniversite mahallesi 102 ada</w:t>
      </w:r>
      <w:r w:rsidR="00F82C2F" w:rsidRPr="00A60B41">
        <w:rPr>
          <w:rFonts w:ascii="Times New Roman" w:eastAsia="Times New Roman" w:hAnsi="Times New Roman" w:cs="Times New Roman"/>
          <w:sz w:val="24"/>
          <w:szCs w:val="24"/>
        </w:rPr>
        <w:t xml:space="preserve"> 116 parsel maliki </w:t>
      </w:r>
      <w:r w:rsidRPr="00A60B41">
        <w:rPr>
          <w:rFonts w:ascii="Times New Roman" w:eastAsia="Times New Roman" w:hAnsi="Times New Roman" w:cs="Times New Roman"/>
          <w:sz w:val="24"/>
          <w:szCs w:val="24"/>
        </w:rPr>
        <w:t>Şafak</w:t>
      </w:r>
      <w:r w:rsidR="00F82C2F" w:rsidRPr="00A60B41">
        <w:rPr>
          <w:rFonts w:ascii="Times New Roman" w:eastAsia="Times New Roman" w:hAnsi="Times New Roman" w:cs="Times New Roman"/>
          <w:sz w:val="24"/>
          <w:szCs w:val="24"/>
        </w:rPr>
        <w:t xml:space="preserve"> Eğitim </w:t>
      </w:r>
      <w:proofErr w:type="spellStart"/>
      <w:proofErr w:type="gramStart"/>
      <w:r w:rsidR="00F82C2F" w:rsidRPr="00A60B41">
        <w:rPr>
          <w:rFonts w:ascii="Times New Roman" w:eastAsia="Times New Roman" w:hAnsi="Times New Roman" w:cs="Times New Roman"/>
          <w:sz w:val="24"/>
          <w:szCs w:val="24"/>
        </w:rPr>
        <w:t>İnş</w:t>
      </w:r>
      <w:proofErr w:type="spellEnd"/>
      <w:r w:rsidR="00F82C2F" w:rsidRPr="00A60B41">
        <w:rPr>
          <w:rFonts w:ascii="Times New Roman" w:eastAsia="Times New Roman" w:hAnsi="Times New Roman" w:cs="Times New Roman"/>
          <w:sz w:val="24"/>
          <w:szCs w:val="24"/>
        </w:rPr>
        <w:t>.</w:t>
      </w:r>
      <w:proofErr w:type="spellStart"/>
      <w:r w:rsidR="00F82C2F" w:rsidRPr="00A60B41">
        <w:rPr>
          <w:rFonts w:ascii="Times New Roman" w:eastAsia="Times New Roman" w:hAnsi="Times New Roman" w:cs="Times New Roman"/>
          <w:sz w:val="24"/>
          <w:szCs w:val="24"/>
        </w:rPr>
        <w:t>Trz</w:t>
      </w:r>
      <w:proofErr w:type="spellEnd"/>
      <w:proofErr w:type="gramEnd"/>
      <w:r w:rsidR="00F82C2F" w:rsidRPr="00A60B41">
        <w:rPr>
          <w:rFonts w:ascii="Times New Roman" w:eastAsia="Times New Roman" w:hAnsi="Times New Roman" w:cs="Times New Roman"/>
          <w:sz w:val="24"/>
          <w:szCs w:val="24"/>
        </w:rPr>
        <w:t>.</w:t>
      </w:r>
      <w:proofErr w:type="spellStart"/>
      <w:r w:rsidR="00F82C2F" w:rsidRPr="00A60B41">
        <w:rPr>
          <w:rFonts w:ascii="Times New Roman" w:eastAsia="Times New Roman" w:hAnsi="Times New Roman" w:cs="Times New Roman"/>
          <w:sz w:val="24"/>
          <w:szCs w:val="24"/>
        </w:rPr>
        <w:t>Taah</w:t>
      </w:r>
      <w:proofErr w:type="spellEnd"/>
      <w:r w:rsidR="00F82C2F" w:rsidRPr="00A60B41">
        <w:rPr>
          <w:rFonts w:ascii="Times New Roman" w:eastAsia="Times New Roman" w:hAnsi="Times New Roman" w:cs="Times New Roman"/>
          <w:sz w:val="24"/>
          <w:szCs w:val="24"/>
        </w:rPr>
        <w:t>.San.</w:t>
      </w:r>
      <w:proofErr w:type="spellStart"/>
      <w:r w:rsidR="00F82C2F" w:rsidRPr="00A60B41">
        <w:rPr>
          <w:rFonts w:ascii="Times New Roman" w:eastAsia="Times New Roman" w:hAnsi="Times New Roman" w:cs="Times New Roman"/>
          <w:sz w:val="24"/>
          <w:szCs w:val="24"/>
        </w:rPr>
        <w:t>Tic.AŞ’nin</w:t>
      </w:r>
      <w:proofErr w:type="spellEnd"/>
      <w:r w:rsidR="00F82C2F" w:rsidRPr="00A60B41">
        <w:rPr>
          <w:rFonts w:ascii="Times New Roman" w:eastAsia="Times New Roman" w:hAnsi="Times New Roman" w:cs="Times New Roman"/>
          <w:sz w:val="24"/>
          <w:szCs w:val="24"/>
        </w:rPr>
        <w:t xml:space="preserve"> </w:t>
      </w:r>
      <w:r w:rsidRPr="00A60B41">
        <w:rPr>
          <w:rFonts w:ascii="Times New Roman" w:eastAsia="Times New Roman" w:hAnsi="Times New Roman" w:cs="Times New Roman"/>
          <w:sz w:val="24"/>
          <w:szCs w:val="24"/>
        </w:rPr>
        <w:t>yürürlükteki imar planına göre İlköğretim alanında kalan parselin</w:t>
      </w:r>
      <w:r w:rsidR="00F82C2F" w:rsidRPr="00A60B41">
        <w:rPr>
          <w:rFonts w:ascii="Times New Roman" w:eastAsia="Times New Roman" w:hAnsi="Times New Roman" w:cs="Times New Roman"/>
          <w:sz w:val="24"/>
          <w:szCs w:val="24"/>
        </w:rPr>
        <w:t>in</w:t>
      </w:r>
      <w:r w:rsidRPr="00A60B41">
        <w:rPr>
          <w:rFonts w:ascii="Times New Roman" w:eastAsia="Times New Roman" w:hAnsi="Times New Roman" w:cs="Times New Roman"/>
          <w:sz w:val="24"/>
          <w:szCs w:val="24"/>
        </w:rPr>
        <w:t xml:space="preserve">, Özel Eğitim Tesis Alanı olarak ayrılmasına karşılık, aynı mahallede 102 ada 83 parselin İlköğretim Tesisi </w:t>
      </w:r>
      <w:r w:rsidR="00082166" w:rsidRPr="00A60B41">
        <w:rPr>
          <w:rFonts w:ascii="Times New Roman" w:eastAsia="Times New Roman" w:hAnsi="Times New Roman" w:cs="Times New Roman"/>
          <w:sz w:val="24"/>
          <w:szCs w:val="24"/>
        </w:rPr>
        <w:t xml:space="preserve">ve Anaokulu </w:t>
      </w:r>
      <w:r w:rsidRPr="00A60B41">
        <w:rPr>
          <w:rFonts w:ascii="Times New Roman" w:eastAsia="Times New Roman" w:hAnsi="Times New Roman" w:cs="Times New Roman"/>
          <w:sz w:val="24"/>
          <w:szCs w:val="24"/>
        </w:rPr>
        <w:t xml:space="preserve">alanından konut alanına, 102 ada 58 parseldeki konut alanının İlköğretim Tesisi </w:t>
      </w:r>
      <w:r w:rsidR="00082166" w:rsidRPr="00A60B41">
        <w:rPr>
          <w:rFonts w:ascii="Times New Roman" w:eastAsia="Times New Roman" w:hAnsi="Times New Roman" w:cs="Times New Roman"/>
          <w:sz w:val="24"/>
          <w:szCs w:val="24"/>
        </w:rPr>
        <w:t xml:space="preserve">ve Anaokulu </w:t>
      </w:r>
      <w:r w:rsidRPr="00A60B41">
        <w:rPr>
          <w:rFonts w:ascii="Times New Roman" w:eastAsia="Times New Roman" w:hAnsi="Times New Roman" w:cs="Times New Roman"/>
          <w:sz w:val="24"/>
          <w:szCs w:val="24"/>
        </w:rPr>
        <w:t>Alanına dönüştürülmesi ile ilgili plan teklifi incelen</w:t>
      </w:r>
      <w:r w:rsidR="00F82C2F" w:rsidRPr="00A60B41">
        <w:rPr>
          <w:rFonts w:ascii="Times New Roman" w:eastAsia="Times New Roman" w:hAnsi="Times New Roman" w:cs="Times New Roman"/>
          <w:sz w:val="24"/>
          <w:szCs w:val="24"/>
        </w:rPr>
        <w:t xml:space="preserve">diğinde; </w:t>
      </w:r>
      <w:r w:rsidR="00B22035" w:rsidRPr="00A60B41">
        <w:rPr>
          <w:rFonts w:ascii="Times New Roman" w:eastAsia="Times New Roman" w:hAnsi="Times New Roman" w:cs="Times New Roman"/>
          <w:sz w:val="24"/>
          <w:szCs w:val="24"/>
        </w:rPr>
        <w:t xml:space="preserve">102 adada mülkiyeti Şafak Eğitim </w:t>
      </w:r>
      <w:proofErr w:type="spellStart"/>
      <w:r w:rsidR="00B22035" w:rsidRPr="00A60B41">
        <w:rPr>
          <w:rFonts w:ascii="Times New Roman" w:eastAsia="Times New Roman" w:hAnsi="Times New Roman" w:cs="Times New Roman"/>
          <w:sz w:val="24"/>
          <w:szCs w:val="24"/>
        </w:rPr>
        <w:t>İnş</w:t>
      </w:r>
      <w:proofErr w:type="spellEnd"/>
      <w:r w:rsidR="00B22035" w:rsidRPr="00A60B41">
        <w:rPr>
          <w:rFonts w:ascii="Times New Roman" w:eastAsia="Times New Roman" w:hAnsi="Times New Roman" w:cs="Times New Roman"/>
          <w:sz w:val="24"/>
          <w:szCs w:val="24"/>
        </w:rPr>
        <w:t>.</w:t>
      </w:r>
      <w:proofErr w:type="spellStart"/>
      <w:r w:rsidR="00B22035" w:rsidRPr="00A60B41">
        <w:rPr>
          <w:rFonts w:ascii="Times New Roman" w:eastAsia="Times New Roman" w:hAnsi="Times New Roman" w:cs="Times New Roman"/>
          <w:sz w:val="24"/>
          <w:szCs w:val="24"/>
        </w:rPr>
        <w:t>Trz</w:t>
      </w:r>
      <w:proofErr w:type="spellEnd"/>
      <w:r w:rsidR="00B22035" w:rsidRPr="00A60B41">
        <w:rPr>
          <w:rFonts w:ascii="Times New Roman" w:eastAsia="Times New Roman" w:hAnsi="Times New Roman" w:cs="Times New Roman"/>
          <w:sz w:val="24"/>
          <w:szCs w:val="24"/>
        </w:rPr>
        <w:t>.</w:t>
      </w:r>
      <w:proofErr w:type="spellStart"/>
      <w:r w:rsidR="00B22035" w:rsidRPr="00A60B41">
        <w:rPr>
          <w:rFonts w:ascii="Times New Roman" w:eastAsia="Times New Roman" w:hAnsi="Times New Roman" w:cs="Times New Roman"/>
          <w:sz w:val="24"/>
          <w:szCs w:val="24"/>
        </w:rPr>
        <w:t>Taah</w:t>
      </w:r>
      <w:proofErr w:type="spellEnd"/>
      <w:r w:rsidR="00B22035" w:rsidRPr="00A60B41">
        <w:rPr>
          <w:rFonts w:ascii="Times New Roman" w:eastAsia="Times New Roman" w:hAnsi="Times New Roman" w:cs="Times New Roman"/>
          <w:sz w:val="24"/>
          <w:szCs w:val="24"/>
        </w:rPr>
        <w:t>.San.</w:t>
      </w:r>
      <w:proofErr w:type="spellStart"/>
      <w:r w:rsidR="00B22035" w:rsidRPr="00A60B41">
        <w:rPr>
          <w:rFonts w:ascii="Times New Roman" w:eastAsia="Times New Roman" w:hAnsi="Times New Roman" w:cs="Times New Roman"/>
          <w:sz w:val="24"/>
          <w:szCs w:val="24"/>
        </w:rPr>
        <w:t>Tic.AŞ</w:t>
      </w:r>
      <w:proofErr w:type="spellEnd"/>
      <w:r w:rsidR="00B22035" w:rsidRPr="00A60B41">
        <w:rPr>
          <w:rFonts w:ascii="Times New Roman" w:eastAsia="Times New Roman" w:hAnsi="Times New Roman" w:cs="Times New Roman"/>
          <w:sz w:val="24"/>
          <w:szCs w:val="24"/>
        </w:rPr>
        <w:t xml:space="preserve"> adına kayıtlı ve yürürlükteki imar planına göre İlköğretim alanında kalan 116 parselin, Özel Eğitim Tesis Alanı olarak ayrılmasına karşılık, aynı mahallede 102 adada mülkiyeti Yılmaz </w:t>
      </w:r>
      <w:proofErr w:type="spellStart"/>
      <w:r w:rsidR="00B22035" w:rsidRPr="00A60B41">
        <w:rPr>
          <w:rFonts w:ascii="Times New Roman" w:eastAsia="Times New Roman" w:hAnsi="Times New Roman" w:cs="Times New Roman"/>
          <w:sz w:val="24"/>
          <w:szCs w:val="24"/>
        </w:rPr>
        <w:t>Müh.San</w:t>
      </w:r>
      <w:proofErr w:type="spellEnd"/>
      <w:r w:rsidR="00B22035" w:rsidRPr="00A60B41">
        <w:rPr>
          <w:rFonts w:ascii="Times New Roman" w:eastAsia="Times New Roman" w:hAnsi="Times New Roman" w:cs="Times New Roman"/>
          <w:sz w:val="24"/>
          <w:szCs w:val="24"/>
        </w:rPr>
        <w:t>.</w:t>
      </w:r>
      <w:proofErr w:type="spellStart"/>
      <w:r w:rsidR="00B22035" w:rsidRPr="00A60B41">
        <w:rPr>
          <w:rFonts w:ascii="Times New Roman" w:eastAsia="Times New Roman" w:hAnsi="Times New Roman" w:cs="Times New Roman"/>
          <w:sz w:val="24"/>
          <w:szCs w:val="24"/>
        </w:rPr>
        <w:t>Tic.Ltd</w:t>
      </w:r>
      <w:proofErr w:type="spellEnd"/>
      <w:r w:rsidR="00B22035" w:rsidRPr="00A60B41">
        <w:rPr>
          <w:rFonts w:ascii="Times New Roman" w:eastAsia="Times New Roman" w:hAnsi="Times New Roman" w:cs="Times New Roman"/>
          <w:sz w:val="24"/>
          <w:szCs w:val="24"/>
        </w:rPr>
        <w:t xml:space="preserve">.Şti adına kayıtlı 83 parsel sayılı taşınmazın İlköğretim </w:t>
      </w:r>
      <w:r w:rsidR="00082166" w:rsidRPr="00A60B41">
        <w:rPr>
          <w:rFonts w:ascii="Times New Roman" w:eastAsia="Times New Roman" w:hAnsi="Times New Roman" w:cs="Times New Roman"/>
          <w:sz w:val="24"/>
          <w:szCs w:val="24"/>
        </w:rPr>
        <w:t xml:space="preserve">ve Anaokulu </w:t>
      </w:r>
      <w:r w:rsidR="00B22035" w:rsidRPr="00A60B41">
        <w:rPr>
          <w:rFonts w:ascii="Times New Roman" w:eastAsia="Times New Roman" w:hAnsi="Times New Roman" w:cs="Times New Roman"/>
          <w:sz w:val="24"/>
          <w:szCs w:val="24"/>
        </w:rPr>
        <w:t>Alanı olarak değiştirilmesi</w:t>
      </w:r>
      <w:r w:rsidR="00F82C2F" w:rsidRPr="00A60B41">
        <w:rPr>
          <w:rFonts w:ascii="Times New Roman" w:eastAsia="Times New Roman" w:hAnsi="Times New Roman" w:cs="Times New Roman"/>
          <w:sz w:val="24"/>
          <w:szCs w:val="24"/>
        </w:rPr>
        <w:t xml:space="preserve"> şekliyle onaylanan </w:t>
      </w:r>
      <w:r w:rsidR="00B22035" w:rsidRPr="00A60B41">
        <w:rPr>
          <w:rFonts w:ascii="Times New Roman" w:eastAsia="Times New Roman" w:hAnsi="Times New Roman" w:cs="Times New Roman"/>
          <w:sz w:val="24"/>
          <w:szCs w:val="24"/>
        </w:rPr>
        <w:t>plan</w:t>
      </w:r>
      <w:r w:rsidR="00F82C2F" w:rsidRPr="00A60B41">
        <w:rPr>
          <w:rFonts w:ascii="Times New Roman" w:eastAsia="Times New Roman" w:hAnsi="Times New Roman" w:cs="Times New Roman"/>
          <w:sz w:val="24"/>
          <w:szCs w:val="24"/>
        </w:rPr>
        <w:t xml:space="preserve"> </w:t>
      </w:r>
      <w:r w:rsidR="00B22035" w:rsidRPr="00A60B41">
        <w:rPr>
          <w:rFonts w:ascii="Times New Roman" w:eastAsia="Times New Roman" w:hAnsi="Times New Roman" w:cs="Times New Roman"/>
          <w:sz w:val="24"/>
          <w:szCs w:val="24"/>
        </w:rPr>
        <w:t>değişikliği</w:t>
      </w:r>
      <w:r w:rsidR="00F82C2F" w:rsidRPr="00A60B41">
        <w:rPr>
          <w:rFonts w:ascii="Times New Roman" w:eastAsia="Times New Roman" w:hAnsi="Times New Roman" w:cs="Times New Roman"/>
          <w:sz w:val="24"/>
          <w:szCs w:val="24"/>
        </w:rPr>
        <w:t xml:space="preserve">nin ardından 83 parsel malikinin </w:t>
      </w:r>
      <w:proofErr w:type="spellStart"/>
      <w:r w:rsidR="00F82C2F" w:rsidRPr="00A60B41">
        <w:rPr>
          <w:rFonts w:ascii="Times New Roman" w:eastAsia="Times New Roman" w:hAnsi="Times New Roman" w:cs="Times New Roman"/>
          <w:sz w:val="24"/>
          <w:szCs w:val="24"/>
        </w:rPr>
        <w:t>muvafakatından</w:t>
      </w:r>
      <w:proofErr w:type="spellEnd"/>
      <w:r w:rsidR="00F82C2F" w:rsidRPr="00A60B41">
        <w:rPr>
          <w:rFonts w:ascii="Times New Roman" w:eastAsia="Times New Roman" w:hAnsi="Times New Roman" w:cs="Times New Roman"/>
          <w:sz w:val="24"/>
          <w:szCs w:val="24"/>
        </w:rPr>
        <w:t xml:space="preserve"> vazgeçmesi üzerine yeni bir plan teklifi hazırlandığı görülmüştür. Buna göre, 06.04.2016 tarih ve 4/36 sayılı Belediye Meclis kararının iptali ile teklif planda sunulan 102 ada 116 parselin yine Özel Eğitim Tesis Alanı olarak ayrılması, 102 ada 83 parselin  eski hali olan  E=0,80 </w:t>
      </w:r>
      <w:proofErr w:type="spellStart"/>
      <w:r w:rsidR="00F82C2F" w:rsidRPr="00A60B41">
        <w:rPr>
          <w:rFonts w:ascii="Times New Roman" w:eastAsia="Times New Roman" w:hAnsi="Times New Roman" w:cs="Times New Roman"/>
          <w:sz w:val="24"/>
          <w:szCs w:val="24"/>
        </w:rPr>
        <w:t>Yençok</w:t>
      </w:r>
      <w:proofErr w:type="spellEnd"/>
      <w:r w:rsidR="00F82C2F" w:rsidRPr="00A60B41">
        <w:rPr>
          <w:rFonts w:ascii="Times New Roman" w:eastAsia="Times New Roman" w:hAnsi="Times New Roman" w:cs="Times New Roman"/>
          <w:sz w:val="24"/>
          <w:szCs w:val="24"/>
        </w:rPr>
        <w:t xml:space="preserve">=21,50 konut alanına dönüştürülmesi, </w:t>
      </w:r>
      <w:r w:rsidR="00B22035" w:rsidRPr="00A60B41">
        <w:rPr>
          <w:rFonts w:ascii="Times New Roman" w:eastAsia="Times New Roman" w:hAnsi="Times New Roman" w:cs="Times New Roman"/>
          <w:sz w:val="24"/>
          <w:szCs w:val="24"/>
        </w:rPr>
        <w:t>buna karşı</w:t>
      </w:r>
      <w:r w:rsidR="00F82C2F" w:rsidRPr="00A60B41">
        <w:rPr>
          <w:rFonts w:ascii="Times New Roman" w:eastAsia="Times New Roman" w:hAnsi="Times New Roman" w:cs="Times New Roman"/>
          <w:sz w:val="24"/>
          <w:szCs w:val="24"/>
        </w:rPr>
        <w:t xml:space="preserve">lık </w:t>
      </w:r>
      <w:r w:rsidR="00B22035" w:rsidRPr="00A60B41">
        <w:rPr>
          <w:rFonts w:ascii="Times New Roman" w:eastAsia="Times New Roman" w:hAnsi="Times New Roman" w:cs="Times New Roman"/>
          <w:sz w:val="24"/>
          <w:szCs w:val="24"/>
        </w:rPr>
        <w:t xml:space="preserve">mülkiyeti Şafak Eğitim </w:t>
      </w:r>
      <w:proofErr w:type="spellStart"/>
      <w:proofErr w:type="gramStart"/>
      <w:r w:rsidR="00B22035" w:rsidRPr="00A60B41">
        <w:rPr>
          <w:rFonts w:ascii="Times New Roman" w:eastAsia="Times New Roman" w:hAnsi="Times New Roman" w:cs="Times New Roman"/>
          <w:sz w:val="24"/>
          <w:szCs w:val="24"/>
        </w:rPr>
        <w:t>İnş</w:t>
      </w:r>
      <w:proofErr w:type="spellEnd"/>
      <w:r w:rsidR="00B22035" w:rsidRPr="00A60B41">
        <w:rPr>
          <w:rFonts w:ascii="Times New Roman" w:eastAsia="Times New Roman" w:hAnsi="Times New Roman" w:cs="Times New Roman"/>
          <w:sz w:val="24"/>
          <w:szCs w:val="24"/>
        </w:rPr>
        <w:t>.</w:t>
      </w:r>
      <w:proofErr w:type="spellStart"/>
      <w:r w:rsidR="00B22035" w:rsidRPr="00A60B41">
        <w:rPr>
          <w:rFonts w:ascii="Times New Roman" w:eastAsia="Times New Roman" w:hAnsi="Times New Roman" w:cs="Times New Roman"/>
          <w:sz w:val="24"/>
          <w:szCs w:val="24"/>
        </w:rPr>
        <w:t>Trz</w:t>
      </w:r>
      <w:proofErr w:type="spellEnd"/>
      <w:proofErr w:type="gramEnd"/>
      <w:r w:rsidR="00B22035" w:rsidRPr="00A60B41">
        <w:rPr>
          <w:rFonts w:ascii="Times New Roman" w:eastAsia="Times New Roman" w:hAnsi="Times New Roman" w:cs="Times New Roman"/>
          <w:sz w:val="24"/>
          <w:szCs w:val="24"/>
        </w:rPr>
        <w:t>.</w:t>
      </w:r>
      <w:proofErr w:type="spellStart"/>
      <w:r w:rsidR="00B22035" w:rsidRPr="00A60B41">
        <w:rPr>
          <w:rFonts w:ascii="Times New Roman" w:eastAsia="Times New Roman" w:hAnsi="Times New Roman" w:cs="Times New Roman"/>
          <w:sz w:val="24"/>
          <w:szCs w:val="24"/>
        </w:rPr>
        <w:t>Taah</w:t>
      </w:r>
      <w:proofErr w:type="spellEnd"/>
      <w:r w:rsidR="00B22035" w:rsidRPr="00A60B41">
        <w:rPr>
          <w:rFonts w:ascii="Times New Roman" w:eastAsia="Times New Roman" w:hAnsi="Times New Roman" w:cs="Times New Roman"/>
          <w:sz w:val="24"/>
          <w:szCs w:val="24"/>
        </w:rPr>
        <w:t>.San.</w:t>
      </w:r>
      <w:proofErr w:type="spellStart"/>
      <w:r w:rsidR="00B22035" w:rsidRPr="00A60B41">
        <w:rPr>
          <w:rFonts w:ascii="Times New Roman" w:eastAsia="Times New Roman" w:hAnsi="Times New Roman" w:cs="Times New Roman"/>
          <w:sz w:val="24"/>
          <w:szCs w:val="24"/>
        </w:rPr>
        <w:t>Tic.AŞ</w:t>
      </w:r>
      <w:r w:rsidR="00F82C2F" w:rsidRPr="00A60B41">
        <w:rPr>
          <w:rFonts w:ascii="Times New Roman" w:eastAsia="Times New Roman" w:hAnsi="Times New Roman" w:cs="Times New Roman"/>
          <w:sz w:val="24"/>
          <w:szCs w:val="24"/>
        </w:rPr>
        <w:t>’ne</w:t>
      </w:r>
      <w:proofErr w:type="spellEnd"/>
      <w:r w:rsidR="00F82C2F" w:rsidRPr="00A60B41">
        <w:rPr>
          <w:rFonts w:ascii="Times New Roman" w:eastAsia="Times New Roman" w:hAnsi="Times New Roman" w:cs="Times New Roman"/>
          <w:sz w:val="24"/>
          <w:szCs w:val="24"/>
        </w:rPr>
        <w:t xml:space="preserve"> ait olup M</w:t>
      </w:r>
      <w:r w:rsidR="00B22035" w:rsidRPr="00A60B41">
        <w:rPr>
          <w:rFonts w:ascii="Times New Roman" w:eastAsia="Times New Roman" w:hAnsi="Times New Roman" w:cs="Times New Roman"/>
          <w:sz w:val="24"/>
          <w:szCs w:val="24"/>
        </w:rPr>
        <w:t xml:space="preserve">aliye </w:t>
      </w:r>
      <w:r w:rsidR="00F82C2F" w:rsidRPr="00A60B41">
        <w:rPr>
          <w:rFonts w:ascii="Times New Roman" w:eastAsia="Times New Roman" w:hAnsi="Times New Roman" w:cs="Times New Roman"/>
          <w:sz w:val="24"/>
          <w:szCs w:val="24"/>
        </w:rPr>
        <w:t>H</w:t>
      </w:r>
      <w:r w:rsidR="00B22035" w:rsidRPr="00A60B41">
        <w:rPr>
          <w:rFonts w:ascii="Times New Roman" w:eastAsia="Times New Roman" w:hAnsi="Times New Roman" w:cs="Times New Roman"/>
          <w:sz w:val="24"/>
          <w:szCs w:val="24"/>
        </w:rPr>
        <w:t xml:space="preserve">azinesine bağışı gerçekleştirilen 102 ada 58 parselin 6464 m2’sinin ilköğretim </w:t>
      </w:r>
      <w:r w:rsidR="00082166" w:rsidRPr="00A60B41">
        <w:rPr>
          <w:rFonts w:ascii="Times New Roman" w:eastAsia="Times New Roman" w:hAnsi="Times New Roman" w:cs="Times New Roman"/>
          <w:sz w:val="24"/>
          <w:szCs w:val="24"/>
        </w:rPr>
        <w:t>ve Anaokulu</w:t>
      </w:r>
      <w:r w:rsidR="00B22035" w:rsidRPr="00A60B41">
        <w:rPr>
          <w:rFonts w:ascii="Times New Roman" w:eastAsia="Times New Roman" w:hAnsi="Times New Roman" w:cs="Times New Roman"/>
          <w:sz w:val="24"/>
          <w:szCs w:val="24"/>
        </w:rPr>
        <w:t xml:space="preserve"> olarak ayrılması ile ilgili uygulama ve nazım imar plan değişikliği</w:t>
      </w:r>
      <w:r w:rsidR="00F82C2F" w:rsidRPr="00A60B41">
        <w:rPr>
          <w:rFonts w:ascii="Times New Roman" w:eastAsia="Times New Roman" w:hAnsi="Times New Roman" w:cs="Times New Roman"/>
          <w:sz w:val="24"/>
          <w:szCs w:val="24"/>
        </w:rPr>
        <w:t xml:space="preserve">, teklif edilen </w:t>
      </w:r>
      <w:r w:rsidR="00B22035" w:rsidRPr="00A60B41">
        <w:rPr>
          <w:rFonts w:ascii="Times New Roman" w:eastAsia="Times New Roman" w:hAnsi="Times New Roman" w:cs="Times New Roman"/>
          <w:sz w:val="24"/>
          <w:szCs w:val="24"/>
        </w:rPr>
        <w:t xml:space="preserve">plan değişikliği ile donatı dağılımında dengesizlik </w:t>
      </w:r>
      <w:r w:rsidR="00F82C2F" w:rsidRPr="00A60B41">
        <w:rPr>
          <w:rFonts w:ascii="Times New Roman" w:eastAsia="Times New Roman" w:hAnsi="Times New Roman" w:cs="Times New Roman"/>
          <w:sz w:val="24"/>
          <w:szCs w:val="24"/>
        </w:rPr>
        <w:t xml:space="preserve">oluşmadığı, </w:t>
      </w:r>
      <w:r w:rsidR="00B22035" w:rsidRPr="00A60B41">
        <w:rPr>
          <w:rFonts w:ascii="Times New Roman" w:eastAsia="Times New Roman" w:hAnsi="Times New Roman" w:cs="Times New Roman"/>
          <w:sz w:val="24"/>
          <w:szCs w:val="24"/>
        </w:rPr>
        <w:t>plana ekstra nüfus getirilmediği, ada kenarları ile ilgili bir değişiklik yapılmadığı ve plan bütününü olumsuz etkileyecek bir unsur bulunmadığı</w:t>
      </w:r>
      <w:r w:rsidR="00B22035" w:rsidRPr="00A60B41">
        <w:rPr>
          <w:rFonts w:ascii="Times New Roman" w:hAnsi="Times New Roman" w:cs="Times New Roman"/>
          <w:sz w:val="24"/>
          <w:szCs w:val="24"/>
        </w:rPr>
        <w:t xml:space="preserve"> görüldüğünden uygun bulunmuştur.</w:t>
      </w:r>
    </w:p>
    <w:p w:rsidR="001926E2" w:rsidRPr="00A60B41" w:rsidRDefault="001926E2" w:rsidP="004C032E">
      <w:pPr>
        <w:pStyle w:val="ListeParagraf"/>
        <w:numPr>
          <w:ilvl w:val="0"/>
          <w:numId w:val="23"/>
        </w:numPr>
        <w:spacing w:before="100" w:beforeAutospacing="1" w:after="100" w:afterAutospacing="1" w:line="240" w:lineRule="auto"/>
        <w:ind w:right="-141"/>
        <w:jc w:val="both"/>
        <w:rPr>
          <w:rFonts w:ascii="Times New Roman" w:hAnsi="Times New Roman" w:cs="Times New Roman"/>
          <w:sz w:val="24"/>
          <w:szCs w:val="24"/>
        </w:rPr>
      </w:pPr>
      <w:r w:rsidRPr="00A60B41">
        <w:rPr>
          <w:rFonts w:ascii="Times New Roman" w:eastAsia="Times New Roman" w:hAnsi="Times New Roman" w:cs="Times New Roman"/>
          <w:sz w:val="24"/>
          <w:szCs w:val="24"/>
        </w:rPr>
        <w:t xml:space="preserve">Belediye Meclisimizin 01.03.2017 tarih ve 3 </w:t>
      </w:r>
      <w:proofErr w:type="spellStart"/>
      <w:r w:rsidRPr="00A60B41">
        <w:rPr>
          <w:rFonts w:ascii="Times New Roman" w:eastAsia="Times New Roman" w:hAnsi="Times New Roman" w:cs="Times New Roman"/>
          <w:sz w:val="24"/>
          <w:szCs w:val="24"/>
        </w:rPr>
        <w:t>nolu</w:t>
      </w:r>
      <w:proofErr w:type="spellEnd"/>
      <w:r w:rsidRPr="00A60B41">
        <w:rPr>
          <w:rFonts w:ascii="Times New Roman" w:eastAsia="Times New Roman" w:hAnsi="Times New Roman" w:cs="Times New Roman"/>
          <w:sz w:val="24"/>
          <w:szCs w:val="24"/>
        </w:rPr>
        <w:t xml:space="preserve"> oturumunda </w:t>
      </w:r>
      <w:r w:rsidR="007B20CE" w:rsidRPr="00A60B41">
        <w:rPr>
          <w:rFonts w:ascii="Times New Roman" w:hAnsi="Times New Roman" w:cs="Times New Roman"/>
          <w:sz w:val="24"/>
          <w:szCs w:val="24"/>
        </w:rPr>
        <w:t xml:space="preserve">Gündem Harici 8 no ile gündeme alınarak komisyonumuza havale edilen Karabük Belediye Başkanı Sayın Rafet </w:t>
      </w:r>
      <w:proofErr w:type="spellStart"/>
      <w:r w:rsidR="007B20CE" w:rsidRPr="00A60B41">
        <w:rPr>
          <w:rFonts w:ascii="Times New Roman" w:hAnsi="Times New Roman" w:cs="Times New Roman"/>
          <w:sz w:val="24"/>
          <w:szCs w:val="24"/>
        </w:rPr>
        <w:t>VERGİLİ’nin</w:t>
      </w:r>
      <w:proofErr w:type="spellEnd"/>
      <w:r w:rsidR="007B20CE" w:rsidRPr="00A60B41">
        <w:rPr>
          <w:rFonts w:ascii="Times New Roman" w:hAnsi="Times New Roman" w:cs="Times New Roman"/>
          <w:sz w:val="24"/>
          <w:szCs w:val="24"/>
        </w:rPr>
        <w:t xml:space="preserve"> </w:t>
      </w:r>
      <w:r w:rsidR="00131245" w:rsidRPr="00A60B41">
        <w:rPr>
          <w:rFonts w:ascii="Times New Roman" w:hAnsi="Times New Roman" w:cs="Times New Roman"/>
          <w:sz w:val="24"/>
          <w:szCs w:val="24"/>
        </w:rPr>
        <w:t>“</w:t>
      </w:r>
      <w:proofErr w:type="spellStart"/>
      <w:r w:rsidR="00131245" w:rsidRPr="00A60B41">
        <w:rPr>
          <w:rFonts w:ascii="Times New Roman" w:eastAsia="Times New Roman" w:hAnsi="Times New Roman" w:cs="Times New Roman"/>
          <w:sz w:val="24"/>
          <w:szCs w:val="24"/>
        </w:rPr>
        <w:t>Zobran</w:t>
      </w:r>
      <w:proofErr w:type="spellEnd"/>
      <w:r w:rsidR="00131245" w:rsidRPr="00A60B41">
        <w:rPr>
          <w:rFonts w:ascii="Times New Roman" w:eastAsia="Times New Roman" w:hAnsi="Times New Roman" w:cs="Times New Roman"/>
          <w:sz w:val="24"/>
          <w:szCs w:val="24"/>
        </w:rPr>
        <w:t>, Akören, Hamzalar Mevkiinde yürürlükteki imar planına bitişik konumda imar planı dışında bulunan alanlarda ilave ve nazım imar planı çalışması yapılması” hakkındaki önergesi incelendiğinde; bahse konu bölgede</w:t>
      </w:r>
      <w:r w:rsidR="007B20CE" w:rsidRPr="00A60B41">
        <w:rPr>
          <w:rFonts w:ascii="Times New Roman" w:hAnsi="Times New Roman" w:cs="Times New Roman"/>
          <w:sz w:val="24"/>
          <w:szCs w:val="24"/>
        </w:rPr>
        <w:t xml:space="preserve"> </w:t>
      </w:r>
      <w:r w:rsidR="00131245" w:rsidRPr="00A60B41">
        <w:rPr>
          <w:rFonts w:ascii="Times New Roman" w:eastAsia="Times New Roman" w:hAnsi="Times New Roman" w:cs="Times New Roman"/>
          <w:sz w:val="24"/>
          <w:szCs w:val="24"/>
        </w:rPr>
        <w:t xml:space="preserve">bazı alanlarla ilgili </w:t>
      </w:r>
      <w:r w:rsidRPr="00A60B41">
        <w:rPr>
          <w:rFonts w:ascii="Times New Roman" w:eastAsia="Times New Roman" w:hAnsi="Times New Roman" w:cs="Times New Roman"/>
          <w:sz w:val="24"/>
          <w:szCs w:val="24"/>
        </w:rPr>
        <w:t xml:space="preserve">zaman </w:t>
      </w:r>
      <w:proofErr w:type="spellStart"/>
      <w:r w:rsidRPr="00A60B41">
        <w:rPr>
          <w:rFonts w:ascii="Times New Roman" w:eastAsia="Times New Roman" w:hAnsi="Times New Roman" w:cs="Times New Roman"/>
          <w:sz w:val="24"/>
          <w:szCs w:val="24"/>
        </w:rPr>
        <w:t>zaman</w:t>
      </w:r>
      <w:proofErr w:type="spellEnd"/>
      <w:r w:rsidRPr="00A60B41">
        <w:rPr>
          <w:rFonts w:ascii="Times New Roman" w:eastAsia="Times New Roman" w:hAnsi="Times New Roman" w:cs="Times New Roman"/>
          <w:sz w:val="24"/>
          <w:szCs w:val="24"/>
        </w:rPr>
        <w:t xml:space="preserve"> münferit imar planı teklifi sunul</w:t>
      </w:r>
      <w:r w:rsidR="00131245" w:rsidRPr="00A60B41">
        <w:rPr>
          <w:rFonts w:ascii="Times New Roman" w:eastAsia="Times New Roman" w:hAnsi="Times New Roman" w:cs="Times New Roman"/>
          <w:sz w:val="24"/>
          <w:szCs w:val="24"/>
        </w:rPr>
        <w:t xml:space="preserve">makla beraber, </w:t>
      </w:r>
      <w:r w:rsidR="00131245" w:rsidRPr="00A60B41">
        <w:rPr>
          <w:rFonts w:ascii="Times New Roman" w:hAnsi="Times New Roman" w:cs="Times New Roman"/>
          <w:sz w:val="24"/>
          <w:szCs w:val="24"/>
        </w:rPr>
        <w:t xml:space="preserve">bu taleplerin bölgenin münferit planlarla düzensiz gelişmesinin önlenmesi gerekçesiyle Belediye Meclisince reddedildiği, </w:t>
      </w:r>
      <w:r w:rsidRPr="00A60B41">
        <w:rPr>
          <w:rFonts w:ascii="Times New Roman" w:hAnsi="Times New Roman" w:cs="Times New Roman"/>
          <w:sz w:val="24"/>
          <w:szCs w:val="24"/>
        </w:rPr>
        <w:t xml:space="preserve">bölge ve yakın civarında </w:t>
      </w:r>
      <w:proofErr w:type="gramStart"/>
      <w:r w:rsidRPr="00A60B41">
        <w:rPr>
          <w:rFonts w:ascii="Times New Roman" w:hAnsi="Times New Roman" w:cs="Times New Roman"/>
          <w:sz w:val="24"/>
          <w:szCs w:val="24"/>
        </w:rPr>
        <w:t>halihazır</w:t>
      </w:r>
      <w:proofErr w:type="gramEnd"/>
      <w:r w:rsidRPr="00A60B41">
        <w:rPr>
          <w:rFonts w:ascii="Times New Roman" w:hAnsi="Times New Roman" w:cs="Times New Roman"/>
          <w:sz w:val="24"/>
          <w:szCs w:val="24"/>
        </w:rPr>
        <w:t xml:space="preserve"> harita bulunmasına rağmen imar planı sınırları dışında tutulmuş alanlar bulunduğu, ayrıca </w:t>
      </w:r>
      <w:r w:rsidRPr="00A60B41">
        <w:rPr>
          <w:rFonts w:ascii="Times New Roman" w:eastAsia="Times New Roman" w:hAnsi="Times New Roman" w:cs="Times New Roman"/>
          <w:sz w:val="24"/>
          <w:szCs w:val="24"/>
        </w:rPr>
        <w:t xml:space="preserve">soğanlı çayı için evvelce belirlenen ıslahlı dere güzergahının değişikliklere uğramış olması, DDY Genel Müdürlüğü ile Belediyemiz arasında devam eden gar sahasının taşınması öngörülen alanlardan Hamzalar Mevkiindeki öneri alanında bu bölgede bulunması, OSB Gelişme alanına bitişik konumdaki bazı alanların Konut Dışı Kentsel Çalışma Alanı, Depolama Alanı ve ticaret </w:t>
      </w:r>
      <w:r w:rsidRPr="00A60B41">
        <w:rPr>
          <w:rFonts w:ascii="Times New Roman" w:eastAsia="Times New Roman" w:hAnsi="Times New Roman" w:cs="Times New Roman"/>
          <w:sz w:val="24"/>
          <w:szCs w:val="24"/>
        </w:rPr>
        <w:lastRenderedPageBreak/>
        <w:t>gibi fonksiyonlarla planlanarak konut bölgesi ile fiziki olarak ayrılması g</w:t>
      </w:r>
      <w:r w:rsidR="00131245" w:rsidRPr="00A60B41">
        <w:rPr>
          <w:rFonts w:ascii="Times New Roman" w:eastAsia="Times New Roman" w:hAnsi="Times New Roman" w:cs="Times New Roman"/>
          <w:sz w:val="24"/>
          <w:szCs w:val="24"/>
        </w:rPr>
        <w:t xml:space="preserve">erektiğinden önerge uygun bulunmuştur. Bu sebeple, </w:t>
      </w:r>
      <w:r w:rsidRPr="00A60B41">
        <w:rPr>
          <w:rFonts w:ascii="Times New Roman" w:eastAsia="Times New Roman" w:hAnsi="Times New Roman" w:cs="Times New Roman"/>
          <w:sz w:val="24"/>
          <w:szCs w:val="24"/>
        </w:rPr>
        <w:t>ekli krokide sınırları belirlenen alanda</w:t>
      </w:r>
      <w:r w:rsidRPr="00A60B41">
        <w:rPr>
          <w:rFonts w:ascii="Times New Roman" w:hAnsi="Times New Roman" w:cs="Times New Roman"/>
          <w:sz w:val="24"/>
          <w:szCs w:val="24"/>
        </w:rPr>
        <w:t xml:space="preserve"> imar planına esas jeolojik etüt </w:t>
      </w:r>
      <w:r w:rsidR="005616C5" w:rsidRPr="00A60B41">
        <w:rPr>
          <w:rFonts w:ascii="Times New Roman" w:hAnsi="Times New Roman" w:cs="Times New Roman"/>
          <w:sz w:val="24"/>
          <w:szCs w:val="24"/>
        </w:rPr>
        <w:t xml:space="preserve">bulunmayan alanlarda jeolojik etüt yaptırılarak </w:t>
      </w:r>
      <w:r w:rsidR="005616C5" w:rsidRPr="00A60B41">
        <w:rPr>
          <w:rFonts w:ascii="Times New Roman" w:eastAsia="Times New Roman" w:hAnsi="Times New Roman" w:cs="Times New Roman"/>
          <w:sz w:val="24"/>
          <w:szCs w:val="24"/>
        </w:rPr>
        <w:t xml:space="preserve">1/1000 ve 1/5000 </w:t>
      </w:r>
      <w:r w:rsidR="005616C5" w:rsidRPr="00A60B41">
        <w:rPr>
          <w:rFonts w:ascii="Times New Roman" w:hAnsi="Times New Roman" w:cs="Times New Roman"/>
          <w:sz w:val="24"/>
          <w:szCs w:val="24"/>
        </w:rPr>
        <w:t xml:space="preserve">ölçekli </w:t>
      </w:r>
      <w:r w:rsidRPr="00A60B41">
        <w:rPr>
          <w:rFonts w:ascii="Times New Roman" w:eastAsia="Times New Roman" w:hAnsi="Times New Roman" w:cs="Times New Roman"/>
          <w:sz w:val="24"/>
          <w:szCs w:val="24"/>
        </w:rPr>
        <w:t xml:space="preserve">ilave ve </w:t>
      </w:r>
      <w:proofErr w:type="gramStart"/>
      <w:r w:rsidRPr="00A60B41">
        <w:rPr>
          <w:rFonts w:ascii="Times New Roman" w:eastAsia="Times New Roman" w:hAnsi="Times New Roman" w:cs="Times New Roman"/>
          <w:sz w:val="24"/>
          <w:szCs w:val="24"/>
        </w:rPr>
        <w:t>revizyon</w:t>
      </w:r>
      <w:proofErr w:type="gramEnd"/>
      <w:r w:rsidRPr="00A60B41">
        <w:rPr>
          <w:rFonts w:ascii="Times New Roman" w:eastAsia="Times New Roman" w:hAnsi="Times New Roman" w:cs="Times New Roman"/>
          <w:sz w:val="24"/>
          <w:szCs w:val="24"/>
        </w:rPr>
        <w:t xml:space="preserve"> imar planı üretilmesi</w:t>
      </w:r>
      <w:r w:rsidR="00131245" w:rsidRPr="00A60B41">
        <w:rPr>
          <w:rFonts w:ascii="Times New Roman" w:eastAsia="Times New Roman" w:hAnsi="Times New Roman" w:cs="Times New Roman"/>
          <w:sz w:val="24"/>
          <w:szCs w:val="24"/>
        </w:rPr>
        <w:t xml:space="preserve"> ve </w:t>
      </w:r>
      <w:r w:rsidR="005616C5" w:rsidRPr="00A60B41">
        <w:rPr>
          <w:rFonts w:ascii="Times New Roman" w:hAnsi="Times New Roman" w:cs="Times New Roman"/>
          <w:sz w:val="24"/>
          <w:szCs w:val="24"/>
        </w:rPr>
        <w:t xml:space="preserve">ekte </w:t>
      </w:r>
      <w:r w:rsidR="00131245" w:rsidRPr="00A60B41">
        <w:rPr>
          <w:rFonts w:ascii="Times New Roman" w:hAnsi="Times New Roman" w:cs="Times New Roman"/>
          <w:sz w:val="24"/>
          <w:szCs w:val="24"/>
        </w:rPr>
        <w:t xml:space="preserve">sınırları belirtilen alanda yapılacak planlama çalışması neticeleninceye kadar </w:t>
      </w:r>
      <w:r w:rsidR="00262A4E">
        <w:rPr>
          <w:rFonts w:ascii="Times New Roman" w:hAnsi="Times New Roman" w:cs="Times New Roman"/>
          <w:sz w:val="24"/>
          <w:szCs w:val="24"/>
        </w:rPr>
        <w:t xml:space="preserve">yeni yapı </w:t>
      </w:r>
      <w:r w:rsidR="00131245" w:rsidRPr="00A60B41">
        <w:rPr>
          <w:rFonts w:ascii="Times New Roman" w:hAnsi="Times New Roman" w:cs="Times New Roman"/>
          <w:sz w:val="24"/>
          <w:szCs w:val="24"/>
        </w:rPr>
        <w:t>uygulama</w:t>
      </w:r>
      <w:r w:rsidR="00262A4E">
        <w:rPr>
          <w:rFonts w:ascii="Times New Roman" w:hAnsi="Times New Roman" w:cs="Times New Roman"/>
          <w:sz w:val="24"/>
          <w:szCs w:val="24"/>
        </w:rPr>
        <w:t>sı</w:t>
      </w:r>
      <w:r w:rsidR="00131245" w:rsidRPr="00A60B41">
        <w:rPr>
          <w:rFonts w:ascii="Times New Roman" w:hAnsi="Times New Roman" w:cs="Times New Roman"/>
          <w:sz w:val="24"/>
          <w:szCs w:val="24"/>
        </w:rPr>
        <w:t xml:space="preserve">nın durdurulması </w:t>
      </w:r>
      <w:r w:rsidR="00090307" w:rsidRPr="00A60B41">
        <w:rPr>
          <w:rFonts w:ascii="Times New Roman" w:hAnsi="Times New Roman" w:cs="Times New Roman"/>
          <w:sz w:val="24"/>
          <w:szCs w:val="24"/>
        </w:rPr>
        <w:t xml:space="preserve">uygun bulunmuştur. </w:t>
      </w:r>
    </w:p>
    <w:p w:rsidR="0026739D" w:rsidRPr="00A60B41" w:rsidRDefault="0026739D" w:rsidP="0026739D">
      <w:pPr>
        <w:pStyle w:val="ListeParagraf"/>
        <w:numPr>
          <w:ilvl w:val="0"/>
          <w:numId w:val="23"/>
        </w:numPr>
        <w:ind w:right="-141"/>
        <w:jc w:val="both"/>
        <w:rPr>
          <w:rFonts w:ascii="Times New Roman" w:eastAsia="Times New Roman" w:hAnsi="Times New Roman" w:cs="Times New Roman"/>
          <w:sz w:val="24"/>
          <w:szCs w:val="24"/>
        </w:rPr>
      </w:pPr>
      <w:r w:rsidRPr="00A60B41">
        <w:rPr>
          <w:rFonts w:ascii="Times New Roman" w:eastAsia="Times New Roman" w:hAnsi="Times New Roman" w:cs="Times New Roman"/>
          <w:sz w:val="24"/>
          <w:szCs w:val="24"/>
        </w:rPr>
        <w:t>İlimiz merkez Kayabaşı mahallesi 608 ada 11 parsel maliki</w:t>
      </w:r>
      <w:r w:rsidRPr="00A60B41">
        <w:rPr>
          <w:rFonts w:ascii="Times New Roman" w:hAnsi="Times New Roman" w:cs="Times New Roman"/>
          <w:sz w:val="24"/>
          <w:szCs w:val="24"/>
        </w:rPr>
        <w:t>nin</w:t>
      </w:r>
      <w:r w:rsidRPr="00A60B41">
        <w:rPr>
          <w:rFonts w:ascii="Times New Roman" w:eastAsia="Times New Roman" w:hAnsi="Times New Roman" w:cs="Times New Roman"/>
          <w:sz w:val="24"/>
          <w:szCs w:val="24"/>
        </w:rPr>
        <w:t xml:space="preserve">, parselinde yapacağı inşaatın zemin katını ticaret olarak kullanmak istediğinden </w:t>
      </w:r>
      <w:r w:rsidRPr="00A60B41">
        <w:rPr>
          <w:rFonts w:ascii="Times New Roman" w:hAnsi="Times New Roman" w:cs="Times New Roman"/>
          <w:sz w:val="24"/>
          <w:szCs w:val="24"/>
        </w:rPr>
        <w:t xml:space="preserve">caddenin isminin plan notuna eklenmesi hakkındaki talebi incelendiğinde; yerinde yapılan incelemede Bişkek caddesi üzerinde mevcut ticaret alanlarının yeterli olduğu ve bölgenin ticaret alanına ihtiyacı bulunmadığı </w:t>
      </w:r>
      <w:proofErr w:type="gramStart"/>
      <w:r w:rsidRPr="00A60B41">
        <w:rPr>
          <w:rFonts w:ascii="Times New Roman" w:hAnsi="Times New Roman" w:cs="Times New Roman"/>
          <w:sz w:val="24"/>
          <w:szCs w:val="24"/>
        </w:rPr>
        <w:t>görüldüğünden  konut</w:t>
      </w:r>
      <w:proofErr w:type="gramEnd"/>
      <w:r w:rsidRPr="00A60B41">
        <w:rPr>
          <w:rFonts w:ascii="Times New Roman" w:hAnsi="Times New Roman" w:cs="Times New Roman"/>
          <w:sz w:val="24"/>
          <w:szCs w:val="24"/>
        </w:rPr>
        <w:t xml:space="preserve"> altı ticaret uygulanması uygun bulunmamıştır.</w:t>
      </w:r>
      <w:r w:rsidRPr="00A60B41">
        <w:rPr>
          <w:rFonts w:ascii="Times New Roman" w:eastAsia="Times New Roman" w:hAnsi="Times New Roman" w:cs="Times New Roman"/>
          <w:sz w:val="24"/>
          <w:szCs w:val="24"/>
        </w:rPr>
        <w:t xml:space="preserve"> </w:t>
      </w:r>
    </w:p>
    <w:p w:rsidR="0026739D" w:rsidRPr="00A60B41" w:rsidRDefault="0026739D" w:rsidP="0026739D">
      <w:pPr>
        <w:pStyle w:val="ListeParagraf"/>
        <w:numPr>
          <w:ilvl w:val="0"/>
          <w:numId w:val="23"/>
        </w:numPr>
        <w:ind w:right="-141"/>
        <w:jc w:val="both"/>
        <w:rPr>
          <w:rFonts w:ascii="Times New Roman" w:eastAsia="Times New Roman" w:hAnsi="Times New Roman" w:cs="Times New Roman"/>
          <w:sz w:val="24"/>
          <w:szCs w:val="24"/>
        </w:rPr>
      </w:pPr>
      <w:r w:rsidRPr="00A60B41">
        <w:rPr>
          <w:rFonts w:ascii="Times New Roman" w:eastAsia="Times New Roman" w:hAnsi="Times New Roman" w:cs="Times New Roman"/>
          <w:sz w:val="24"/>
          <w:szCs w:val="24"/>
        </w:rPr>
        <w:t>İlimiz merkez Yeşil Mahalle 952 ada 7 parsel maliki</w:t>
      </w:r>
      <w:r w:rsidRPr="00A60B41">
        <w:rPr>
          <w:rFonts w:ascii="Times New Roman" w:hAnsi="Times New Roman" w:cs="Times New Roman"/>
          <w:sz w:val="24"/>
          <w:szCs w:val="24"/>
        </w:rPr>
        <w:t>nin</w:t>
      </w:r>
      <w:r w:rsidRPr="00A60B41">
        <w:rPr>
          <w:rFonts w:ascii="Times New Roman" w:eastAsia="Times New Roman" w:hAnsi="Times New Roman" w:cs="Times New Roman"/>
          <w:sz w:val="24"/>
          <w:szCs w:val="24"/>
        </w:rPr>
        <w:t xml:space="preserve">, parselinde konumlu inşaatın zemin katını ticaret olarak kullanmak istediğinden </w:t>
      </w:r>
      <w:r w:rsidRPr="00A60B41">
        <w:rPr>
          <w:rFonts w:ascii="Times New Roman" w:hAnsi="Times New Roman" w:cs="Times New Roman"/>
          <w:sz w:val="24"/>
          <w:szCs w:val="24"/>
        </w:rPr>
        <w:t>caddenin isminin plan notuna eklenmesi hakkındaki talebi incelendiğinde; yerinde yapılan incelemede Bilgin Sokak’ın işlek bir sokak olmadığı</w:t>
      </w:r>
      <w:r w:rsidR="00131245" w:rsidRPr="00A60B41">
        <w:rPr>
          <w:rFonts w:ascii="Times New Roman" w:hAnsi="Times New Roman" w:cs="Times New Roman"/>
          <w:sz w:val="24"/>
          <w:szCs w:val="24"/>
        </w:rPr>
        <w:t xml:space="preserve">, ihtiyaç ta bulunmadığı hususları göz önüne alındığında, ana </w:t>
      </w:r>
      <w:proofErr w:type="gramStart"/>
      <w:r w:rsidR="00131245" w:rsidRPr="00A60B41">
        <w:rPr>
          <w:rFonts w:ascii="Times New Roman" w:hAnsi="Times New Roman" w:cs="Times New Roman"/>
          <w:sz w:val="24"/>
          <w:szCs w:val="24"/>
        </w:rPr>
        <w:t>güzergah</w:t>
      </w:r>
      <w:proofErr w:type="gramEnd"/>
      <w:r w:rsidR="00131245" w:rsidRPr="00A60B41">
        <w:rPr>
          <w:rFonts w:ascii="Times New Roman" w:hAnsi="Times New Roman" w:cs="Times New Roman"/>
          <w:sz w:val="24"/>
          <w:szCs w:val="24"/>
        </w:rPr>
        <w:t xml:space="preserve"> niteliğinde olmayan bu yolun ticari alanlara izin verilmesi halinde yaya ve araç trafiği bakımından olumsuz etkileneceği, otopark sıkıntısı yaşanacağı hususları değerlendirildiğinde talebe konu sokakta</w:t>
      </w:r>
      <w:r w:rsidRPr="00A60B41">
        <w:rPr>
          <w:rFonts w:ascii="Times New Roman" w:hAnsi="Times New Roman" w:cs="Times New Roman"/>
          <w:sz w:val="24"/>
          <w:szCs w:val="24"/>
        </w:rPr>
        <w:t xml:space="preserve"> konut altı ticaret uygulanması uygun bulunmamıştır.</w:t>
      </w:r>
      <w:r w:rsidRPr="00A60B41">
        <w:rPr>
          <w:rFonts w:ascii="Times New Roman" w:eastAsia="Times New Roman" w:hAnsi="Times New Roman" w:cs="Times New Roman"/>
          <w:sz w:val="24"/>
          <w:szCs w:val="24"/>
        </w:rPr>
        <w:t xml:space="preserve"> </w:t>
      </w:r>
    </w:p>
    <w:p w:rsidR="00A60B41" w:rsidRPr="00F82014" w:rsidRDefault="00A60B41" w:rsidP="0026739D">
      <w:pPr>
        <w:pStyle w:val="ListeParagraf"/>
        <w:numPr>
          <w:ilvl w:val="0"/>
          <w:numId w:val="23"/>
        </w:numPr>
        <w:ind w:right="-141"/>
        <w:jc w:val="both"/>
        <w:rPr>
          <w:rFonts w:ascii="Times New Roman" w:eastAsia="Times New Roman" w:hAnsi="Times New Roman" w:cs="Times New Roman"/>
          <w:sz w:val="24"/>
          <w:szCs w:val="24"/>
        </w:rPr>
      </w:pPr>
      <w:proofErr w:type="gramStart"/>
      <w:r w:rsidRPr="00F82014">
        <w:rPr>
          <w:rFonts w:ascii="Times New Roman" w:eastAsia="Times New Roman" w:hAnsi="Times New Roman" w:cs="Times New Roman"/>
          <w:sz w:val="24"/>
          <w:szCs w:val="24"/>
        </w:rPr>
        <w:t xml:space="preserve">İlimiz merkez Kılavuzlar Köyü 109, 110, 111, 112 </w:t>
      </w:r>
      <w:proofErr w:type="spellStart"/>
      <w:r w:rsidRPr="00F82014">
        <w:rPr>
          <w:rFonts w:ascii="Times New Roman" w:eastAsia="Times New Roman" w:hAnsi="Times New Roman" w:cs="Times New Roman"/>
          <w:sz w:val="24"/>
          <w:szCs w:val="24"/>
        </w:rPr>
        <w:t>nolu</w:t>
      </w:r>
      <w:proofErr w:type="spellEnd"/>
      <w:r w:rsidRPr="00F82014">
        <w:rPr>
          <w:rFonts w:ascii="Times New Roman" w:eastAsia="Times New Roman" w:hAnsi="Times New Roman" w:cs="Times New Roman"/>
          <w:sz w:val="24"/>
          <w:szCs w:val="24"/>
        </w:rPr>
        <w:t xml:space="preserve"> parsel maliklerinin imar planında mevcutta konut olarak kullanılan parsellerinin ticaret olarak değiştirilmesine ilişkin uygulama ve nazım imar planı değişikliği teklifi incelendiğinde; </w:t>
      </w:r>
      <w:r w:rsidRPr="00F82014">
        <w:rPr>
          <w:rFonts w:ascii="Times New Roman" w:hAnsi="Times New Roman" w:cs="Times New Roman"/>
          <w:sz w:val="24"/>
          <w:szCs w:val="24"/>
        </w:rPr>
        <w:t xml:space="preserve">parsellerin oluşturduğu adanın doğu yönünde bulunan kısımda 680 m2 alanın park olarak ayrıldığı, geri kalan kısmında ticaret </w:t>
      </w:r>
      <w:r w:rsidR="00F82014">
        <w:rPr>
          <w:rFonts w:ascii="Times New Roman" w:hAnsi="Times New Roman" w:cs="Times New Roman"/>
          <w:sz w:val="24"/>
          <w:szCs w:val="24"/>
        </w:rPr>
        <w:t xml:space="preserve">alanı </w:t>
      </w:r>
      <w:r w:rsidRPr="00F82014">
        <w:rPr>
          <w:rFonts w:ascii="Times New Roman" w:hAnsi="Times New Roman" w:cs="Times New Roman"/>
          <w:sz w:val="24"/>
          <w:szCs w:val="24"/>
        </w:rPr>
        <w:t xml:space="preserve">olarak planlandığı, ticaret olarak ayrılan kısmın Emsal=1,20, </w:t>
      </w:r>
      <w:proofErr w:type="spellStart"/>
      <w:r w:rsidRPr="00F82014">
        <w:rPr>
          <w:rFonts w:ascii="Times New Roman" w:hAnsi="Times New Roman" w:cs="Times New Roman"/>
          <w:sz w:val="24"/>
          <w:szCs w:val="24"/>
        </w:rPr>
        <w:t>Yençok</w:t>
      </w:r>
      <w:proofErr w:type="spellEnd"/>
      <w:r w:rsidRPr="00F82014">
        <w:rPr>
          <w:rFonts w:ascii="Times New Roman" w:hAnsi="Times New Roman" w:cs="Times New Roman"/>
          <w:sz w:val="24"/>
          <w:szCs w:val="24"/>
        </w:rPr>
        <w:t xml:space="preserve">=12,50 metre olarak plan değişikliği teklifi sunulduğu görülmektedir. </w:t>
      </w:r>
      <w:proofErr w:type="gramEnd"/>
      <w:r w:rsidRPr="00F82014">
        <w:rPr>
          <w:rFonts w:ascii="Times New Roman" w:hAnsi="Times New Roman" w:cs="Times New Roman"/>
          <w:sz w:val="24"/>
          <w:szCs w:val="24"/>
        </w:rPr>
        <w:t>İnşaat alanları karşılaştırıldığında ise mevcut imar durumunda 3 katlı yaklaşık 3552 m2 inşaat alanına sahipken değişiklik durumunda 4 katlı yaklaşık 3921 m2 inşaat alanı teklif edil</w:t>
      </w:r>
      <w:r w:rsidR="00F82014">
        <w:rPr>
          <w:rFonts w:ascii="Times New Roman" w:hAnsi="Times New Roman" w:cs="Times New Roman"/>
          <w:sz w:val="24"/>
          <w:szCs w:val="24"/>
        </w:rPr>
        <w:t>diği görülmektedir.</w:t>
      </w:r>
      <w:r w:rsidRPr="00F82014">
        <w:rPr>
          <w:rFonts w:ascii="Times New Roman" w:hAnsi="Times New Roman" w:cs="Times New Roman"/>
          <w:sz w:val="24"/>
          <w:szCs w:val="24"/>
        </w:rPr>
        <w:t xml:space="preserve"> 03.06.2015 </w:t>
      </w:r>
      <w:proofErr w:type="spellStart"/>
      <w:r w:rsidRPr="00F82014">
        <w:rPr>
          <w:rFonts w:ascii="Times New Roman" w:hAnsi="Times New Roman" w:cs="Times New Roman"/>
          <w:sz w:val="24"/>
          <w:szCs w:val="24"/>
        </w:rPr>
        <w:t>tastikli</w:t>
      </w:r>
      <w:proofErr w:type="spellEnd"/>
      <w:r w:rsidRPr="00F82014">
        <w:rPr>
          <w:rFonts w:ascii="Times New Roman" w:hAnsi="Times New Roman" w:cs="Times New Roman"/>
          <w:sz w:val="24"/>
          <w:szCs w:val="24"/>
        </w:rPr>
        <w:t xml:space="preserve"> </w:t>
      </w:r>
      <w:proofErr w:type="gramStart"/>
      <w:r w:rsidRPr="00F82014">
        <w:rPr>
          <w:rFonts w:ascii="Times New Roman" w:hAnsi="Times New Roman" w:cs="Times New Roman"/>
          <w:sz w:val="24"/>
          <w:szCs w:val="24"/>
        </w:rPr>
        <w:t>revizyon</w:t>
      </w:r>
      <w:proofErr w:type="gramEnd"/>
      <w:r w:rsidRPr="00F82014">
        <w:rPr>
          <w:rFonts w:ascii="Times New Roman" w:hAnsi="Times New Roman" w:cs="Times New Roman"/>
          <w:sz w:val="24"/>
          <w:szCs w:val="24"/>
        </w:rPr>
        <w:t xml:space="preserve"> imar planlarında Ayrık nizam 3 katlı konut alanında yer alan parsellerin bulunduğu bölgede 14,50 m ve üzeri genişlikteki yollarda zemin ticaret kullanılması mümkün olup, parselde zemin kat ticaret olarak kullanım mümkün olmakla beraber tamamı ticaret olarak değişiklik teklif edildiği, değişiklikle alana ilave nüfus getirilmediği, evvelce talep edilen 4 katlı konut talebinin reddedildiği hususları göz önüne alındığında mevcut imar planındaki inşaat alanının arttırılmaması ve bu kapsamda parsellerin doğu yönünde 680 m2 olarak ayrılan kısmının batı yönüne doğru geniş</w:t>
      </w:r>
      <w:r w:rsidR="00F82014">
        <w:rPr>
          <w:rFonts w:ascii="Times New Roman" w:hAnsi="Times New Roman" w:cs="Times New Roman"/>
          <w:sz w:val="24"/>
          <w:szCs w:val="24"/>
        </w:rPr>
        <w:t xml:space="preserve">letilerek 2961 m2 ticaret alanı </w:t>
      </w:r>
      <w:r w:rsidR="00F82014" w:rsidRPr="00F82014">
        <w:rPr>
          <w:rFonts w:ascii="Times New Roman" w:hAnsi="Times New Roman" w:cs="Times New Roman"/>
          <w:sz w:val="24"/>
          <w:szCs w:val="24"/>
        </w:rPr>
        <w:t xml:space="preserve">ve Emsal=1,20, </w:t>
      </w:r>
      <w:proofErr w:type="spellStart"/>
      <w:r w:rsidR="00F82014" w:rsidRPr="00F82014">
        <w:rPr>
          <w:rFonts w:ascii="Times New Roman" w:hAnsi="Times New Roman" w:cs="Times New Roman"/>
          <w:sz w:val="24"/>
          <w:szCs w:val="24"/>
        </w:rPr>
        <w:t>Yençok</w:t>
      </w:r>
      <w:proofErr w:type="spellEnd"/>
      <w:r w:rsidR="00F82014" w:rsidRPr="00F82014">
        <w:rPr>
          <w:rFonts w:ascii="Times New Roman" w:hAnsi="Times New Roman" w:cs="Times New Roman"/>
          <w:sz w:val="24"/>
          <w:szCs w:val="24"/>
        </w:rPr>
        <w:t xml:space="preserve">=12,50 metre yapılaşma koşullarına sahip olacak şekilde </w:t>
      </w:r>
      <w:proofErr w:type="spellStart"/>
      <w:r w:rsidR="00F82014">
        <w:rPr>
          <w:rFonts w:ascii="Times New Roman" w:hAnsi="Times New Roman" w:cs="Times New Roman"/>
          <w:sz w:val="24"/>
          <w:szCs w:val="24"/>
        </w:rPr>
        <w:t>tadilen</w:t>
      </w:r>
      <w:proofErr w:type="spellEnd"/>
      <w:r w:rsidR="00F82014">
        <w:rPr>
          <w:rFonts w:ascii="Times New Roman" w:hAnsi="Times New Roman" w:cs="Times New Roman"/>
          <w:sz w:val="24"/>
          <w:szCs w:val="24"/>
        </w:rPr>
        <w:t xml:space="preserve"> </w:t>
      </w:r>
      <w:r w:rsidR="00F82014" w:rsidRPr="00F82014">
        <w:rPr>
          <w:rFonts w:ascii="Times New Roman" w:hAnsi="Times New Roman" w:cs="Times New Roman"/>
          <w:sz w:val="24"/>
          <w:szCs w:val="24"/>
        </w:rPr>
        <w:t>uygulama ve nazım imar planı değişikliği uygun bulunmuştur.</w:t>
      </w:r>
    </w:p>
    <w:p w:rsidR="00090307" w:rsidRPr="00A60B41" w:rsidRDefault="00090307" w:rsidP="00B8414C">
      <w:pPr>
        <w:pStyle w:val="ListeParagraf"/>
        <w:spacing w:before="100" w:beforeAutospacing="1" w:after="100" w:afterAutospacing="1" w:line="240" w:lineRule="auto"/>
        <w:ind w:right="-141"/>
        <w:jc w:val="both"/>
        <w:rPr>
          <w:rFonts w:ascii="Times New Roman" w:hAnsi="Times New Roman" w:cs="Times New Roman"/>
          <w:sz w:val="24"/>
          <w:szCs w:val="24"/>
        </w:rPr>
      </w:pPr>
    </w:p>
    <w:p w:rsidR="00EB6D33" w:rsidRPr="00A60B41" w:rsidRDefault="00EB6D33" w:rsidP="00EB6D33">
      <w:pPr>
        <w:pStyle w:val="ListeParagraf"/>
        <w:numPr>
          <w:ilvl w:val="0"/>
          <w:numId w:val="23"/>
        </w:numPr>
        <w:spacing w:before="100" w:beforeAutospacing="1" w:after="100" w:afterAutospacing="1" w:line="240" w:lineRule="auto"/>
        <w:ind w:right="-141"/>
        <w:jc w:val="both"/>
        <w:rPr>
          <w:rFonts w:ascii="Times New Roman" w:hAnsi="Times New Roman" w:cs="Times New Roman"/>
          <w:sz w:val="24"/>
          <w:szCs w:val="24"/>
        </w:rPr>
      </w:pPr>
      <w:r w:rsidRPr="00A60B41">
        <w:rPr>
          <w:rFonts w:ascii="Times New Roman" w:hAnsi="Times New Roman" w:cs="Times New Roman"/>
          <w:sz w:val="24"/>
          <w:szCs w:val="24"/>
        </w:rPr>
        <w:t>Komisyonumuz gündeminde bulunan araştırma ve incelemeleri devam eden diğer taleplerin tekrar komisyonumuza havalesi arz olunur.</w:t>
      </w:r>
    </w:p>
    <w:p w:rsidR="00EB6D33" w:rsidRPr="00A60B41" w:rsidRDefault="00EB6D33" w:rsidP="00EB6D33">
      <w:pPr>
        <w:pStyle w:val="ListeParagraf"/>
        <w:ind w:left="644" w:right="-648"/>
        <w:jc w:val="both"/>
        <w:rPr>
          <w:rFonts w:ascii="Times New Roman" w:hAnsi="Times New Roman" w:cs="Times New Roman"/>
          <w:sz w:val="24"/>
          <w:szCs w:val="24"/>
        </w:rPr>
      </w:pPr>
    </w:p>
    <w:p w:rsidR="00EB6D33" w:rsidRPr="00A60B41" w:rsidRDefault="00EB6D33" w:rsidP="00EB6D33">
      <w:pPr>
        <w:pStyle w:val="ListeParagraf"/>
        <w:ind w:left="644" w:right="-648"/>
        <w:jc w:val="both"/>
        <w:rPr>
          <w:rFonts w:ascii="Times New Roman" w:hAnsi="Times New Roman" w:cs="Times New Roman"/>
          <w:sz w:val="24"/>
          <w:szCs w:val="24"/>
        </w:rPr>
      </w:pPr>
    </w:p>
    <w:p w:rsidR="00EB6D33" w:rsidRPr="00A60B41" w:rsidRDefault="00EB6D33" w:rsidP="00EB6D33">
      <w:pPr>
        <w:pStyle w:val="ListeParagraf"/>
        <w:ind w:right="-648"/>
        <w:jc w:val="both"/>
        <w:rPr>
          <w:rFonts w:ascii="Times New Roman" w:hAnsi="Times New Roman" w:cs="Times New Roman"/>
          <w:sz w:val="24"/>
          <w:szCs w:val="24"/>
        </w:rPr>
      </w:pPr>
      <w:r w:rsidRPr="00A60B41">
        <w:rPr>
          <w:rFonts w:ascii="Times New Roman" w:hAnsi="Times New Roman" w:cs="Times New Roman"/>
          <w:sz w:val="24"/>
          <w:szCs w:val="24"/>
        </w:rPr>
        <w:t xml:space="preserve"> Harun CEBECİ                                 Celal YÖRÜR                       Kenan ŞENTÜRK</w:t>
      </w:r>
    </w:p>
    <w:p w:rsidR="00EB6D33" w:rsidRPr="00A60B41" w:rsidRDefault="00EB6D33" w:rsidP="00EB6D33">
      <w:pPr>
        <w:pStyle w:val="ListeParagraf"/>
        <w:ind w:right="-648"/>
        <w:jc w:val="both"/>
        <w:rPr>
          <w:rFonts w:ascii="Times New Roman" w:hAnsi="Times New Roman" w:cs="Times New Roman"/>
          <w:sz w:val="24"/>
          <w:szCs w:val="24"/>
        </w:rPr>
      </w:pPr>
      <w:r w:rsidRPr="00A60B41">
        <w:rPr>
          <w:rFonts w:ascii="Times New Roman" w:hAnsi="Times New Roman" w:cs="Times New Roman"/>
          <w:sz w:val="24"/>
          <w:szCs w:val="24"/>
        </w:rPr>
        <w:t xml:space="preserve">Komisyon Başkanı                                     Üye                                         </w:t>
      </w:r>
      <w:proofErr w:type="spellStart"/>
      <w:r w:rsidRPr="00A60B41">
        <w:rPr>
          <w:rFonts w:ascii="Times New Roman" w:hAnsi="Times New Roman" w:cs="Times New Roman"/>
          <w:sz w:val="24"/>
          <w:szCs w:val="24"/>
        </w:rPr>
        <w:t>Üye</w:t>
      </w:r>
      <w:proofErr w:type="spellEnd"/>
    </w:p>
    <w:p w:rsidR="00EB6D33" w:rsidRPr="00A60B41" w:rsidRDefault="00EB6D33" w:rsidP="00EB6D33">
      <w:pPr>
        <w:pStyle w:val="ListeParagraf"/>
        <w:ind w:right="-648"/>
        <w:jc w:val="both"/>
        <w:rPr>
          <w:rFonts w:ascii="Times New Roman" w:hAnsi="Times New Roman" w:cs="Times New Roman"/>
          <w:sz w:val="24"/>
          <w:szCs w:val="24"/>
        </w:rPr>
      </w:pPr>
    </w:p>
    <w:p w:rsidR="00EB6D33" w:rsidRPr="00A60B41" w:rsidRDefault="00EB6D33" w:rsidP="00EB6D33">
      <w:pPr>
        <w:pStyle w:val="ListeParagraf"/>
        <w:ind w:right="-648"/>
        <w:jc w:val="both"/>
        <w:rPr>
          <w:rFonts w:ascii="Times New Roman" w:hAnsi="Times New Roman" w:cs="Times New Roman"/>
          <w:sz w:val="24"/>
          <w:szCs w:val="24"/>
        </w:rPr>
      </w:pPr>
    </w:p>
    <w:p w:rsidR="00EB6D33" w:rsidRPr="00A60B41" w:rsidRDefault="00EB6D33" w:rsidP="00EB6D33">
      <w:pPr>
        <w:pStyle w:val="ListeParagraf"/>
        <w:ind w:right="-648"/>
        <w:jc w:val="both"/>
        <w:rPr>
          <w:rFonts w:ascii="Times New Roman" w:hAnsi="Times New Roman" w:cs="Times New Roman"/>
          <w:sz w:val="24"/>
          <w:szCs w:val="24"/>
        </w:rPr>
      </w:pPr>
      <w:r w:rsidRPr="00A60B41">
        <w:rPr>
          <w:rFonts w:ascii="Times New Roman" w:hAnsi="Times New Roman" w:cs="Times New Roman"/>
          <w:sz w:val="24"/>
          <w:szCs w:val="24"/>
        </w:rPr>
        <w:t xml:space="preserve">        Dursun ARMAĞAN  </w:t>
      </w:r>
      <w:r w:rsidRPr="00A60B41">
        <w:rPr>
          <w:rFonts w:ascii="Times New Roman" w:hAnsi="Times New Roman" w:cs="Times New Roman"/>
          <w:sz w:val="24"/>
          <w:szCs w:val="24"/>
        </w:rPr>
        <w:tab/>
      </w:r>
      <w:r w:rsidRPr="00A60B41">
        <w:rPr>
          <w:rFonts w:ascii="Times New Roman" w:hAnsi="Times New Roman" w:cs="Times New Roman"/>
          <w:sz w:val="24"/>
          <w:szCs w:val="24"/>
        </w:rPr>
        <w:tab/>
        <w:t xml:space="preserve">       İsmail Hakkı DEMİR</w:t>
      </w:r>
    </w:p>
    <w:p w:rsidR="00C87991" w:rsidRPr="00A60B41" w:rsidRDefault="00EB6D33" w:rsidP="004C032E">
      <w:pPr>
        <w:pStyle w:val="ListeParagraf"/>
        <w:ind w:right="-648"/>
        <w:jc w:val="both"/>
        <w:rPr>
          <w:rFonts w:ascii="Times New Roman" w:hAnsi="Times New Roman" w:cs="Times New Roman"/>
          <w:sz w:val="24"/>
          <w:szCs w:val="24"/>
        </w:rPr>
      </w:pPr>
      <w:r w:rsidRPr="00A60B41">
        <w:rPr>
          <w:rFonts w:ascii="Times New Roman" w:hAnsi="Times New Roman" w:cs="Times New Roman"/>
          <w:sz w:val="24"/>
          <w:szCs w:val="24"/>
        </w:rPr>
        <w:t xml:space="preserve">                    Üye                                                         </w:t>
      </w:r>
      <w:proofErr w:type="spellStart"/>
      <w:r w:rsidRPr="00A60B41">
        <w:rPr>
          <w:rFonts w:ascii="Times New Roman" w:hAnsi="Times New Roman" w:cs="Times New Roman"/>
          <w:sz w:val="24"/>
          <w:szCs w:val="24"/>
        </w:rPr>
        <w:t>Üye</w:t>
      </w:r>
      <w:proofErr w:type="spellEnd"/>
    </w:p>
    <w:sectPr w:rsidR="00C87991" w:rsidRPr="00A60B41" w:rsidSect="008F654C">
      <w:pgSz w:w="11906" w:h="16838"/>
      <w:pgMar w:top="851" w:right="1274" w:bottom="90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7405"/>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3714FE"/>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4D7580E"/>
    <w:multiLevelType w:val="hybridMultilevel"/>
    <w:tmpl w:val="4BECFCF6"/>
    <w:lvl w:ilvl="0" w:tplc="FF1433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55119E7"/>
    <w:multiLevelType w:val="hybridMultilevel"/>
    <w:tmpl w:val="83EA4D28"/>
    <w:lvl w:ilvl="0" w:tplc="375AF018">
      <w:start w:val="1"/>
      <w:numFmt w:val="decimal"/>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0BEC1CB7"/>
    <w:multiLevelType w:val="hybridMultilevel"/>
    <w:tmpl w:val="E7EA7CBC"/>
    <w:lvl w:ilvl="0" w:tplc="9B7E99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0E5454AE"/>
    <w:multiLevelType w:val="hybridMultilevel"/>
    <w:tmpl w:val="2C24D348"/>
    <w:lvl w:ilvl="0" w:tplc="1EB45FD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0E65C40"/>
    <w:multiLevelType w:val="hybridMultilevel"/>
    <w:tmpl w:val="A710A3FC"/>
    <w:lvl w:ilvl="0" w:tplc="B8AC1C72">
      <w:start w:val="1989"/>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64A0D03"/>
    <w:multiLevelType w:val="hybridMultilevel"/>
    <w:tmpl w:val="83EA4D28"/>
    <w:lvl w:ilvl="0" w:tplc="375AF018">
      <w:start w:val="1"/>
      <w:numFmt w:val="decimal"/>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27B338A3"/>
    <w:multiLevelType w:val="hybridMultilevel"/>
    <w:tmpl w:val="F34E8EB8"/>
    <w:lvl w:ilvl="0" w:tplc="E3F23D52">
      <w:start w:val="1"/>
      <w:numFmt w:val="decimal"/>
      <w:lvlText w:val="%1-"/>
      <w:lvlJc w:val="left"/>
      <w:pPr>
        <w:ind w:left="720" w:hanging="360"/>
      </w:pPr>
      <w:rPr>
        <w:rFonts w:eastAsiaTheme="minorEastAsi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804569E"/>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76D04D0"/>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C526078"/>
    <w:multiLevelType w:val="hybridMultilevel"/>
    <w:tmpl w:val="EEF00A16"/>
    <w:lvl w:ilvl="0" w:tplc="3384ACF0">
      <w:start w:val="1"/>
      <w:numFmt w:val="lowerLetter"/>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2">
    <w:nsid w:val="3E115258"/>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35C646E"/>
    <w:multiLevelType w:val="hybridMultilevel"/>
    <w:tmpl w:val="6CB0F4D2"/>
    <w:lvl w:ilvl="0" w:tplc="041F000F">
      <w:start w:val="1"/>
      <w:numFmt w:val="decimal"/>
      <w:lvlText w:val="%1."/>
      <w:lvlJc w:val="left"/>
      <w:pPr>
        <w:ind w:left="502"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51B7029"/>
    <w:multiLevelType w:val="hybridMultilevel"/>
    <w:tmpl w:val="82BE2336"/>
    <w:lvl w:ilvl="0" w:tplc="1D38396C">
      <w:start w:val="9"/>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9E509AA"/>
    <w:multiLevelType w:val="hybridMultilevel"/>
    <w:tmpl w:val="3DFAF498"/>
    <w:lvl w:ilvl="0" w:tplc="0FCC6AC6">
      <w:start w:val="3"/>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BA047AE"/>
    <w:multiLevelType w:val="hybridMultilevel"/>
    <w:tmpl w:val="5990794A"/>
    <w:lvl w:ilvl="0" w:tplc="EFF65474">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67487248"/>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91755B2"/>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C0E24B4"/>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6340C31"/>
    <w:multiLevelType w:val="hybridMultilevel"/>
    <w:tmpl w:val="10D2A1E0"/>
    <w:lvl w:ilvl="0" w:tplc="89E8EBE4">
      <w:start w:val="1"/>
      <w:numFmt w:val="decimal"/>
      <w:lvlText w:val="%1-"/>
      <w:lvlJc w:val="left"/>
      <w:pPr>
        <w:ind w:left="360" w:hanging="360"/>
      </w:pPr>
      <w:rPr>
        <w:rFonts w:ascii="Times New Roman" w:eastAsiaTheme="minorEastAsia" w:hAnsi="Times New Roman" w:cstheme="minorBidi"/>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2"/>
  </w:num>
  <w:num w:numId="3">
    <w:abstractNumId w:val="20"/>
  </w:num>
  <w:num w:numId="4">
    <w:abstractNumId w:val="1"/>
  </w:num>
  <w:num w:numId="5">
    <w:abstractNumId w:val="18"/>
  </w:num>
  <w:num w:numId="6">
    <w:abstractNumId w:val="16"/>
  </w:num>
  <w:num w:numId="7">
    <w:abstractNumId w:val="4"/>
  </w:num>
  <w:num w:numId="8">
    <w:abstractNumId w:val="0"/>
  </w:num>
  <w:num w:numId="9">
    <w:abstractNumId w:val="9"/>
  </w:num>
  <w:num w:numId="10">
    <w:abstractNumId w:val="14"/>
  </w:num>
  <w:num w:numId="11">
    <w:abstractNumId w:val="6"/>
  </w:num>
  <w:num w:numId="12">
    <w:abstractNumId w:val="17"/>
  </w:num>
  <w:num w:numId="13">
    <w:abstractNumId w:val="15"/>
  </w:num>
  <w:num w:numId="14">
    <w:abstractNumId w:val="13"/>
  </w:num>
  <w:num w:numId="15">
    <w:abstractNumId w:val="11"/>
  </w:num>
  <w:num w:numId="16">
    <w:abstractNumId w:val="19"/>
  </w:num>
  <w:num w:numId="17">
    <w:abstractNumId w:val="10"/>
  </w:num>
  <w:num w:numId="18">
    <w:abstractNumId w:val="3"/>
  </w:num>
  <w:num w:numId="19">
    <w:abstractNumId w:val="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116895"/>
    <w:rsid w:val="00003A39"/>
    <w:rsid w:val="0000657C"/>
    <w:rsid w:val="000107D5"/>
    <w:rsid w:val="00013A42"/>
    <w:rsid w:val="00016357"/>
    <w:rsid w:val="00047CAF"/>
    <w:rsid w:val="00050A11"/>
    <w:rsid w:val="000567B9"/>
    <w:rsid w:val="0007158B"/>
    <w:rsid w:val="0007412E"/>
    <w:rsid w:val="00075615"/>
    <w:rsid w:val="00077AEA"/>
    <w:rsid w:val="00082166"/>
    <w:rsid w:val="00083AF7"/>
    <w:rsid w:val="00086393"/>
    <w:rsid w:val="00090307"/>
    <w:rsid w:val="000B4AB7"/>
    <w:rsid w:val="000B6AA1"/>
    <w:rsid w:val="000C1E34"/>
    <w:rsid w:val="000C324C"/>
    <w:rsid w:val="000C436C"/>
    <w:rsid w:val="000D3EFA"/>
    <w:rsid w:val="000D3FDB"/>
    <w:rsid w:val="000E2B85"/>
    <w:rsid w:val="000E3C43"/>
    <w:rsid w:val="000F3860"/>
    <w:rsid w:val="000F628C"/>
    <w:rsid w:val="000F7F5E"/>
    <w:rsid w:val="001032F1"/>
    <w:rsid w:val="0011150C"/>
    <w:rsid w:val="00116895"/>
    <w:rsid w:val="001243D3"/>
    <w:rsid w:val="00131245"/>
    <w:rsid w:val="0013790C"/>
    <w:rsid w:val="00143089"/>
    <w:rsid w:val="001459D5"/>
    <w:rsid w:val="00162063"/>
    <w:rsid w:val="001926E2"/>
    <w:rsid w:val="001A2778"/>
    <w:rsid w:val="001A2B74"/>
    <w:rsid w:val="001A46E2"/>
    <w:rsid w:val="001A50C3"/>
    <w:rsid w:val="001A598C"/>
    <w:rsid w:val="001C0EE6"/>
    <w:rsid w:val="001C5BF1"/>
    <w:rsid w:val="001D02A6"/>
    <w:rsid w:val="001D6121"/>
    <w:rsid w:val="001E586E"/>
    <w:rsid w:val="001F58EC"/>
    <w:rsid w:val="001F62D1"/>
    <w:rsid w:val="001F6A3C"/>
    <w:rsid w:val="002035A7"/>
    <w:rsid w:val="002055C7"/>
    <w:rsid w:val="0021593F"/>
    <w:rsid w:val="002226B2"/>
    <w:rsid w:val="00227F00"/>
    <w:rsid w:val="002358FD"/>
    <w:rsid w:val="00241B17"/>
    <w:rsid w:val="00245633"/>
    <w:rsid w:val="00262A2D"/>
    <w:rsid w:val="00262A4E"/>
    <w:rsid w:val="002666D0"/>
    <w:rsid w:val="0026739D"/>
    <w:rsid w:val="00267DE9"/>
    <w:rsid w:val="002876BE"/>
    <w:rsid w:val="00293D2E"/>
    <w:rsid w:val="002A362C"/>
    <w:rsid w:val="002C1857"/>
    <w:rsid w:val="002D7527"/>
    <w:rsid w:val="002E5CA4"/>
    <w:rsid w:val="002F4A23"/>
    <w:rsid w:val="002F7684"/>
    <w:rsid w:val="00313DD2"/>
    <w:rsid w:val="00344AB4"/>
    <w:rsid w:val="00352D20"/>
    <w:rsid w:val="00367C58"/>
    <w:rsid w:val="00372D17"/>
    <w:rsid w:val="00392003"/>
    <w:rsid w:val="003A17A0"/>
    <w:rsid w:val="003A1AB1"/>
    <w:rsid w:val="003A6CF9"/>
    <w:rsid w:val="003B3D26"/>
    <w:rsid w:val="003C2495"/>
    <w:rsid w:val="003D12FF"/>
    <w:rsid w:val="003D2A2C"/>
    <w:rsid w:val="003D569B"/>
    <w:rsid w:val="003E5D6D"/>
    <w:rsid w:val="003E6BCC"/>
    <w:rsid w:val="003F2F86"/>
    <w:rsid w:val="00400E58"/>
    <w:rsid w:val="00406E25"/>
    <w:rsid w:val="00420A8E"/>
    <w:rsid w:val="0042650C"/>
    <w:rsid w:val="0044004B"/>
    <w:rsid w:val="00442DCB"/>
    <w:rsid w:val="004441D1"/>
    <w:rsid w:val="00444F41"/>
    <w:rsid w:val="00476C36"/>
    <w:rsid w:val="004A562A"/>
    <w:rsid w:val="004B5C16"/>
    <w:rsid w:val="004C032E"/>
    <w:rsid w:val="004C5A78"/>
    <w:rsid w:val="004D0292"/>
    <w:rsid w:val="004D758A"/>
    <w:rsid w:val="004E1D67"/>
    <w:rsid w:val="004F68CA"/>
    <w:rsid w:val="005250FF"/>
    <w:rsid w:val="00531359"/>
    <w:rsid w:val="005318C9"/>
    <w:rsid w:val="005342DB"/>
    <w:rsid w:val="00543D51"/>
    <w:rsid w:val="005562CF"/>
    <w:rsid w:val="005606B1"/>
    <w:rsid w:val="005616C5"/>
    <w:rsid w:val="005628EB"/>
    <w:rsid w:val="0057417B"/>
    <w:rsid w:val="0058371C"/>
    <w:rsid w:val="005908C6"/>
    <w:rsid w:val="0059464B"/>
    <w:rsid w:val="00595379"/>
    <w:rsid w:val="005A2CF2"/>
    <w:rsid w:val="005A3FDF"/>
    <w:rsid w:val="005A5D3F"/>
    <w:rsid w:val="005A755D"/>
    <w:rsid w:val="005B1632"/>
    <w:rsid w:val="005C599A"/>
    <w:rsid w:val="005D6432"/>
    <w:rsid w:val="005E76C1"/>
    <w:rsid w:val="005F2EA1"/>
    <w:rsid w:val="005F7045"/>
    <w:rsid w:val="00617A9C"/>
    <w:rsid w:val="00621254"/>
    <w:rsid w:val="0065056D"/>
    <w:rsid w:val="006668AC"/>
    <w:rsid w:val="00673477"/>
    <w:rsid w:val="00681530"/>
    <w:rsid w:val="00686114"/>
    <w:rsid w:val="00691B93"/>
    <w:rsid w:val="006A221F"/>
    <w:rsid w:val="006A3040"/>
    <w:rsid w:val="006B15E8"/>
    <w:rsid w:val="006B46F1"/>
    <w:rsid w:val="006C1D91"/>
    <w:rsid w:val="006C6198"/>
    <w:rsid w:val="006E146C"/>
    <w:rsid w:val="006E48C7"/>
    <w:rsid w:val="006F04B1"/>
    <w:rsid w:val="007020FE"/>
    <w:rsid w:val="00716BD8"/>
    <w:rsid w:val="00724C35"/>
    <w:rsid w:val="007345FE"/>
    <w:rsid w:val="00770375"/>
    <w:rsid w:val="00770F35"/>
    <w:rsid w:val="00773DDD"/>
    <w:rsid w:val="00775332"/>
    <w:rsid w:val="0078017F"/>
    <w:rsid w:val="00784217"/>
    <w:rsid w:val="00787F69"/>
    <w:rsid w:val="007934B9"/>
    <w:rsid w:val="007A0A27"/>
    <w:rsid w:val="007A3FD3"/>
    <w:rsid w:val="007A5D70"/>
    <w:rsid w:val="007A6142"/>
    <w:rsid w:val="007B20CE"/>
    <w:rsid w:val="007B389B"/>
    <w:rsid w:val="007B4D93"/>
    <w:rsid w:val="007B666C"/>
    <w:rsid w:val="007E42AA"/>
    <w:rsid w:val="007F398A"/>
    <w:rsid w:val="007F3EDC"/>
    <w:rsid w:val="00842BD8"/>
    <w:rsid w:val="008501B0"/>
    <w:rsid w:val="00856AA8"/>
    <w:rsid w:val="0086225D"/>
    <w:rsid w:val="00862FC1"/>
    <w:rsid w:val="00876610"/>
    <w:rsid w:val="0087682C"/>
    <w:rsid w:val="0088550E"/>
    <w:rsid w:val="008B3EA7"/>
    <w:rsid w:val="008B726F"/>
    <w:rsid w:val="008C6E17"/>
    <w:rsid w:val="008D627F"/>
    <w:rsid w:val="008E42EF"/>
    <w:rsid w:val="008E485C"/>
    <w:rsid w:val="008F654C"/>
    <w:rsid w:val="008F7F91"/>
    <w:rsid w:val="009579F2"/>
    <w:rsid w:val="009616B7"/>
    <w:rsid w:val="00971E1D"/>
    <w:rsid w:val="00972932"/>
    <w:rsid w:val="009A03AD"/>
    <w:rsid w:val="009B0AB5"/>
    <w:rsid w:val="009B0C7D"/>
    <w:rsid w:val="009B4C35"/>
    <w:rsid w:val="009B76E5"/>
    <w:rsid w:val="009D1274"/>
    <w:rsid w:val="009D7E81"/>
    <w:rsid w:val="009E26FD"/>
    <w:rsid w:val="00A006B3"/>
    <w:rsid w:val="00A01540"/>
    <w:rsid w:val="00A06E3A"/>
    <w:rsid w:val="00A51023"/>
    <w:rsid w:val="00A51FD5"/>
    <w:rsid w:val="00A60B41"/>
    <w:rsid w:val="00A62F67"/>
    <w:rsid w:val="00A631F8"/>
    <w:rsid w:val="00A6377E"/>
    <w:rsid w:val="00A737CF"/>
    <w:rsid w:val="00AB215F"/>
    <w:rsid w:val="00AB6199"/>
    <w:rsid w:val="00AC314B"/>
    <w:rsid w:val="00AD054A"/>
    <w:rsid w:val="00AD2485"/>
    <w:rsid w:val="00AD6905"/>
    <w:rsid w:val="00AE037A"/>
    <w:rsid w:val="00AE4DE8"/>
    <w:rsid w:val="00AF6B26"/>
    <w:rsid w:val="00B11DAB"/>
    <w:rsid w:val="00B122FF"/>
    <w:rsid w:val="00B14E1A"/>
    <w:rsid w:val="00B21B3D"/>
    <w:rsid w:val="00B22035"/>
    <w:rsid w:val="00B3252F"/>
    <w:rsid w:val="00B43EA9"/>
    <w:rsid w:val="00B44256"/>
    <w:rsid w:val="00B51CB3"/>
    <w:rsid w:val="00B54246"/>
    <w:rsid w:val="00B609E2"/>
    <w:rsid w:val="00B7218F"/>
    <w:rsid w:val="00B72B61"/>
    <w:rsid w:val="00B74843"/>
    <w:rsid w:val="00B81B70"/>
    <w:rsid w:val="00B83532"/>
    <w:rsid w:val="00B8414C"/>
    <w:rsid w:val="00B86FC8"/>
    <w:rsid w:val="00BA0E0B"/>
    <w:rsid w:val="00BA73EB"/>
    <w:rsid w:val="00BB2674"/>
    <w:rsid w:val="00BB736D"/>
    <w:rsid w:val="00BB76DF"/>
    <w:rsid w:val="00BC281D"/>
    <w:rsid w:val="00BC74ED"/>
    <w:rsid w:val="00BD032E"/>
    <w:rsid w:val="00BD73FC"/>
    <w:rsid w:val="00BE1B89"/>
    <w:rsid w:val="00BF17A3"/>
    <w:rsid w:val="00C1037F"/>
    <w:rsid w:val="00C1434A"/>
    <w:rsid w:val="00C339F7"/>
    <w:rsid w:val="00C43501"/>
    <w:rsid w:val="00C4611A"/>
    <w:rsid w:val="00C51A8B"/>
    <w:rsid w:val="00C55857"/>
    <w:rsid w:val="00C64ACA"/>
    <w:rsid w:val="00C70D68"/>
    <w:rsid w:val="00C87991"/>
    <w:rsid w:val="00C9218F"/>
    <w:rsid w:val="00CA0430"/>
    <w:rsid w:val="00CA4952"/>
    <w:rsid w:val="00CC4299"/>
    <w:rsid w:val="00CD0B53"/>
    <w:rsid w:val="00D0203D"/>
    <w:rsid w:val="00D110AF"/>
    <w:rsid w:val="00D13C05"/>
    <w:rsid w:val="00D177D8"/>
    <w:rsid w:val="00D33049"/>
    <w:rsid w:val="00D35EA0"/>
    <w:rsid w:val="00D52572"/>
    <w:rsid w:val="00D605F0"/>
    <w:rsid w:val="00D76A85"/>
    <w:rsid w:val="00D93297"/>
    <w:rsid w:val="00D956CC"/>
    <w:rsid w:val="00DA3C5B"/>
    <w:rsid w:val="00DB2A57"/>
    <w:rsid w:val="00DB3472"/>
    <w:rsid w:val="00DC4E8D"/>
    <w:rsid w:val="00DC62F3"/>
    <w:rsid w:val="00DD5401"/>
    <w:rsid w:val="00DD705C"/>
    <w:rsid w:val="00DE0F64"/>
    <w:rsid w:val="00DE4A14"/>
    <w:rsid w:val="00DE6A99"/>
    <w:rsid w:val="00DF1E23"/>
    <w:rsid w:val="00E117B3"/>
    <w:rsid w:val="00E2518A"/>
    <w:rsid w:val="00E276ED"/>
    <w:rsid w:val="00E33F97"/>
    <w:rsid w:val="00E34A9F"/>
    <w:rsid w:val="00E6428C"/>
    <w:rsid w:val="00E67FEF"/>
    <w:rsid w:val="00E720D6"/>
    <w:rsid w:val="00E72DFE"/>
    <w:rsid w:val="00E75FC9"/>
    <w:rsid w:val="00E9029E"/>
    <w:rsid w:val="00E91602"/>
    <w:rsid w:val="00EA1DC1"/>
    <w:rsid w:val="00EA577A"/>
    <w:rsid w:val="00EB1EAB"/>
    <w:rsid w:val="00EB6D33"/>
    <w:rsid w:val="00EB7BDC"/>
    <w:rsid w:val="00EC2A57"/>
    <w:rsid w:val="00EE7E33"/>
    <w:rsid w:val="00F027BF"/>
    <w:rsid w:val="00F107E0"/>
    <w:rsid w:val="00F243B3"/>
    <w:rsid w:val="00F3646F"/>
    <w:rsid w:val="00F47144"/>
    <w:rsid w:val="00F51861"/>
    <w:rsid w:val="00F60298"/>
    <w:rsid w:val="00F74889"/>
    <w:rsid w:val="00F80DDA"/>
    <w:rsid w:val="00F82014"/>
    <w:rsid w:val="00F8201E"/>
    <w:rsid w:val="00F82C2F"/>
    <w:rsid w:val="00FA4D62"/>
    <w:rsid w:val="00FB4E33"/>
    <w:rsid w:val="00FC3D9F"/>
    <w:rsid w:val="00FC6371"/>
    <w:rsid w:val="00FD2478"/>
    <w:rsid w:val="00FE0E80"/>
    <w:rsid w:val="00FE4C52"/>
    <w:rsid w:val="00FF033F"/>
    <w:rsid w:val="00FF2A9E"/>
    <w:rsid w:val="00FF7F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16895"/>
    <w:pPr>
      <w:ind w:left="720"/>
      <w:contextualSpacing/>
    </w:pPr>
  </w:style>
  <w:style w:type="character" w:styleId="AklamaBavurusu">
    <w:name w:val="annotation reference"/>
    <w:basedOn w:val="VarsaylanParagrafYazTipi"/>
    <w:uiPriority w:val="99"/>
    <w:semiHidden/>
    <w:unhideWhenUsed/>
    <w:rsid w:val="000B4AB7"/>
    <w:rPr>
      <w:sz w:val="16"/>
      <w:szCs w:val="16"/>
    </w:rPr>
  </w:style>
  <w:style w:type="paragraph" w:styleId="AklamaMetni">
    <w:name w:val="annotation text"/>
    <w:basedOn w:val="Normal"/>
    <w:link w:val="AklamaMetniChar"/>
    <w:uiPriority w:val="99"/>
    <w:semiHidden/>
    <w:unhideWhenUsed/>
    <w:rsid w:val="000B4AB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B4AB7"/>
    <w:rPr>
      <w:sz w:val="20"/>
      <w:szCs w:val="20"/>
    </w:rPr>
  </w:style>
  <w:style w:type="paragraph" w:styleId="AklamaKonusu">
    <w:name w:val="annotation subject"/>
    <w:basedOn w:val="AklamaMetni"/>
    <w:next w:val="AklamaMetni"/>
    <w:link w:val="AklamaKonusuChar"/>
    <w:uiPriority w:val="99"/>
    <w:semiHidden/>
    <w:unhideWhenUsed/>
    <w:rsid w:val="000B4AB7"/>
    <w:rPr>
      <w:b/>
      <w:bCs/>
    </w:rPr>
  </w:style>
  <w:style w:type="character" w:customStyle="1" w:styleId="AklamaKonusuChar">
    <w:name w:val="Açıklama Konusu Char"/>
    <w:basedOn w:val="AklamaMetniChar"/>
    <w:link w:val="AklamaKonusu"/>
    <w:uiPriority w:val="99"/>
    <w:semiHidden/>
    <w:rsid w:val="000B4AB7"/>
    <w:rPr>
      <w:b/>
      <w:bCs/>
    </w:rPr>
  </w:style>
  <w:style w:type="paragraph" w:styleId="BalonMetni">
    <w:name w:val="Balloon Text"/>
    <w:basedOn w:val="Normal"/>
    <w:link w:val="BalonMetniChar"/>
    <w:uiPriority w:val="99"/>
    <w:semiHidden/>
    <w:unhideWhenUsed/>
    <w:rsid w:val="000B4A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4AB7"/>
    <w:rPr>
      <w:rFonts w:ascii="Tahoma" w:hAnsi="Tahoma" w:cs="Tahoma"/>
      <w:sz w:val="16"/>
      <w:szCs w:val="16"/>
    </w:rPr>
  </w:style>
  <w:style w:type="paragraph" w:customStyle="1" w:styleId="Char">
    <w:name w:val="Char"/>
    <w:basedOn w:val="Normal"/>
    <w:rsid w:val="008E485C"/>
    <w:pPr>
      <w:spacing w:after="160" w:line="240" w:lineRule="exact"/>
    </w:pPr>
    <w:rPr>
      <w:rFonts w:ascii="Arial" w:eastAsia="Times New Roman" w:hAnsi="Arial" w:cs="Times New Roman"/>
      <w:kern w:val="16"/>
      <w:sz w:val="20"/>
      <w:szCs w:val="20"/>
      <w:lang w:val="en-US" w:eastAsia="en-US"/>
    </w:rPr>
  </w:style>
  <w:style w:type="paragraph" w:styleId="GvdeMetni">
    <w:name w:val="Body Text"/>
    <w:basedOn w:val="Normal"/>
    <w:link w:val="GvdeMetniChar"/>
    <w:rsid w:val="005A755D"/>
    <w:pPr>
      <w:spacing w:after="0" w:line="240" w:lineRule="auto"/>
      <w:jc w:val="both"/>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rsid w:val="005A755D"/>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99058659">
      <w:bodyDiv w:val="1"/>
      <w:marLeft w:val="0"/>
      <w:marRight w:val="0"/>
      <w:marTop w:val="0"/>
      <w:marBottom w:val="0"/>
      <w:divBdr>
        <w:top w:val="none" w:sz="0" w:space="0" w:color="auto"/>
        <w:left w:val="none" w:sz="0" w:space="0" w:color="auto"/>
        <w:bottom w:val="none" w:sz="0" w:space="0" w:color="auto"/>
        <w:right w:val="none" w:sz="0" w:space="0" w:color="auto"/>
      </w:divBdr>
    </w:div>
    <w:div w:id="214376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F5D9A-E7CA-43A6-9BA8-0F924113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1153</Words>
  <Characters>6573</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Name</Company>
  <LinksUpToDate>false</LinksUpToDate>
  <CharactersWithSpaces>7711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Admin</cp:lastModifiedBy>
  <cp:revision>8</cp:revision>
  <cp:lastPrinted>2017-04-27T11:44:00Z</cp:lastPrinted>
  <dcterms:created xsi:type="dcterms:W3CDTF">2017-04-26T13:36:00Z</dcterms:created>
  <dcterms:modified xsi:type="dcterms:W3CDTF">2017-04-27T11:51:00Z</dcterms:modified>
</cp:coreProperties>
</file>