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55" w:rsidRPr="001F35C5" w:rsidRDefault="00750555" w:rsidP="00750555">
      <w:pPr>
        <w:tabs>
          <w:tab w:val="left" w:pos="907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C5">
        <w:rPr>
          <w:rFonts w:ascii="Times New Roman" w:hAnsi="Times New Roman" w:cs="Times New Roman"/>
          <w:b/>
          <w:sz w:val="24"/>
          <w:szCs w:val="24"/>
        </w:rPr>
        <w:t>İMAR KOMİSYONU RAPORU (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F35C5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F35C5">
        <w:rPr>
          <w:rFonts w:ascii="Times New Roman" w:hAnsi="Times New Roman" w:cs="Times New Roman"/>
          <w:b/>
          <w:sz w:val="24"/>
          <w:szCs w:val="24"/>
        </w:rPr>
        <w:t>.2019)</w:t>
      </w:r>
    </w:p>
    <w:p w:rsidR="00950E2C" w:rsidRDefault="00750555" w:rsidP="00825600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 xml:space="preserve">            Belediye meclisimizin muhtelif oturumlarında gündeme alınarak komisyonumuza havale edilen imar planında değişiklik</w:t>
      </w:r>
      <w:r>
        <w:rPr>
          <w:rFonts w:ascii="Times New Roman" w:hAnsi="Times New Roman" w:cs="Times New Roman"/>
          <w:sz w:val="24"/>
          <w:szCs w:val="24"/>
        </w:rPr>
        <w:t xml:space="preserve"> yapılması ile ilgili talepler </w:t>
      </w:r>
      <w:r w:rsidRPr="001F35C5">
        <w:rPr>
          <w:rFonts w:ascii="Times New Roman" w:hAnsi="Times New Roman" w:cs="Times New Roman"/>
          <w:sz w:val="24"/>
          <w:szCs w:val="24"/>
        </w:rPr>
        <w:t>komisyonumuza havale edilmiş olup, 3194 sayılı İmar Kanunu, ilgili yönetmelikler, yerinde yapılan incelemeler ışığında değerlendirilmiş ve aşağıdaki rapor tanzim edilmiştir. Belediye Meclisimizin onayına arz olunur.</w:t>
      </w:r>
    </w:p>
    <w:p w:rsidR="000E732A" w:rsidRPr="000E732A" w:rsidRDefault="001B6786" w:rsidP="000E732A">
      <w:pPr>
        <w:pStyle w:val="ListeParagraf"/>
        <w:numPr>
          <w:ilvl w:val="0"/>
          <w:numId w:val="1"/>
        </w:num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BF">
        <w:rPr>
          <w:rFonts w:ascii="Times New Roman" w:eastAsia="Times New Roman" w:hAnsi="Times New Roman" w:cs="Times New Roman"/>
          <w:sz w:val="24"/>
          <w:szCs w:val="24"/>
        </w:rPr>
        <w:t xml:space="preserve">(PİN:UİP-12901,144 ,NİP-12902,58) </w:t>
      </w:r>
      <w:r w:rsidR="00825600" w:rsidRPr="00135ABF">
        <w:rPr>
          <w:rFonts w:ascii="Times New Roman" w:eastAsia="Times New Roman" w:hAnsi="Times New Roman" w:cs="Times New Roman"/>
          <w:sz w:val="24"/>
          <w:szCs w:val="24"/>
        </w:rPr>
        <w:t xml:space="preserve">Belediye Meclisimizin 02.05.2019 Tarihli oturumunda </w:t>
      </w:r>
      <w:r w:rsidRPr="00135ABF">
        <w:rPr>
          <w:rFonts w:ascii="Times New Roman" w:eastAsia="Times New Roman" w:hAnsi="Times New Roman" w:cs="Times New Roman"/>
          <w:sz w:val="24"/>
          <w:szCs w:val="24"/>
        </w:rPr>
        <w:t>G.H.</w:t>
      </w:r>
      <w:r w:rsidR="00825600" w:rsidRPr="00135ABF">
        <w:rPr>
          <w:rFonts w:ascii="Times New Roman" w:eastAsia="Times New Roman" w:hAnsi="Times New Roman" w:cs="Times New Roman"/>
          <w:sz w:val="24"/>
          <w:szCs w:val="24"/>
        </w:rPr>
        <w:t xml:space="preserve"> 9 no ile komisyonumuza hav</w:t>
      </w:r>
      <w:r w:rsidRPr="00135ABF">
        <w:rPr>
          <w:rFonts w:ascii="Times New Roman" w:eastAsia="Times New Roman" w:hAnsi="Times New Roman" w:cs="Times New Roman"/>
          <w:sz w:val="24"/>
          <w:szCs w:val="24"/>
        </w:rPr>
        <w:t xml:space="preserve">ale edilen, </w:t>
      </w:r>
      <w:r w:rsidR="00825600" w:rsidRPr="00135ABF">
        <w:rPr>
          <w:rFonts w:ascii="Times New Roman" w:hAnsi="Times New Roman" w:cs="Times New Roman"/>
          <w:sz w:val="24"/>
          <w:szCs w:val="24"/>
        </w:rPr>
        <w:t xml:space="preserve">08.04.2019 Tarih ve E.2766 </w:t>
      </w:r>
      <w:r w:rsidRPr="00135ABF">
        <w:rPr>
          <w:rFonts w:ascii="Times New Roman" w:hAnsi="Times New Roman" w:cs="Times New Roman"/>
          <w:sz w:val="24"/>
          <w:szCs w:val="24"/>
        </w:rPr>
        <w:t>s</w:t>
      </w:r>
      <w:r w:rsidR="00825600" w:rsidRPr="00135ABF">
        <w:rPr>
          <w:rFonts w:ascii="Times New Roman" w:hAnsi="Times New Roman" w:cs="Times New Roman"/>
          <w:sz w:val="24"/>
          <w:szCs w:val="24"/>
        </w:rPr>
        <w:t xml:space="preserve">ayılı Karabük İl Özel İdaresi Emlak İstimlak Müdürlüğü </w:t>
      </w:r>
      <w:r w:rsidRPr="00135ABF">
        <w:rPr>
          <w:rFonts w:ascii="Times New Roman" w:hAnsi="Times New Roman" w:cs="Times New Roman"/>
          <w:sz w:val="24"/>
          <w:szCs w:val="24"/>
        </w:rPr>
        <w:t>y</w:t>
      </w:r>
      <w:r w:rsidR="00825600" w:rsidRPr="00135ABF">
        <w:rPr>
          <w:rFonts w:ascii="Times New Roman" w:hAnsi="Times New Roman" w:cs="Times New Roman"/>
          <w:sz w:val="24"/>
          <w:szCs w:val="24"/>
        </w:rPr>
        <w:t xml:space="preserve">azısı ile Yenişehir Mahallesinde İl Özel İdaresi adına kayıtlı, meri imar planında Resmi kurum alanında kalan 68 ada 69 parselin, Ticaret Alanı olarak değiştirilmesi ile ilgili </w:t>
      </w:r>
      <w:r w:rsidR="00A37181" w:rsidRPr="00135ABF">
        <w:rPr>
          <w:rFonts w:ascii="Times New Roman" w:hAnsi="Times New Roman" w:cs="Times New Roman"/>
          <w:sz w:val="24"/>
          <w:szCs w:val="24"/>
        </w:rPr>
        <w:t xml:space="preserve">1/1000 ve 1/5000 ölçekli tadilat talepleri </w:t>
      </w:r>
      <w:r w:rsidR="00825600" w:rsidRPr="00135ABF">
        <w:rPr>
          <w:rFonts w:ascii="Times New Roman" w:hAnsi="Times New Roman" w:cs="Times New Roman"/>
          <w:sz w:val="24"/>
          <w:szCs w:val="24"/>
        </w:rPr>
        <w:t>incelenmiş olup</w:t>
      </w:r>
      <w:r w:rsidR="00A37181" w:rsidRPr="00135ABF">
        <w:rPr>
          <w:rFonts w:ascii="Times New Roman" w:hAnsi="Times New Roman" w:cs="Times New Roman"/>
          <w:sz w:val="24"/>
          <w:szCs w:val="24"/>
        </w:rPr>
        <w:t>,</w:t>
      </w:r>
      <w:r w:rsidR="00825600" w:rsidRPr="00135ABF">
        <w:rPr>
          <w:rFonts w:ascii="Times New Roman" w:hAnsi="Times New Roman" w:cs="Times New Roman"/>
          <w:sz w:val="24"/>
          <w:szCs w:val="24"/>
        </w:rPr>
        <w:t xml:space="preserve"> söz konusu planla ilgili kent bütünü plan kararlarını olumsuz etkileyecek bir husus bulunmadığı, cadde üzerinde benzer parsellerde ticaret uygulamasının bulunduğu görüldüğünden sunulan plan değişikliği teklifi</w:t>
      </w:r>
      <w:r w:rsidR="00135ABF" w:rsidRPr="00135ABF">
        <w:rPr>
          <w:rFonts w:ascii="Times New Roman" w:hAnsi="Times New Roman" w:cs="Times New Roman"/>
          <w:sz w:val="24"/>
          <w:szCs w:val="24"/>
        </w:rPr>
        <w:t xml:space="preserve"> Kenan Karabacak muhalefeti ile oy çokluğu ile kabul edilmiştir.</w:t>
      </w:r>
      <w:r w:rsidR="00825600" w:rsidRPr="00135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32A" w:rsidRPr="000E732A" w:rsidRDefault="00DF3380" w:rsidP="000E732A">
      <w:pPr>
        <w:pStyle w:val="ListeParagraf"/>
        <w:numPr>
          <w:ilvl w:val="0"/>
          <w:numId w:val="1"/>
        </w:numPr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600">
        <w:rPr>
          <w:rFonts w:ascii="Times New Roman" w:eastAsia="Times New Roman" w:hAnsi="Times New Roman" w:cs="Times New Roman"/>
          <w:sz w:val="24"/>
          <w:szCs w:val="24"/>
        </w:rPr>
        <w:t xml:space="preserve">Belediye Meclisimizin 02.05.2019 Tarihli oturumunda </w:t>
      </w:r>
      <w:r w:rsidR="001B6786">
        <w:rPr>
          <w:rFonts w:ascii="Times New Roman" w:eastAsia="Times New Roman" w:hAnsi="Times New Roman" w:cs="Times New Roman"/>
          <w:sz w:val="24"/>
          <w:szCs w:val="24"/>
        </w:rPr>
        <w:t>G.H.</w:t>
      </w:r>
      <w:r w:rsidRPr="0082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25600">
        <w:rPr>
          <w:rFonts w:ascii="Times New Roman" w:eastAsia="Times New Roman" w:hAnsi="Times New Roman" w:cs="Times New Roman"/>
          <w:sz w:val="24"/>
          <w:szCs w:val="24"/>
        </w:rPr>
        <w:t xml:space="preserve"> no ile komisyonumuza havale edilen</w:t>
      </w:r>
      <w:r w:rsidR="001B67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181" w:rsidRPr="009600DC">
        <w:rPr>
          <w:rFonts w:ascii="Times New Roman" w:hAnsi="Times New Roman" w:cs="Times New Roman"/>
          <w:sz w:val="24"/>
          <w:szCs w:val="24"/>
        </w:rPr>
        <w:t xml:space="preserve">İmar ve Şehircilik Müdürlüğünün 02.05.2019 tarih ve 1109 sayılı yazısı incelendiğinde; </w:t>
      </w:r>
      <w:proofErr w:type="spellStart"/>
      <w:r w:rsidR="00A37181" w:rsidRPr="009600DC">
        <w:rPr>
          <w:rFonts w:ascii="Times New Roman" w:hAnsi="Times New Roman" w:cs="Times New Roman"/>
          <w:sz w:val="24"/>
          <w:szCs w:val="24"/>
        </w:rPr>
        <w:t>Kartaltepe</w:t>
      </w:r>
      <w:proofErr w:type="spellEnd"/>
      <w:r w:rsidR="00A37181" w:rsidRPr="009600DC">
        <w:rPr>
          <w:rFonts w:ascii="Times New Roman" w:hAnsi="Times New Roman" w:cs="Times New Roman"/>
          <w:sz w:val="24"/>
          <w:szCs w:val="24"/>
        </w:rPr>
        <w:t xml:space="preserve"> Mahallesi 920 ada 3 parsel </w:t>
      </w:r>
      <w:r w:rsidR="009600DC" w:rsidRPr="009600DC">
        <w:rPr>
          <w:rFonts w:ascii="Times New Roman" w:hAnsi="Times New Roman" w:cs="Times New Roman"/>
          <w:sz w:val="24"/>
          <w:szCs w:val="24"/>
        </w:rPr>
        <w:t>128 m</w:t>
      </w:r>
      <w:r w:rsidR="009600DC" w:rsidRPr="009600D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9600DC" w:rsidRPr="009600DC">
        <w:rPr>
          <w:rFonts w:ascii="Times New Roman" w:hAnsi="Times New Roman" w:cs="Times New Roman"/>
          <w:sz w:val="24"/>
          <w:szCs w:val="24"/>
        </w:rPr>
        <w:t xml:space="preserve">taşınmazın </w:t>
      </w:r>
      <w:r w:rsidR="00A37181" w:rsidRPr="009600DC">
        <w:rPr>
          <w:rFonts w:ascii="Times New Roman" w:hAnsi="Times New Roman" w:cs="Times New Roman"/>
          <w:sz w:val="24"/>
          <w:szCs w:val="24"/>
        </w:rPr>
        <w:t xml:space="preserve"> 8 m</w:t>
      </w:r>
      <w:r w:rsidR="00A37181" w:rsidRPr="009600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600DC" w:rsidRPr="009600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9600DC" w:rsidRPr="009600DC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="009600DC" w:rsidRPr="009600DC">
        <w:rPr>
          <w:rFonts w:ascii="Times New Roman" w:hAnsi="Times New Roman" w:cs="Times New Roman"/>
          <w:sz w:val="24"/>
          <w:szCs w:val="24"/>
        </w:rPr>
        <w:t xml:space="preserve"> kısmı  Belediyemize ait olup satışı talep edilmektedir. Söz konusu parsel yürürlükteki  imar planına göre konut alanında kalmakta olup satışının yapılması uygun bulunmuştur.</w:t>
      </w:r>
      <w:r w:rsidR="00A37181" w:rsidRPr="00960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32A" w:rsidRPr="000E732A" w:rsidRDefault="00A37181" w:rsidP="000E732A">
      <w:pPr>
        <w:pStyle w:val="ListeParagraf"/>
        <w:numPr>
          <w:ilvl w:val="0"/>
          <w:numId w:val="1"/>
        </w:numPr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380" w:rsidRPr="00825600">
        <w:rPr>
          <w:rFonts w:ascii="Times New Roman" w:eastAsia="Times New Roman" w:hAnsi="Times New Roman" w:cs="Times New Roman"/>
          <w:sz w:val="24"/>
          <w:szCs w:val="24"/>
        </w:rPr>
        <w:t xml:space="preserve">Belediye Meclisimizin 02.05.2019 Tarihli oturumunda </w:t>
      </w:r>
      <w:r w:rsidR="001B6786">
        <w:rPr>
          <w:rFonts w:ascii="Times New Roman" w:eastAsia="Times New Roman" w:hAnsi="Times New Roman" w:cs="Times New Roman"/>
          <w:sz w:val="24"/>
          <w:szCs w:val="24"/>
        </w:rPr>
        <w:t>G.H.</w:t>
      </w:r>
      <w:r w:rsidR="00DF3380" w:rsidRPr="0082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380">
        <w:rPr>
          <w:rFonts w:ascii="Times New Roman" w:eastAsia="Times New Roman" w:hAnsi="Times New Roman" w:cs="Times New Roman"/>
          <w:sz w:val="24"/>
          <w:szCs w:val="24"/>
        </w:rPr>
        <w:t>11</w:t>
      </w:r>
      <w:r w:rsidR="00DF3380" w:rsidRPr="00825600">
        <w:rPr>
          <w:rFonts w:ascii="Times New Roman" w:eastAsia="Times New Roman" w:hAnsi="Times New Roman" w:cs="Times New Roman"/>
          <w:sz w:val="24"/>
          <w:szCs w:val="24"/>
        </w:rPr>
        <w:t xml:space="preserve"> no ile komi</w:t>
      </w:r>
      <w:r w:rsidR="001B6786">
        <w:rPr>
          <w:rFonts w:ascii="Times New Roman" w:eastAsia="Times New Roman" w:hAnsi="Times New Roman" w:cs="Times New Roman"/>
          <w:sz w:val="24"/>
          <w:szCs w:val="24"/>
        </w:rPr>
        <w:t xml:space="preserve">syonumuza havale edilen, </w:t>
      </w:r>
      <w:proofErr w:type="spellStart"/>
      <w:r w:rsidR="001B6786">
        <w:rPr>
          <w:rFonts w:ascii="Times New Roman" w:eastAsia="Times New Roman" w:hAnsi="Times New Roman" w:cs="Times New Roman"/>
          <w:sz w:val="24"/>
          <w:szCs w:val="24"/>
        </w:rPr>
        <w:t>Öğlebeli</w:t>
      </w:r>
      <w:proofErr w:type="spellEnd"/>
      <w:r w:rsidR="001B6786">
        <w:rPr>
          <w:rFonts w:ascii="Times New Roman" w:eastAsia="Times New Roman" w:hAnsi="Times New Roman" w:cs="Times New Roman"/>
          <w:sz w:val="24"/>
          <w:szCs w:val="24"/>
        </w:rPr>
        <w:t xml:space="preserve"> Muhtarlığının 17</w:t>
      </w:r>
      <w:r w:rsidR="00C34B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6786">
        <w:rPr>
          <w:rFonts w:ascii="Times New Roman" w:eastAsia="Times New Roman" w:hAnsi="Times New Roman" w:cs="Times New Roman"/>
          <w:sz w:val="24"/>
          <w:szCs w:val="24"/>
        </w:rPr>
        <w:t>04</w:t>
      </w:r>
      <w:r w:rsidR="00C34B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6786">
        <w:rPr>
          <w:rFonts w:ascii="Times New Roman" w:eastAsia="Times New Roman" w:hAnsi="Times New Roman" w:cs="Times New Roman"/>
          <w:sz w:val="24"/>
          <w:szCs w:val="24"/>
        </w:rPr>
        <w:t xml:space="preserve">2019 tarih ve 1578 sayılı dilekçesi ile </w:t>
      </w:r>
      <w:proofErr w:type="spellStart"/>
      <w:r w:rsidR="00DF3380">
        <w:rPr>
          <w:rFonts w:ascii="Times New Roman" w:hAnsi="Times New Roman" w:cs="Times New Roman"/>
          <w:sz w:val="24"/>
          <w:szCs w:val="24"/>
        </w:rPr>
        <w:t>Öğlebeli</w:t>
      </w:r>
      <w:proofErr w:type="spellEnd"/>
      <w:r w:rsidR="00DF3380">
        <w:rPr>
          <w:rFonts w:ascii="Times New Roman" w:hAnsi="Times New Roman" w:cs="Times New Roman"/>
          <w:sz w:val="24"/>
          <w:szCs w:val="24"/>
        </w:rPr>
        <w:t xml:space="preserve"> Mahallesini Üniversite yerleşkesine  bağlayan </w:t>
      </w:r>
      <w:r w:rsidR="00135ABF">
        <w:rPr>
          <w:rFonts w:ascii="Times New Roman" w:hAnsi="Times New Roman" w:cs="Times New Roman"/>
          <w:sz w:val="24"/>
          <w:szCs w:val="24"/>
        </w:rPr>
        <w:t>Üniversite C</w:t>
      </w:r>
      <w:r w:rsidR="00AB7178">
        <w:rPr>
          <w:rFonts w:ascii="Times New Roman" w:hAnsi="Times New Roman" w:cs="Times New Roman"/>
          <w:sz w:val="24"/>
          <w:szCs w:val="24"/>
        </w:rPr>
        <w:t xml:space="preserve">addesinin açılması talebi incelendiğinde, söz konusu açılması istenen yol, yürürlükteki </w:t>
      </w:r>
      <w:r w:rsidR="00766282">
        <w:rPr>
          <w:rFonts w:ascii="Times New Roman" w:hAnsi="Times New Roman" w:cs="Times New Roman"/>
          <w:sz w:val="24"/>
          <w:szCs w:val="24"/>
        </w:rPr>
        <w:t>imar planınd</w:t>
      </w:r>
      <w:r w:rsidR="007F531B">
        <w:rPr>
          <w:rFonts w:ascii="Times New Roman" w:hAnsi="Times New Roman" w:cs="Times New Roman"/>
          <w:sz w:val="24"/>
          <w:szCs w:val="24"/>
        </w:rPr>
        <w:t>a 15m</w:t>
      </w:r>
      <w:r w:rsidR="00766282">
        <w:rPr>
          <w:rFonts w:ascii="Times New Roman" w:hAnsi="Times New Roman" w:cs="Times New Roman"/>
          <w:sz w:val="24"/>
          <w:szCs w:val="24"/>
        </w:rPr>
        <w:t>lik imar yolu</w:t>
      </w:r>
      <w:r w:rsidR="007F531B">
        <w:rPr>
          <w:rFonts w:ascii="Times New Roman" w:hAnsi="Times New Roman" w:cs="Times New Roman"/>
          <w:sz w:val="24"/>
          <w:szCs w:val="24"/>
        </w:rPr>
        <w:t xml:space="preserve"> olarak planlanmış</w:t>
      </w:r>
      <w:r w:rsidR="00766282">
        <w:rPr>
          <w:rFonts w:ascii="Times New Roman" w:hAnsi="Times New Roman" w:cs="Times New Roman"/>
          <w:sz w:val="24"/>
          <w:szCs w:val="24"/>
        </w:rPr>
        <w:t xml:space="preserve"> olup, yerinde </w:t>
      </w:r>
      <w:r w:rsidR="00AB7178">
        <w:rPr>
          <w:rFonts w:ascii="Times New Roman" w:hAnsi="Times New Roman" w:cs="Times New Roman"/>
          <w:sz w:val="24"/>
          <w:szCs w:val="24"/>
        </w:rPr>
        <w:t xml:space="preserve">kullanıma açık fakat yer </w:t>
      </w:r>
      <w:proofErr w:type="spellStart"/>
      <w:r w:rsidR="00AB7178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="00AB7178">
        <w:rPr>
          <w:rFonts w:ascii="Times New Roman" w:hAnsi="Times New Roman" w:cs="Times New Roman"/>
          <w:sz w:val="24"/>
          <w:szCs w:val="24"/>
        </w:rPr>
        <w:t xml:space="preserve"> 4m ile 7m genişliğinde</w:t>
      </w:r>
      <w:r w:rsidR="00766282">
        <w:rPr>
          <w:rFonts w:ascii="Times New Roman" w:hAnsi="Times New Roman" w:cs="Times New Roman"/>
          <w:sz w:val="24"/>
          <w:szCs w:val="24"/>
        </w:rPr>
        <w:t>dir</w:t>
      </w:r>
      <w:r w:rsidR="00664A9E">
        <w:rPr>
          <w:rFonts w:ascii="Times New Roman" w:hAnsi="Times New Roman" w:cs="Times New Roman"/>
          <w:sz w:val="24"/>
          <w:szCs w:val="24"/>
        </w:rPr>
        <w:t>,</w:t>
      </w:r>
      <w:r w:rsidR="00766282">
        <w:rPr>
          <w:rFonts w:ascii="Times New Roman" w:hAnsi="Times New Roman" w:cs="Times New Roman"/>
          <w:sz w:val="24"/>
          <w:szCs w:val="24"/>
        </w:rPr>
        <w:t xml:space="preserve"> </w:t>
      </w:r>
      <w:r w:rsidR="00950E2C">
        <w:rPr>
          <w:rFonts w:ascii="Times New Roman" w:hAnsi="Times New Roman" w:cs="Times New Roman"/>
          <w:sz w:val="24"/>
          <w:szCs w:val="24"/>
        </w:rPr>
        <w:t xml:space="preserve">yeni yapılacak olan imar </w:t>
      </w:r>
      <w:r w:rsidRPr="004E2C28">
        <w:rPr>
          <w:rFonts w:ascii="Times New Roman" w:hAnsi="Times New Roman" w:cs="Times New Roman"/>
          <w:sz w:val="24"/>
          <w:szCs w:val="24"/>
        </w:rPr>
        <w:t xml:space="preserve">programında dikkate alınarak kamulaştırılması uygun bulunmuştur. </w:t>
      </w:r>
    </w:p>
    <w:p w:rsidR="00D31437" w:rsidRPr="00135ABF" w:rsidRDefault="00135ABF" w:rsidP="00D31437">
      <w:pPr>
        <w:pStyle w:val="ListeParagraf"/>
        <w:numPr>
          <w:ilvl w:val="0"/>
          <w:numId w:val="1"/>
        </w:numPr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437">
        <w:rPr>
          <w:rFonts w:ascii="Times New Roman" w:eastAsia="Times New Roman" w:hAnsi="Times New Roman" w:cs="Times New Roman"/>
          <w:sz w:val="24"/>
          <w:szCs w:val="24"/>
        </w:rPr>
        <w:t>Belediye meclisimizin 06</w:t>
      </w:r>
      <w:r w:rsidR="008604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1437">
        <w:rPr>
          <w:rFonts w:ascii="Times New Roman" w:eastAsia="Times New Roman" w:hAnsi="Times New Roman" w:cs="Times New Roman"/>
          <w:sz w:val="24"/>
          <w:szCs w:val="24"/>
        </w:rPr>
        <w:t>03</w:t>
      </w:r>
      <w:r w:rsidR="008604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1437">
        <w:rPr>
          <w:rFonts w:ascii="Times New Roman" w:eastAsia="Times New Roman" w:hAnsi="Times New Roman" w:cs="Times New Roman"/>
          <w:sz w:val="24"/>
          <w:szCs w:val="24"/>
        </w:rPr>
        <w:t xml:space="preserve">2019 tarihli oturumunda G.H. 2 no ile komisyonumuza havale edilen, İmar ve Şehircilik Müdürlüğünün 06.03.2019 tarih ve 641 sayılı yazısı incelendiğinde; </w:t>
      </w:r>
      <w:proofErr w:type="spellStart"/>
      <w:r w:rsidRPr="00D31437">
        <w:rPr>
          <w:rFonts w:ascii="Times New Roman" w:eastAsia="Times New Roman" w:hAnsi="Times New Roman" w:cs="Times New Roman"/>
          <w:sz w:val="24"/>
          <w:szCs w:val="24"/>
        </w:rPr>
        <w:t>Kapullu</w:t>
      </w:r>
      <w:proofErr w:type="spellEnd"/>
      <w:r w:rsidRPr="00D31437">
        <w:rPr>
          <w:rFonts w:ascii="Times New Roman" w:eastAsia="Times New Roman" w:hAnsi="Times New Roman" w:cs="Times New Roman"/>
          <w:sz w:val="24"/>
          <w:szCs w:val="24"/>
        </w:rPr>
        <w:t xml:space="preserve"> Mahallesi</w:t>
      </w:r>
      <w:r w:rsidR="00007C13" w:rsidRPr="00D31437">
        <w:rPr>
          <w:rFonts w:ascii="Times New Roman" w:eastAsia="Times New Roman" w:hAnsi="Times New Roman" w:cs="Times New Roman"/>
          <w:sz w:val="24"/>
          <w:szCs w:val="24"/>
        </w:rPr>
        <w:t>nde</w:t>
      </w:r>
      <w:r w:rsidR="0053782A">
        <w:rPr>
          <w:rFonts w:ascii="Times New Roman" w:eastAsia="Times New Roman" w:hAnsi="Times New Roman" w:cs="Times New Roman"/>
          <w:sz w:val="24"/>
          <w:szCs w:val="24"/>
        </w:rPr>
        <w:t xml:space="preserve"> yürürlükteki </w:t>
      </w:r>
      <w:r w:rsidR="00007C13" w:rsidRPr="00D31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82A">
        <w:rPr>
          <w:rFonts w:ascii="Times New Roman" w:eastAsia="Times New Roman" w:hAnsi="Times New Roman" w:cs="Times New Roman"/>
          <w:sz w:val="24"/>
          <w:szCs w:val="24"/>
        </w:rPr>
        <w:t xml:space="preserve">imar planına göre </w:t>
      </w:r>
      <w:r w:rsidR="00007C13" w:rsidRPr="00D31437">
        <w:rPr>
          <w:rFonts w:ascii="Times New Roman" w:eastAsia="Times New Roman" w:hAnsi="Times New Roman" w:cs="Times New Roman"/>
          <w:sz w:val="24"/>
          <w:szCs w:val="24"/>
        </w:rPr>
        <w:t xml:space="preserve">konut ve yolda kalan </w:t>
      </w:r>
      <w:r w:rsidRPr="00D31437">
        <w:rPr>
          <w:rFonts w:ascii="Times New Roman" w:eastAsia="Times New Roman" w:hAnsi="Times New Roman" w:cs="Times New Roman"/>
          <w:sz w:val="24"/>
          <w:szCs w:val="24"/>
        </w:rPr>
        <w:t xml:space="preserve"> 106 ada 146</w:t>
      </w:r>
      <w:r w:rsidR="00007C13" w:rsidRPr="00D31437">
        <w:rPr>
          <w:rFonts w:ascii="Times New Roman" w:eastAsia="Times New Roman" w:hAnsi="Times New Roman" w:cs="Times New Roman"/>
          <w:sz w:val="24"/>
          <w:szCs w:val="24"/>
        </w:rPr>
        <w:t xml:space="preserve"> ve 165 </w:t>
      </w:r>
      <w:r w:rsidRPr="00D31437">
        <w:rPr>
          <w:rFonts w:ascii="Times New Roman" w:eastAsia="Times New Roman" w:hAnsi="Times New Roman" w:cs="Times New Roman"/>
          <w:sz w:val="24"/>
          <w:szCs w:val="24"/>
        </w:rPr>
        <w:t xml:space="preserve"> parsel</w:t>
      </w:r>
      <w:r w:rsidR="00007C13" w:rsidRPr="00D31437">
        <w:rPr>
          <w:rFonts w:ascii="Times New Roman" w:eastAsia="Times New Roman" w:hAnsi="Times New Roman" w:cs="Times New Roman"/>
          <w:sz w:val="24"/>
          <w:szCs w:val="24"/>
        </w:rPr>
        <w:t xml:space="preserve">lerin yolda kalan kısımlarının </w:t>
      </w:r>
      <w:r w:rsidR="0053782A">
        <w:rPr>
          <w:rFonts w:ascii="Times New Roman" w:eastAsia="Times New Roman" w:hAnsi="Times New Roman" w:cs="Times New Roman"/>
          <w:sz w:val="24"/>
          <w:szCs w:val="24"/>
        </w:rPr>
        <w:t xml:space="preserve">kamulaştırma talebi, </w:t>
      </w:r>
      <w:r w:rsidRPr="00D31437">
        <w:rPr>
          <w:rFonts w:ascii="Times New Roman" w:hAnsi="Times New Roman" w:cs="Times New Roman"/>
          <w:sz w:val="24"/>
          <w:szCs w:val="24"/>
        </w:rPr>
        <w:t>yerinde ve paftasında yapılan incelemelerde</w:t>
      </w:r>
      <w:r w:rsidR="007F531B">
        <w:rPr>
          <w:rFonts w:ascii="Times New Roman" w:hAnsi="Times New Roman" w:cs="Times New Roman"/>
          <w:sz w:val="24"/>
          <w:szCs w:val="24"/>
        </w:rPr>
        <w:t xml:space="preserve"> mevcut binalara ar</w:t>
      </w:r>
      <w:r w:rsidR="00062EED">
        <w:rPr>
          <w:rFonts w:ascii="Times New Roman" w:hAnsi="Times New Roman" w:cs="Times New Roman"/>
          <w:sz w:val="24"/>
          <w:szCs w:val="24"/>
        </w:rPr>
        <w:t>a</w:t>
      </w:r>
      <w:r w:rsidR="007F531B">
        <w:rPr>
          <w:rFonts w:ascii="Times New Roman" w:hAnsi="Times New Roman" w:cs="Times New Roman"/>
          <w:sz w:val="24"/>
          <w:szCs w:val="24"/>
        </w:rPr>
        <w:t xml:space="preserve">ç erişimi için gerekli olan yolun </w:t>
      </w:r>
      <w:r w:rsidR="00D31437" w:rsidRPr="00D31437">
        <w:rPr>
          <w:rFonts w:ascii="Times New Roman" w:hAnsi="Times New Roman" w:cs="Times New Roman"/>
          <w:sz w:val="24"/>
          <w:szCs w:val="24"/>
        </w:rPr>
        <w:t xml:space="preserve">yeni yapılacak imar </w:t>
      </w:r>
      <w:r w:rsidR="00D31437" w:rsidRPr="004E2C28">
        <w:rPr>
          <w:rFonts w:ascii="Times New Roman" w:hAnsi="Times New Roman" w:cs="Times New Roman"/>
          <w:sz w:val="24"/>
          <w:szCs w:val="24"/>
        </w:rPr>
        <w:t>programında dikkate alınarak kamu</w:t>
      </w:r>
      <w:r w:rsidR="007F531B">
        <w:rPr>
          <w:rFonts w:ascii="Times New Roman" w:hAnsi="Times New Roman" w:cs="Times New Roman"/>
          <w:sz w:val="24"/>
          <w:szCs w:val="24"/>
        </w:rPr>
        <w:t xml:space="preserve">laştırılması uygun bulunmuştur, aynı dosya içinde </w:t>
      </w:r>
      <w:r w:rsidR="000E732A">
        <w:rPr>
          <w:rFonts w:ascii="Times New Roman" w:hAnsi="Times New Roman" w:cs="Times New Roman"/>
          <w:sz w:val="24"/>
          <w:szCs w:val="24"/>
        </w:rPr>
        <w:t>K</w:t>
      </w:r>
      <w:r w:rsidR="007F531B">
        <w:rPr>
          <w:rFonts w:ascii="Times New Roman" w:hAnsi="Times New Roman" w:cs="Times New Roman"/>
          <w:sz w:val="24"/>
          <w:szCs w:val="24"/>
        </w:rPr>
        <w:t>urtuluş mahallesi 44</w:t>
      </w:r>
      <w:r w:rsidR="00062EED">
        <w:rPr>
          <w:rFonts w:ascii="Times New Roman" w:hAnsi="Times New Roman" w:cs="Times New Roman"/>
          <w:sz w:val="24"/>
          <w:szCs w:val="24"/>
        </w:rPr>
        <w:t>7 ada 30 parsel sahibinin güney-batı</w:t>
      </w:r>
      <w:r w:rsidR="007F531B">
        <w:rPr>
          <w:rFonts w:ascii="Times New Roman" w:hAnsi="Times New Roman" w:cs="Times New Roman"/>
          <w:sz w:val="24"/>
          <w:szCs w:val="24"/>
        </w:rPr>
        <w:t xml:space="preserve"> yönünde 6 m </w:t>
      </w:r>
      <w:proofErr w:type="spellStart"/>
      <w:r w:rsidR="007F531B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="007F531B">
        <w:rPr>
          <w:rFonts w:ascii="Times New Roman" w:hAnsi="Times New Roman" w:cs="Times New Roman"/>
          <w:sz w:val="24"/>
          <w:szCs w:val="24"/>
        </w:rPr>
        <w:t xml:space="preserve"> yaya yolunda kalan yaklaşık 6m2 </w:t>
      </w:r>
      <w:proofErr w:type="spellStart"/>
      <w:r w:rsidR="007F531B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="007F531B">
        <w:rPr>
          <w:rFonts w:ascii="Times New Roman" w:hAnsi="Times New Roman" w:cs="Times New Roman"/>
          <w:sz w:val="24"/>
          <w:szCs w:val="24"/>
        </w:rPr>
        <w:t xml:space="preserve"> kısmını</w:t>
      </w:r>
      <w:r w:rsidR="000E732A">
        <w:rPr>
          <w:rFonts w:ascii="Times New Roman" w:hAnsi="Times New Roman" w:cs="Times New Roman"/>
          <w:sz w:val="24"/>
          <w:szCs w:val="24"/>
        </w:rPr>
        <w:t xml:space="preserve">n kamulaştırılması talebi incelendiğinde, </w:t>
      </w:r>
      <w:r w:rsidR="007F531B">
        <w:rPr>
          <w:rFonts w:ascii="Times New Roman" w:hAnsi="Times New Roman" w:cs="Times New Roman"/>
          <w:sz w:val="24"/>
          <w:szCs w:val="24"/>
        </w:rPr>
        <w:t xml:space="preserve"> </w:t>
      </w:r>
      <w:r w:rsidR="000E732A">
        <w:rPr>
          <w:rFonts w:ascii="Times New Roman" w:hAnsi="Times New Roman" w:cs="Times New Roman"/>
          <w:sz w:val="24"/>
          <w:szCs w:val="24"/>
        </w:rPr>
        <w:t xml:space="preserve">parsel sahibinin kamulaştırma ücretini istemediği için kamulaştırma programına alınmasına gerek olmadığı, konunun encümen yetkisinde olduğundan gündemden çıkarılmasına karar veriliştir. </w:t>
      </w:r>
    </w:p>
    <w:p w:rsidR="00950E2C" w:rsidRPr="00474D4E" w:rsidRDefault="00950E2C" w:rsidP="00950E2C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E2C" w:rsidRPr="00474D4E" w:rsidRDefault="00950E2C" w:rsidP="00950E2C">
      <w:pPr>
        <w:pStyle w:val="ListeParagraf"/>
        <w:spacing w:before="100" w:beforeAutospacing="1" w:after="100" w:afterAutospacing="1" w:line="360" w:lineRule="auto"/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474D4E">
        <w:rPr>
          <w:rFonts w:ascii="Times New Roman" w:hAnsi="Times New Roman" w:cs="Times New Roman"/>
          <w:sz w:val="24"/>
          <w:szCs w:val="24"/>
        </w:rPr>
        <w:t xml:space="preserve">  Harun CEBECİ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Dursun ARMAĞAN                  Ömer SÜRMEN  </w:t>
      </w:r>
    </w:p>
    <w:p w:rsidR="00D31437" w:rsidRDefault="00950E2C" w:rsidP="000E732A">
      <w:pPr>
        <w:pStyle w:val="ListeParagraf"/>
        <w:spacing w:line="360" w:lineRule="auto"/>
        <w:ind w:left="426" w:right="-6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İmar Komisyonu Başkanı</w:t>
      </w:r>
      <w:r w:rsidRPr="00474D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D4E">
        <w:rPr>
          <w:rFonts w:ascii="Times New Roman" w:hAnsi="Times New Roman" w:cs="Times New Roman"/>
          <w:sz w:val="24"/>
          <w:szCs w:val="24"/>
        </w:rPr>
        <w:t xml:space="preserve">  Üye                                         </w:t>
      </w:r>
      <w:proofErr w:type="spellStart"/>
      <w:r w:rsidRPr="00474D4E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31437" w:rsidRDefault="00D31437" w:rsidP="00950E2C">
      <w:pPr>
        <w:pStyle w:val="ListeParagraf"/>
        <w:spacing w:line="360" w:lineRule="auto"/>
        <w:ind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0E732A" w:rsidRPr="00474D4E" w:rsidRDefault="000E732A" w:rsidP="00950E2C">
      <w:pPr>
        <w:pStyle w:val="ListeParagraf"/>
        <w:spacing w:line="360" w:lineRule="auto"/>
        <w:ind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950E2C" w:rsidRPr="00474D4E" w:rsidRDefault="00950E2C" w:rsidP="00950E2C">
      <w:pPr>
        <w:pStyle w:val="ListeParagraf"/>
        <w:spacing w:line="360" w:lineRule="auto"/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474D4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SALT</w:t>
      </w:r>
      <w:r w:rsidRPr="00474D4E">
        <w:rPr>
          <w:rFonts w:ascii="Times New Roman" w:hAnsi="Times New Roman" w:cs="Times New Roman"/>
          <w:sz w:val="24"/>
          <w:szCs w:val="24"/>
        </w:rPr>
        <w:t xml:space="preserve">  </w:t>
      </w:r>
      <w:r w:rsidRPr="00474D4E">
        <w:rPr>
          <w:rFonts w:ascii="Times New Roman" w:hAnsi="Times New Roman" w:cs="Times New Roman"/>
          <w:sz w:val="24"/>
          <w:szCs w:val="24"/>
        </w:rPr>
        <w:tab/>
      </w:r>
      <w:r w:rsidRPr="00474D4E">
        <w:rPr>
          <w:rFonts w:ascii="Times New Roman" w:hAnsi="Times New Roman" w:cs="Times New Roman"/>
          <w:sz w:val="24"/>
          <w:szCs w:val="24"/>
        </w:rPr>
        <w:tab/>
      </w:r>
      <w:r w:rsidRPr="00474D4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Kenan KARABACAK</w:t>
      </w:r>
    </w:p>
    <w:p w:rsidR="00171502" w:rsidRPr="00950E2C" w:rsidRDefault="00950E2C" w:rsidP="00950E2C">
      <w:pPr>
        <w:pStyle w:val="ListeParagraf"/>
        <w:spacing w:line="360" w:lineRule="auto"/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474D4E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171502" w:rsidRPr="00950E2C" w:rsidSect="000E732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38A3"/>
    <w:multiLevelType w:val="hybridMultilevel"/>
    <w:tmpl w:val="F34E8EB8"/>
    <w:lvl w:ilvl="0" w:tplc="E3F23D52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0ABD"/>
    <w:multiLevelType w:val="hybridMultilevel"/>
    <w:tmpl w:val="953A4504"/>
    <w:lvl w:ilvl="0" w:tplc="1EB45FD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750555"/>
    <w:rsid w:val="00007C13"/>
    <w:rsid w:val="00062EED"/>
    <w:rsid w:val="000E732A"/>
    <w:rsid w:val="00135ABF"/>
    <w:rsid w:val="00171502"/>
    <w:rsid w:val="001B6786"/>
    <w:rsid w:val="0053782A"/>
    <w:rsid w:val="00664A9E"/>
    <w:rsid w:val="00750555"/>
    <w:rsid w:val="00766282"/>
    <w:rsid w:val="007F531B"/>
    <w:rsid w:val="00825600"/>
    <w:rsid w:val="0086044B"/>
    <w:rsid w:val="00950E2C"/>
    <w:rsid w:val="00951DC0"/>
    <w:rsid w:val="009600DC"/>
    <w:rsid w:val="00A37181"/>
    <w:rsid w:val="00AB7178"/>
    <w:rsid w:val="00C34B48"/>
    <w:rsid w:val="00D31437"/>
    <w:rsid w:val="00D75DC7"/>
    <w:rsid w:val="00DF3380"/>
    <w:rsid w:val="00F4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55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0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cp:lastPrinted>2019-06-10T07:36:00Z</cp:lastPrinted>
  <dcterms:created xsi:type="dcterms:W3CDTF">2019-05-29T11:12:00Z</dcterms:created>
  <dcterms:modified xsi:type="dcterms:W3CDTF">2019-06-10T07:37:00Z</dcterms:modified>
</cp:coreProperties>
</file>