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E74B46" w:rsidRDefault="00645654" w:rsidP="00465B07">
      <w:pPr>
        <w:tabs>
          <w:tab w:val="left" w:pos="9072"/>
        </w:tabs>
        <w:spacing w:line="240" w:lineRule="auto"/>
        <w:jc w:val="center"/>
        <w:rPr>
          <w:rFonts w:ascii="Times New Roman" w:hAnsi="Times New Roman" w:cs="Times New Roman"/>
          <w:b/>
          <w:sz w:val="24"/>
          <w:szCs w:val="24"/>
        </w:rPr>
      </w:pPr>
      <w:r w:rsidRPr="00E74B46">
        <w:rPr>
          <w:rFonts w:ascii="Times New Roman" w:hAnsi="Times New Roman" w:cs="Times New Roman"/>
          <w:b/>
          <w:sz w:val="24"/>
          <w:szCs w:val="24"/>
        </w:rPr>
        <w:t>İMAR KOMİSYONU RAPORU (0</w:t>
      </w:r>
      <w:r w:rsidR="00F76DD6" w:rsidRPr="00E74B46">
        <w:rPr>
          <w:rFonts w:ascii="Times New Roman" w:hAnsi="Times New Roman" w:cs="Times New Roman"/>
          <w:b/>
          <w:sz w:val="24"/>
          <w:szCs w:val="24"/>
        </w:rPr>
        <w:t>3</w:t>
      </w:r>
      <w:r w:rsidR="00BB6E3C" w:rsidRPr="00E74B46">
        <w:rPr>
          <w:rFonts w:ascii="Times New Roman" w:hAnsi="Times New Roman" w:cs="Times New Roman"/>
          <w:b/>
          <w:sz w:val="24"/>
          <w:szCs w:val="24"/>
        </w:rPr>
        <w:t>.</w:t>
      </w:r>
      <w:r w:rsidR="00F76DD6" w:rsidRPr="00E74B46">
        <w:rPr>
          <w:rFonts w:ascii="Times New Roman" w:hAnsi="Times New Roman" w:cs="Times New Roman"/>
          <w:b/>
          <w:sz w:val="24"/>
          <w:szCs w:val="24"/>
        </w:rPr>
        <w:t>10</w:t>
      </w:r>
      <w:r w:rsidR="00EB6D33" w:rsidRPr="00E74B46">
        <w:rPr>
          <w:rFonts w:ascii="Times New Roman" w:hAnsi="Times New Roman" w:cs="Times New Roman"/>
          <w:b/>
          <w:sz w:val="24"/>
          <w:szCs w:val="24"/>
        </w:rPr>
        <w:t>.201</w:t>
      </w:r>
      <w:r w:rsidR="00BB6E3C" w:rsidRPr="00E74B46">
        <w:rPr>
          <w:rFonts w:ascii="Times New Roman" w:hAnsi="Times New Roman" w:cs="Times New Roman"/>
          <w:b/>
          <w:sz w:val="24"/>
          <w:szCs w:val="24"/>
        </w:rPr>
        <w:t>8</w:t>
      </w:r>
      <w:r w:rsidR="001B29CA">
        <w:rPr>
          <w:rFonts w:ascii="Times New Roman" w:hAnsi="Times New Roman" w:cs="Times New Roman"/>
          <w:b/>
          <w:sz w:val="24"/>
          <w:szCs w:val="24"/>
        </w:rPr>
        <w:t xml:space="preserve"> T</w:t>
      </w:r>
      <w:r w:rsidR="005151B8" w:rsidRPr="00E74B46">
        <w:rPr>
          <w:rFonts w:ascii="Times New Roman" w:hAnsi="Times New Roman" w:cs="Times New Roman"/>
          <w:b/>
          <w:sz w:val="24"/>
          <w:szCs w:val="24"/>
        </w:rPr>
        <w:t>arihli Meclis</w:t>
      </w:r>
      <w:r w:rsidR="00EB6D33" w:rsidRPr="00E74B46">
        <w:rPr>
          <w:rFonts w:ascii="Times New Roman" w:hAnsi="Times New Roman" w:cs="Times New Roman"/>
          <w:b/>
          <w:sz w:val="24"/>
          <w:szCs w:val="24"/>
        </w:rPr>
        <w:t>)</w:t>
      </w:r>
    </w:p>
    <w:p w:rsidR="0090258A" w:rsidRPr="00E74B46" w:rsidRDefault="00EB6D33" w:rsidP="002D481C">
      <w:pPr>
        <w:tabs>
          <w:tab w:val="left" w:pos="9072"/>
        </w:tabs>
        <w:spacing w:line="240" w:lineRule="auto"/>
        <w:jc w:val="both"/>
        <w:rPr>
          <w:rFonts w:ascii="Times New Roman" w:hAnsi="Times New Roman" w:cs="Times New Roman"/>
          <w:sz w:val="24"/>
          <w:szCs w:val="24"/>
        </w:rPr>
      </w:pPr>
      <w:r w:rsidRPr="00E74B46">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E74B46">
        <w:rPr>
          <w:rFonts w:ascii="Times New Roman" w:hAnsi="Times New Roman" w:cs="Times New Roman"/>
          <w:sz w:val="24"/>
          <w:szCs w:val="24"/>
        </w:rPr>
        <w:t>.</w:t>
      </w:r>
    </w:p>
    <w:p w:rsidR="00F76DD6" w:rsidRPr="00E74B46" w:rsidRDefault="00CA22FB" w:rsidP="00F76DD6">
      <w:pPr>
        <w:pStyle w:val="ListeParagraf"/>
        <w:numPr>
          <w:ilvl w:val="0"/>
          <w:numId w:val="23"/>
        </w:numPr>
        <w:shd w:val="clear" w:color="auto" w:fill="FFFFFF"/>
        <w:jc w:val="both"/>
        <w:rPr>
          <w:rFonts w:ascii="Times New Roman" w:hAnsi="Times New Roman" w:cs="Times New Roman"/>
          <w:color w:val="000000"/>
          <w:sz w:val="24"/>
          <w:szCs w:val="24"/>
        </w:rPr>
      </w:pPr>
      <w:proofErr w:type="gramStart"/>
      <w:r w:rsidRPr="00E74B46">
        <w:rPr>
          <w:rFonts w:ascii="Times New Roman" w:hAnsi="Times New Roman" w:cs="Times New Roman"/>
          <w:sz w:val="24"/>
          <w:szCs w:val="24"/>
        </w:rPr>
        <w:t xml:space="preserve">İmar ve Şehircilik Müdürlüğünün </w:t>
      </w:r>
      <w:r w:rsidR="00F76DD6" w:rsidRPr="00E74B46">
        <w:rPr>
          <w:rFonts w:ascii="Times New Roman" w:hAnsi="Times New Roman" w:cs="Times New Roman"/>
          <w:sz w:val="24"/>
          <w:szCs w:val="24"/>
        </w:rPr>
        <w:t>04.09</w:t>
      </w:r>
      <w:r w:rsidRPr="00E74B46">
        <w:rPr>
          <w:rFonts w:ascii="Times New Roman" w:hAnsi="Times New Roman" w:cs="Times New Roman"/>
          <w:sz w:val="24"/>
          <w:szCs w:val="24"/>
        </w:rPr>
        <w:t>.201</w:t>
      </w:r>
      <w:r w:rsidR="00130D78" w:rsidRPr="00E74B46">
        <w:rPr>
          <w:rFonts w:ascii="Times New Roman" w:hAnsi="Times New Roman" w:cs="Times New Roman"/>
          <w:sz w:val="24"/>
          <w:szCs w:val="24"/>
        </w:rPr>
        <w:t>8</w:t>
      </w:r>
      <w:r w:rsidRPr="00E74B46">
        <w:rPr>
          <w:rFonts w:ascii="Times New Roman" w:hAnsi="Times New Roman" w:cs="Times New Roman"/>
          <w:sz w:val="24"/>
          <w:szCs w:val="24"/>
        </w:rPr>
        <w:t xml:space="preserve"> tarih ve </w:t>
      </w:r>
      <w:r w:rsidR="00F76DD6" w:rsidRPr="00E74B46">
        <w:rPr>
          <w:rFonts w:ascii="Times New Roman" w:hAnsi="Times New Roman" w:cs="Times New Roman"/>
          <w:sz w:val="24"/>
          <w:szCs w:val="24"/>
        </w:rPr>
        <w:t>4082 sayılı</w:t>
      </w:r>
      <w:r w:rsidRPr="00E74B46">
        <w:rPr>
          <w:rFonts w:ascii="Times New Roman" w:hAnsi="Times New Roman" w:cs="Times New Roman"/>
          <w:sz w:val="24"/>
          <w:szCs w:val="24"/>
        </w:rPr>
        <w:t xml:space="preserve"> yazısı </w:t>
      </w:r>
      <w:r w:rsidR="00F76DD6" w:rsidRPr="00E74B46">
        <w:rPr>
          <w:rFonts w:ascii="Times New Roman" w:hAnsi="Times New Roman" w:cs="Times New Roman"/>
          <w:sz w:val="24"/>
          <w:szCs w:val="24"/>
        </w:rPr>
        <w:t>ekinde yer alan 13.08.2018 tarih ve 4082</w:t>
      </w:r>
      <w:r w:rsidR="004E2C28" w:rsidRPr="00E74B46">
        <w:rPr>
          <w:rFonts w:ascii="Times New Roman" w:hAnsi="Times New Roman" w:cs="Times New Roman"/>
          <w:sz w:val="24"/>
          <w:szCs w:val="24"/>
        </w:rPr>
        <w:t xml:space="preserve"> kayıt </w:t>
      </w:r>
      <w:proofErr w:type="spellStart"/>
      <w:r w:rsidR="004E2C28" w:rsidRPr="00E74B46">
        <w:rPr>
          <w:rFonts w:ascii="Times New Roman" w:hAnsi="Times New Roman" w:cs="Times New Roman"/>
          <w:sz w:val="24"/>
          <w:szCs w:val="24"/>
        </w:rPr>
        <w:t>nolu</w:t>
      </w:r>
      <w:proofErr w:type="spellEnd"/>
      <w:r w:rsidR="004E2C28" w:rsidRPr="00E74B46">
        <w:rPr>
          <w:rFonts w:ascii="Times New Roman" w:hAnsi="Times New Roman" w:cs="Times New Roman"/>
          <w:sz w:val="24"/>
          <w:szCs w:val="24"/>
        </w:rPr>
        <w:t xml:space="preserve"> şahıs talebi </w:t>
      </w:r>
      <w:r w:rsidRPr="00E74B46">
        <w:rPr>
          <w:rFonts w:ascii="Times New Roman" w:hAnsi="Times New Roman" w:cs="Times New Roman"/>
          <w:sz w:val="24"/>
          <w:szCs w:val="24"/>
        </w:rPr>
        <w:t xml:space="preserve">incelendiğinde; </w:t>
      </w:r>
      <w:r w:rsidR="00F76DD6" w:rsidRPr="00E74B46">
        <w:rPr>
          <w:rFonts w:ascii="Times New Roman" w:eastAsia="Times New Roman" w:hAnsi="Times New Roman" w:cs="Times New Roman"/>
          <w:color w:val="000000"/>
          <w:sz w:val="24"/>
          <w:szCs w:val="24"/>
        </w:rPr>
        <w:t xml:space="preserve">İlimiz Merkez Fatih Mahallesi 127 ada 8 parsel üzerinde konumlu, meri imar planında konut alanında kalan alanın ortasından geçen yaya yolunun mahkeme kararı ile iptal edildiğinden yolun kaldırılması ile ilgili </w:t>
      </w:r>
      <w:r w:rsidRPr="00E74B46">
        <w:rPr>
          <w:rFonts w:ascii="Times New Roman" w:hAnsi="Times New Roman" w:cs="Times New Roman"/>
          <w:sz w:val="24"/>
          <w:szCs w:val="24"/>
        </w:rPr>
        <w:t xml:space="preserve">talepte bulunulduğu, </w:t>
      </w:r>
      <w:r w:rsidR="00F76DD6" w:rsidRPr="00E74B46">
        <w:rPr>
          <w:rFonts w:ascii="Times New Roman" w:hAnsi="Times New Roman" w:cs="Times New Roman"/>
          <w:sz w:val="24"/>
          <w:szCs w:val="24"/>
        </w:rPr>
        <w:t xml:space="preserve">yapılan inceleme neticesinde; </w:t>
      </w:r>
      <w:r w:rsidR="00F76DD6" w:rsidRPr="00E74B46">
        <w:rPr>
          <w:rFonts w:ascii="Times New Roman" w:eastAsia="Times New Roman" w:hAnsi="Times New Roman" w:cs="Times New Roman"/>
          <w:color w:val="000000"/>
          <w:sz w:val="24"/>
          <w:szCs w:val="24"/>
        </w:rPr>
        <w:t xml:space="preserve">İlimiz Merkez Fatih Mahallesi 127 ada 8 parselinde içerisinde yer aldığı yaklaşık 16 </w:t>
      </w:r>
      <w:proofErr w:type="spellStart"/>
      <w:r w:rsidR="00F76DD6" w:rsidRPr="00E74B46">
        <w:rPr>
          <w:rFonts w:ascii="Times New Roman" w:eastAsia="Times New Roman" w:hAnsi="Times New Roman" w:cs="Times New Roman"/>
          <w:color w:val="000000"/>
          <w:sz w:val="24"/>
          <w:szCs w:val="24"/>
        </w:rPr>
        <w:t>ha’lık</w:t>
      </w:r>
      <w:proofErr w:type="spellEnd"/>
      <w:r w:rsidR="00F76DD6" w:rsidRPr="00E74B46">
        <w:rPr>
          <w:rFonts w:ascii="Times New Roman" w:eastAsia="Times New Roman" w:hAnsi="Times New Roman" w:cs="Times New Roman"/>
          <w:color w:val="000000"/>
          <w:sz w:val="24"/>
          <w:szCs w:val="24"/>
        </w:rPr>
        <w:t xml:space="preserve"> alanla ilgili imar planları (Fatih Mahallesi Mavi Şehir </w:t>
      </w:r>
      <w:proofErr w:type="spellStart"/>
      <w:r w:rsidR="00F76DD6" w:rsidRPr="00E74B46">
        <w:rPr>
          <w:rFonts w:ascii="Times New Roman" w:eastAsia="Times New Roman" w:hAnsi="Times New Roman" w:cs="Times New Roman"/>
          <w:color w:val="000000"/>
          <w:sz w:val="24"/>
          <w:szCs w:val="24"/>
        </w:rPr>
        <w:t>Toki</w:t>
      </w:r>
      <w:proofErr w:type="spellEnd"/>
      <w:r w:rsidR="00F76DD6" w:rsidRPr="00E74B46">
        <w:rPr>
          <w:rFonts w:ascii="Times New Roman" w:eastAsia="Times New Roman" w:hAnsi="Times New Roman" w:cs="Times New Roman"/>
          <w:color w:val="000000"/>
          <w:sz w:val="24"/>
          <w:szCs w:val="24"/>
        </w:rPr>
        <w:t xml:space="preserve"> Konutlarının bulunduğu alan) Belediye Meclisimizin 03.01.2008 tarih ve 1 </w:t>
      </w:r>
      <w:proofErr w:type="spellStart"/>
      <w:r w:rsidR="00F76DD6" w:rsidRPr="00E74B46">
        <w:rPr>
          <w:rFonts w:ascii="Times New Roman" w:eastAsia="Times New Roman" w:hAnsi="Times New Roman" w:cs="Times New Roman"/>
          <w:color w:val="000000"/>
          <w:sz w:val="24"/>
          <w:szCs w:val="24"/>
        </w:rPr>
        <w:t>nolu</w:t>
      </w:r>
      <w:proofErr w:type="spellEnd"/>
      <w:r w:rsidR="00F76DD6" w:rsidRPr="00E74B46">
        <w:rPr>
          <w:rFonts w:ascii="Times New Roman" w:eastAsia="Times New Roman" w:hAnsi="Times New Roman" w:cs="Times New Roman"/>
          <w:color w:val="000000"/>
          <w:sz w:val="24"/>
          <w:szCs w:val="24"/>
        </w:rPr>
        <w:t xml:space="preserve"> oturumunda görüşülerek yürürlüğe gir</w:t>
      </w:r>
      <w:r w:rsidR="00F76DD6" w:rsidRPr="00E74B46">
        <w:rPr>
          <w:rFonts w:ascii="Times New Roman" w:hAnsi="Times New Roman" w:cs="Times New Roman"/>
          <w:color w:val="000000"/>
          <w:sz w:val="24"/>
          <w:szCs w:val="24"/>
        </w:rPr>
        <w:t>diği</w:t>
      </w:r>
      <w:r w:rsidR="00F76DD6" w:rsidRPr="00E74B46">
        <w:rPr>
          <w:rFonts w:ascii="Times New Roman" w:eastAsia="Times New Roman" w:hAnsi="Times New Roman" w:cs="Times New Roman"/>
          <w:color w:val="000000"/>
          <w:sz w:val="24"/>
          <w:szCs w:val="24"/>
        </w:rPr>
        <w:t>, ancak bahse konu parsel sahibince parsel içerisinden geçen yola itiraz sebebiyle iptal davası açıl</w:t>
      </w:r>
      <w:r w:rsidR="00F76DD6" w:rsidRPr="00E74B46">
        <w:rPr>
          <w:rFonts w:ascii="Times New Roman" w:hAnsi="Times New Roman" w:cs="Times New Roman"/>
          <w:color w:val="000000"/>
          <w:sz w:val="24"/>
          <w:szCs w:val="24"/>
        </w:rPr>
        <w:t>dığı</w:t>
      </w:r>
      <w:r w:rsidR="00F76DD6" w:rsidRPr="00E74B46">
        <w:rPr>
          <w:rFonts w:ascii="Times New Roman" w:eastAsia="Times New Roman" w:hAnsi="Times New Roman" w:cs="Times New Roman"/>
          <w:color w:val="000000"/>
          <w:sz w:val="24"/>
          <w:szCs w:val="24"/>
        </w:rPr>
        <w:t>, Zonguldak Bölge İdare Mahkemesinin 2008/648 Esas, 2008/1079 Sayılı Kararı ile 1/1000 ve 1/5000 planlar arasında uyumsuzluk bulunduğu gerekçesi ile imar planları</w:t>
      </w:r>
      <w:r w:rsidR="00F76DD6" w:rsidRPr="00E74B46">
        <w:rPr>
          <w:rFonts w:ascii="Times New Roman" w:hAnsi="Times New Roman" w:cs="Times New Roman"/>
          <w:color w:val="000000"/>
          <w:sz w:val="24"/>
          <w:szCs w:val="24"/>
        </w:rPr>
        <w:t>nın</w:t>
      </w:r>
      <w:r w:rsidR="00F76DD6" w:rsidRPr="00E74B46">
        <w:rPr>
          <w:rFonts w:ascii="Times New Roman" w:eastAsia="Times New Roman" w:hAnsi="Times New Roman" w:cs="Times New Roman"/>
          <w:color w:val="000000"/>
          <w:sz w:val="24"/>
          <w:szCs w:val="24"/>
        </w:rPr>
        <w:t xml:space="preserve"> iptal edil</w:t>
      </w:r>
      <w:r w:rsidR="00F76DD6" w:rsidRPr="00E74B46">
        <w:rPr>
          <w:rFonts w:ascii="Times New Roman" w:hAnsi="Times New Roman" w:cs="Times New Roman"/>
          <w:color w:val="000000"/>
          <w:sz w:val="24"/>
          <w:szCs w:val="24"/>
        </w:rPr>
        <w:t>diği anlaşılmış, p</w:t>
      </w:r>
      <w:r w:rsidR="00F76DD6" w:rsidRPr="00E74B46">
        <w:rPr>
          <w:rFonts w:ascii="Times New Roman" w:eastAsia="Times New Roman" w:hAnsi="Times New Roman" w:cs="Times New Roman"/>
          <w:color w:val="000000"/>
          <w:sz w:val="24"/>
          <w:szCs w:val="24"/>
        </w:rPr>
        <w:t xml:space="preserve">lanların iptal edilmesi ardından Plan müellifi tarafından tekrar hazırlanan imar planları; Belediye Meclisimizin 03.06.2009 tarih ve 6 </w:t>
      </w:r>
      <w:proofErr w:type="spellStart"/>
      <w:r w:rsidR="00F76DD6" w:rsidRPr="00E74B46">
        <w:rPr>
          <w:rFonts w:ascii="Times New Roman" w:eastAsia="Times New Roman" w:hAnsi="Times New Roman" w:cs="Times New Roman"/>
          <w:color w:val="000000"/>
          <w:sz w:val="24"/>
          <w:szCs w:val="24"/>
        </w:rPr>
        <w:t>nolu</w:t>
      </w:r>
      <w:proofErr w:type="spellEnd"/>
      <w:r w:rsidR="00F76DD6" w:rsidRPr="00E74B46">
        <w:rPr>
          <w:rFonts w:ascii="Times New Roman" w:eastAsia="Times New Roman" w:hAnsi="Times New Roman" w:cs="Times New Roman"/>
          <w:color w:val="000000"/>
          <w:sz w:val="24"/>
          <w:szCs w:val="24"/>
        </w:rPr>
        <w:t xml:space="preserve"> oturumunda görüşülmüş ve mahkeme kararı doğrultusunda tekrar imar planları onan</w:t>
      </w:r>
      <w:r w:rsidR="00F76DD6" w:rsidRPr="00E74B46">
        <w:rPr>
          <w:rFonts w:ascii="Times New Roman" w:hAnsi="Times New Roman" w:cs="Times New Roman"/>
          <w:color w:val="000000"/>
          <w:sz w:val="24"/>
          <w:szCs w:val="24"/>
        </w:rPr>
        <w:t xml:space="preserve">dığı görülmüştür. </w:t>
      </w:r>
      <w:proofErr w:type="gramEnd"/>
      <w:r w:rsidR="00F76DD6" w:rsidRPr="00E74B46">
        <w:rPr>
          <w:rFonts w:ascii="Times New Roman" w:eastAsia="Times New Roman" w:hAnsi="Times New Roman" w:cs="Times New Roman"/>
          <w:color w:val="000000"/>
          <w:sz w:val="24"/>
          <w:szCs w:val="24"/>
        </w:rPr>
        <w:t>Yürürlükte olan Karabük Kent Bütünü Revizyon Uygulama ve Nazım İmar planları 03.06.2015 tarihli Belediye Meclis Kararı ile onanmış olup plan müellifi tarafından mahkeme kar</w:t>
      </w:r>
      <w:r w:rsidR="00847ECB">
        <w:rPr>
          <w:rFonts w:ascii="Times New Roman" w:eastAsia="Times New Roman" w:hAnsi="Times New Roman" w:cs="Times New Roman"/>
          <w:color w:val="000000"/>
          <w:sz w:val="24"/>
          <w:szCs w:val="24"/>
        </w:rPr>
        <w:t>arı sehven atlanmış olduğu görül</w:t>
      </w:r>
      <w:r w:rsidR="00F76DD6" w:rsidRPr="00E74B46">
        <w:rPr>
          <w:rFonts w:ascii="Times New Roman" w:eastAsia="Times New Roman" w:hAnsi="Times New Roman" w:cs="Times New Roman"/>
          <w:color w:val="000000"/>
          <w:sz w:val="24"/>
          <w:szCs w:val="24"/>
        </w:rPr>
        <w:t xml:space="preserve">müştür. Bu sebeple mahkeme kararı doğrultusunda işlem yapılması gerektiğinden parselin içerisinden geçen 7.00 metrelik yaya yolunun kaldırılması </w:t>
      </w:r>
      <w:r w:rsidR="00F76DD6" w:rsidRPr="00E74B46">
        <w:rPr>
          <w:rFonts w:ascii="Times New Roman" w:hAnsi="Times New Roman" w:cs="Times New Roman"/>
          <w:color w:val="000000"/>
          <w:sz w:val="24"/>
          <w:szCs w:val="24"/>
        </w:rPr>
        <w:t>ile ilgili imar planı değişikliği talebi uygun bulunmuştur.</w:t>
      </w:r>
      <w:r w:rsidR="00F76DD6" w:rsidRPr="00E74B46">
        <w:rPr>
          <w:rFonts w:ascii="Times New Roman" w:eastAsia="Times New Roman" w:hAnsi="Times New Roman" w:cs="Times New Roman"/>
          <w:color w:val="000000"/>
          <w:sz w:val="24"/>
          <w:szCs w:val="24"/>
        </w:rPr>
        <w:t xml:space="preserve"> </w:t>
      </w:r>
    </w:p>
    <w:p w:rsidR="00F76DD6" w:rsidRPr="00E74B46" w:rsidRDefault="00F76DD6" w:rsidP="00F76DD6">
      <w:pPr>
        <w:pStyle w:val="ListeParagraf"/>
        <w:numPr>
          <w:ilvl w:val="0"/>
          <w:numId w:val="23"/>
        </w:numPr>
        <w:shd w:val="clear" w:color="auto" w:fill="FFFFFF"/>
        <w:jc w:val="both"/>
        <w:rPr>
          <w:rFonts w:ascii="Times New Roman" w:eastAsia="Times New Roman" w:hAnsi="Times New Roman" w:cs="Times New Roman"/>
          <w:color w:val="000000"/>
          <w:sz w:val="24"/>
          <w:szCs w:val="24"/>
        </w:rPr>
      </w:pPr>
      <w:proofErr w:type="gramStart"/>
      <w:r w:rsidRPr="00E74B46">
        <w:rPr>
          <w:rFonts w:ascii="Times New Roman" w:hAnsi="Times New Roman" w:cs="Times New Roman"/>
          <w:sz w:val="24"/>
          <w:szCs w:val="24"/>
        </w:rPr>
        <w:t xml:space="preserve">İmar ve Şehircilik Müdürlüğünün 04.07.2018 tarih ve 2261 sayılı yazısı ekinde yer alan 18.04.2018 tarih ve 2197 kayıt </w:t>
      </w:r>
      <w:proofErr w:type="spellStart"/>
      <w:r w:rsidRPr="00E74B46">
        <w:rPr>
          <w:rFonts w:ascii="Times New Roman" w:hAnsi="Times New Roman" w:cs="Times New Roman"/>
          <w:sz w:val="24"/>
          <w:szCs w:val="24"/>
        </w:rPr>
        <w:t>nolu</w:t>
      </w:r>
      <w:proofErr w:type="spellEnd"/>
      <w:r w:rsidRPr="00E74B46">
        <w:rPr>
          <w:rFonts w:ascii="Times New Roman" w:hAnsi="Times New Roman" w:cs="Times New Roman"/>
          <w:sz w:val="24"/>
          <w:szCs w:val="24"/>
        </w:rPr>
        <w:t xml:space="preserve"> şahıs talebi incelendiğinde; </w:t>
      </w:r>
      <w:r w:rsidR="00F66C7D" w:rsidRPr="00E74B46">
        <w:rPr>
          <w:rFonts w:ascii="Times New Roman" w:hAnsi="Times New Roman" w:cs="Times New Roman"/>
          <w:sz w:val="24"/>
          <w:szCs w:val="24"/>
        </w:rPr>
        <w:t>İlimiz Merkez, Kayabaşı Mahallesi 113 ada 16 parselin imar planında yolda kalmakta ve fiilen yol olarak kullanılmakta olduğundan parselin kamulaştırılması ile ilgili talebi incelendiğinde; parselin imar planında yolda kalan kısımlarının yerinde açık olduğu ve yol olarak kullanıldığı görüldüğünden parselin yolda kalan kısımlarının bir sonraki imar programı</w:t>
      </w:r>
      <w:r w:rsidR="00FA6F58" w:rsidRPr="00E74B46">
        <w:rPr>
          <w:rFonts w:ascii="Times New Roman" w:hAnsi="Times New Roman" w:cs="Times New Roman"/>
          <w:sz w:val="24"/>
          <w:szCs w:val="24"/>
        </w:rPr>
        <w:t xml:space="preserve"> dilimine </w:t>
      </w:r>
      <w:r w:rsidR="00F66C7D" w:rsidRPr="00E74B46">
        <w:rPr>
          <w:rFonts w:ascii="Times New Roman" w:hAnsi="Times New Roman" w:cs="Times New Roman"/>
          <w:sz w:val="24"/>
          <w:szCs w:val="24"/>
        </w:rPr>
        <w:t>alınarak kamulaştırılması uygun bulunmuştur.</w:t>
      </w:r>
      <w:r w:rsidRPr="00E74B46">
        <w:rPr>
          <w:rFonts w:ascii="Times New Roman" w:hAnsi="Times New Roman" w:cs="Times New Roman"/>
          <w:sz w:val="24"/>
          <w:szCs w:val="24"/>
        </w:rPr>
        <w:t xml:space="preserve"> </w:t>
      </w:r>
      <w:proofErr w:type="gramEnd"/>
    </w:p>
    <w:p w:rsidR="00F66C7D" w:rsidRPr="00E74B46" w:rsidRDefault="00F66C7D" w:rsidP="00F66C7D">
      <w:pPr>
        <w:pStyle w:val="ListeParagraf"/>
        <w:numPr>
          <w:ilvl w:val="0"/>
          <w:numId w:val="23"/>
        </w:numPr>
        <w:shd w:val="clear" w:color="auto" w:fill="FFFFFF"/>
        <w:jc w:val="both"/>
        <w:rPr>
          <w:rFonts w:ascii="Times New Roman" w:eastAsia="Times New Roman" w:hAnsi="Times New Roman" w:cs="Times New Roman"/>
          <w:color w:val="000000"/>
          <w:sz w:val="24"/>
          <w:szCs w:val="24"/>
        </w:rPr>
      </w:pPr>
      <w:r w:rsidRPr="00E74B46">
        <w:rPr>
          <w:rFonts w:ascii="Times New Roman" w:hAnsi="Times New Roman" w:cs="Times New Roman"/>
          <w:sz w:val="24"/>
          <w:szCs w:val="24"/>
        </w:rPr>
        <w:t xml:space="preserve">İmar ve Şehircilik Müdürlüğünün 04.09.2018 tarih ve 2864 sayılı yazısı ekinde yer alan 01.08.2018 tarih ve 3867 kayıt </w:t>
      </w:r>
      <w:proofErr w:type="spellStart"/>
      <w:r w:rsidRPr="00E74B46">
        <w:rPr>
          <w:rFonts w:ascii="Times New Roman" w:hAnsi="Times New Roman" w:cs="Times New Roman"/>
          <w:sz w:val="24"/>
          <w:szCs w:val="24"/>
        </w:rPr>
        <w:t>nolu</w:t>
      </w:r>
      <w:proofErr w:type="spellEnd"/>
      <w:r w:rsidRPr="00E74B46">
        <w:rPr>
          <w:rFonts w:ascii="Times New Roman" w:hAnsi="Times New Roman" w:cs="Times New Roman"/>
          <w:sz w:val="24"/>
          <w:szCs w:val="24"/>
        </w:rPr>
        <w:t xml:space="preserve"> şahıs talebi incelendiğinde; İlimiz Merkez, 100.Yıl Mahallesi 892 ada 4 parsel ve 885 ada 1 parsellerin imar planında kamusal alan kullanımında kalan kısımlarının kamulaştırılması ile ilgili talep incelendiğinde; </w:t>
      </w:r>
      <w:r w:rsidR="00FA6F58" w:rsidRPr="00E74B46">
        <w:rPr>
          <w:rFonts w:ascii="Times New Roman" w:hAnsi="Times New Roman" w:cs="Times New Roman"/>
          <w:sz w:val="24"/>
          <w:szCs w:val="24"/>
        </w:rPr>
        <w:t xml:space="preserve">4 parselin meri imar planında yolda ve açık spor tesisi alanında, 1 parselin ise tamamının park alanında kaldığı görüldüğünden parsellerin tamamının </w:t>
      </w:r>
      <w:r w:rsidRPr="00E74B46">
        <w:rPr>
          <w:rFonts w:ascii="Times New Roman" w:hAnsi="Times New Roman" w:cs="Times New Roman"/>
          <w:sz w:val="24"/>
          <w:szCs w:val="24"/>
        </w:rPr>
        <w:t>bir sonraki imar programı</w:t>
      </w:r>
      <w:r w:rsidR="00FA6F58" w:rsidRPr="00E74B46">
        <w:rPr>
          <w:rFonts w:ascii="Times New Roman" w:hAnsi="Times New Roman" w:cs="Times New Roman"/>
          <w:sz w:val="24"/>
          <w:szCs w:val="24"/>
        </w:rPr>
        <w:t xml:space="preserve"> </w:t>
      </w:r>
      <w:proofErr w:type="gramStart"/>
      <w:r w:rsidR="00FA6F58" w:rsidRPr="00E74B46">
        <w:rPr>
          <w:rFonts w:ascii="Times New Roman" w:hAnsi="Times New Roman" w:cs="Times New Roman"/>
          <w:sz w:val="24"/>
          <w:szCs w:val="24"/>
        </w:rPr>
        <w:t xml:space="preserve">dilimine </w:t>
      </w:r>
      <w:r w:rsidRPr="00E74B46">
        <w:rPr>
          <w:rFonts w:ascii="Times New Roman" w:hAnsi="Times New Roman" w:cs="Times New Roman"/>
          <w:sz w:val="24"/>
          <w:szCs w:val="24"/>
        </w:rPr>
        <w:t xml:space="preserve"> alınarak</w:t>
      </w:r>
      <w:proofErr w:type="gramEnd"/>
      <w:r w:rsidRPr="00E74B46">
        <w:rPr>
          <w:rFonts w:ascii="Times New Roman" w:hAnsi="Times New Roman" w:cs="Times New Roman"/>
          <w:sz w:val="24"/>
          <w:szCs w:val="24"/>
        </w:rPr>
        <w:t xml:space="preserve"> kamulaştırılması uygun bulunmuştur. </w:t>
      </w:r>
    </w:p>
    <w:p w:rsidR="000F7A49" w:rsidRPr="00E74B46" w:rsidRDefault="00B943B3" w:rsidP="000F7A49">
      <w:pPr>
        <w:pStyle w:val="ListeParagraf"/>
        <w:numPr>
          <w:ilvl w:val="0"/>
          <w:numId w:val="23"/>
        </w:numPr>
        <w:shd w:val="clear" w:color="auto" w:fill="FFFFFF"/>
        <w:jc w:val="both"/>
        <w:rPr>
          <w:rFonts w:ascii="Times New Roman" w:eastAsia="Times New Roman" w:hAnsi="Times New Roman" w:cs="Times New Roman"/>
          <w:color w:val="000000"/>
          <w:sz w:val="24"/>
          <w:szCs w:val="24"/>
        </w:rPr>
      </w:pPr>
      <w:r w:rsidRPr="00E74B46">
        <w:rPr>
          <w:rFonts w:ascii="Times New Roman" w:hAnsi="Times New Roman" w:cs="Times New Roman"/>
          <w:sz w:val="24"/>
          <w:szCs w:val="24"/>
        </w:rPr>
        <w:t xml:space="preserve">İmar ve Şehircilik Müdürlüğünün 05.09.2018 tarih ve 2884 sayılı yazısı incelendiğinde; </w:t>
      </w:r>
      <w:r w:rsidR="000F7A49" w:rsidRPr="00E74B46">
        <w:rPr>
          <w:rFonts w:ascii="Times New Roman" w:eastAsia="Times New Roman" w:hAnsi="Times New Roman" w:cs="Times New Roman"/>
          <w:sz w:val="24"/>
          <w:szCs w:val="24"/>
        </w:rPr>
        <w:t>Başkent Elektrik Dağıtım A.Ş.'den gelen yazılarda şirket faaliyet alanında kalan İlimiz Merkez İlçede artan yapılaşmadan dolayı sağlıklı, sürekli ve kaliteli elektrik ihtiyacının karşılanması amacıyla trafo tesisi yapılmasına ihtiyaç duyulduğunu bu sebeple 10m.X 5m=50m</w:t>
      </w:r>
      <w:r w:rsidR="000F7A49" w:rsidRPr="00E74B46">
        <w:rPr>
          <w:rFonts w:ascii="Times New Roman" w:eastAsia="Times New Roman" w:hAnsi="Times New Roman" w:cs="Times New Roman"/>
          <w:sz w:val="24"/>
          <w:szCs w:val="24"/>
          <w:vertAlign w:val="superscript"/>
        </w:rPr>
        <w:t>2</w:t>
      </w:r>
      <w:r w:rsidR="000F7A49" w:rsidRPr="00E74B46">
        <w:rPr>
          <w:rFonts w:ascii="Times New Roman" w:eastAsia="Times New Roman" w:hAnsi="Times New Roman" w:cs="Times New Roman"/>
          <w:sz w:val="24"/>
          <w:szCs w:val="24"/>
        </w:rPr>
        <w:t xml:space="preserve"> ebatlarında trafo </w:t>
      </w:r>
      <w:proofErr w:type="gramStart"/>
      <w:r w:rsidR="000F7A49" w:rsidRPr="00E74B46">
        <w:rPr>
          <w:rFonts w:ascii="Times New Roman" w:eastAsia="Times New Roman" w:hAnsi="Times New Roman" w:cs="Times New Roman"/>
          <w:sz w:val="24"/>
          <w:szCs w:val="24"/>
        </w:rPr>
        <w:t>yerlerinin  Başkent</w:t>
      </w:r>
      <w:proofErr w:type="gramEnd"/>
      <w:r w:rsidR="000F7A49" w:rsidRPr="00E74B46">
        <w:rPr>
          <w:rFonts w:ascii="Times New Roman" w:eastAsia="Times New Roman" w:hAnsi="Times New Roman" w:cs="Times New Roman"/>
          <w:sz w:val="24"/>
          <w:szCs w:val="24"/>
        </w:rPr>
        <w:t xml:space="preserve"> Elektrik Dağıtım A.Ş adına tahsis edilmesini ve trafo binasının imar plan tadilatının yapılmasını</w:t>
      </w:r>
      <w:r w:rsidR="000F7A49" w:rsidRPr="00E74B46">
        <w:rPr>
          <w:rFonts w:ascii="Times New Roman" w:hAnsi="Times New Roman" w:cs="Times New Roman"/>
          <w:sz w:val="24"/>
          <w:szCs w:val="24"/>
        </w:rPr>
        <w:t xml:space="preserve">n talep edildiği anlaşılmış, </w:t>
      </w:r>
      <w:r w:rsidR="000F7A49" w:rsidRPr="00E74B46">
        <w:rPr>
          <w:rFonts w:ascii="Times New Roman" w:eastAsia="Times New Roman" w:hAnsi="Times New Roman" w:cs="Times New Roman"/>
          <w:sz w:val="24"/>
          <w:szCs w:val="24"/>
        </w:rPr>
        <w:t xml:space="preserve">03.06.2015 tasdik tarihli Karabük Kent Bütünü Revizyon Uygulama ve Nazım İmar </w:t>
      </w:r>
      <w:r w:rsidR="000F7A49" w:rsidRPr="00E74B46">
        <w:rPr>
          <w:rFonts w:ascii="Times New Roman" w:eastAsia="Times New Roman" w:hAnsi="Times New Roman" w:cs="Times New Roman"/>
          <w:sz w:val="24"/>
          <w:szCs w:val="24"/>
        </w:rPr>
        <w:lastRenderedPageBreak/>
        <w:t>Planının Plan Notlarında “</w:t>
      </w:r>
      <w:r w:rsidR="000F7A49" w:rsidRPr="00E74B46">
        <w:rPr>
          <w:rFonts w:ascii="Times New Roman" w:eastAsia="Times New Roman" w:hAnsi="Times New Roman" w:cs="Times New Roman"/>
          <w:i/>
          <w:sz w:val="24"/>
          <w:szCs w:val="24"/>
        </w:rPr>
        <w:t xml:space="preserve">A-10.)Planlarda yeşil alan olarak kullanılacak alanlarda büfe, </w:t>
      </w:r>
      <w:proofErr w:type="spellStart"/>
      <w:r w:rsidR="000F7A49" w:rsidRPr="00E74B46">
        <w:rPr>
          <w:rFonts w:ascii="Times New Roman" w:eastAsia="Times New Roman" w:hAnsi="Times New Roman" w:cs="Times New Roman"/>
          <w:i/>
          <w:sz w:val="24"/>
          <w:szCs w:val="24"/>
        </w:rPr>
        <w:t>wc</w:t>
      </w:r>
      <w:proofErr w:type="spellEnd"/>
      <w:r w:rsidR="000F7A49" w:rsidRPr="00E74B46">
        <w:rPr>
          <w:rFonts w:ascii="Times New Roman" w:eastAsia="Times New Roman" w:hAnsi="Times New Roman" w:cs="Times New Roman"/>
          <w:i/>
          <w:sz w:val="24"/>
          <w:szCs w:val="24"/>
        </w:rPr>
        <w:t xml:space="preserve">, trafo, çay bahçesi ve ilgili müştemilatı sökülüp takılabilen portatif yapı elemanları yapılabilir. ± 0.00 kotu altında kalmak kaydı ile trafo, arıtma tesisi, </w:t>
      </w:r>
      <w:proofErr w:type="spellStart"/>
      <w:r w:rsidR="000F7A49" w:rsidRPr="00E74B46">
        <w:rPr>
          <w:rFonts w:ascii="Times New Roman" w:eastAsia="Times New Roman" w:hAnsi="Times New Roman" w:cs="Times New Roman"/>
          <w:i/>
          <w:sz w:val="24"/>
          <w:szCs w:val="24"/>
        </w:rPr>
        <w:t>foseptik</w:t>
      </w:r>
      <w:proofErr w:type="spellEnd"/>
      <w:r w:rsidR="000F7A49" w:rsidRPr="00E74B46">
        <w:rPr>
          <w:rFonts w:ascii="Times New Roman" w:eastAsia="Times New Roman" w:hAnsi="Times New Roman" w:cs="Times New Roman"/>
          <w:i/>
          <w:sz w:val="24"/>
          <w:szCs w:val="24"/>
        </w:rPr>
        <w:t xml:space="preserve"> v.b.  kamu yararına olan teknik altyapı tesislerine Belediyesince izin verilebilir.</w:t>
      </w:r>
      <w:r w:rsidR="000F7A49" w:rsidRPr="00E74B46">
        <w:rPr>
          <w:rFonts w:ascii="Times New Roman" w:eastAsia="Times New Roman" w:hAnsi="Times New Roman" w:cs="Times New Roman"/>
          <w:sz w:val="24"/>
          <w:szCs w:val="24"/>
        </w:rPr>
        <w:t>” ve “</w:t>
      </w:r>
      <w:r w:rsidR="000F7A49" w:rsidRPr="00E74B46">
        <w:rPr>
          <w:rFonts w:ascii="Times New Roman" w:eastAsia="Times New Roman" w:hAnsi="Times New Roman" w:cs="Times New Roman"/>
          <w:i/>
          <w:sz w:val="24"/>
          <w:szCs w:val="24"/>
        </w:rPr>
        <w:t>A.23.</w:t>
      </w:r>
      <w:proofErr w:type="gramStart"/>
      <w:r w:rsidR="000F7A49" w:rsidRPr="00E74B46">
        <w:rPr>
          <w:rFonts w:ascii="Times New Roman" w:eastAsia="Times New Roman" w:hAnsi="Times New Roman" w:cs="Times New Roman"/>
          <w:i/>
          <w:sz w:val="24"/>
          <w:szCs w:val="24"/>
        </w:rPr>
        <w:t>)</w:t>
      </w:r>
      <w:proofErr w:type="gramEnd"/>
      <w:r w:rsidR="000F7A49" w:rsidRPr="00E74B46">
        <w:rPr>
          <w:rFonts w:ascii="Times New Roman" w:eastAsia="Times New Roman" w:hAnsi="Times New Roman" w:cs="Times New Roman"/>
          <w:i/>
          <w:sz w:val="24"/>
          <w:szCs w:val="24"/>
        </w:rPr>
        <w:t xml:space="preserve"> bölgesel trafo gereksinimini karşılamak üzere, trafo alanları 60m2'yi geçmemek kaydıyla, yeşil alanlar içinde, Belediyesince saptanacak uygun alanlarda yer alabilir.</w:t>
      </w:r>
      <w:r w:rsidR="000F7A49" w:rsidRPr="00E74B46">
        <w:rPr>
          <w:rFonts w:ascii="Times New Roman" w:hAnsi="Times New Roman" w:cs="Times New Roman"/>
          <w:sz w:val="24"/>
          <w:szCs w:val="24"/>
        </w:rPr>
        <w:t xml:space="preserve">” Denilmekte olup, </w:t>
      </w:r>
      <w:r w:rsidR="000F7A49" w:rsidRPr="00E74B46">
        <w:rPr>
          <w:rFonts w:ascii="Times New Roman" w:eastAsia="Times New Roman" w:hAnsi="Times New Roman" w:cs="Times New Roman"/>
          <w:sz w:val="24"/>
          <w:szCs w:val="24"/>
        </w:rPr>
        <w:t xml:space="preserve">Trafo yapılarının park alanları içinde inşa edilmek istenmesi durumunda </w:t>
      </w:r>
      <w:proofErr w:type="spellStart"/>
      <w:r w:rsidR="000F7A49" w:rsidRPr="00E74B46">
        <w:rPr>
          <w:rFonts w:ascii="Times New Roman" w:eastAsia="Times New Roman" w:hAnsi="Times New Roman" w:cs="Times New Roman"/>
          <w:sz w:val="24"/>
          <w:szCs w:val="24"/>
        </w:rPr>
        <w:t>ihdasen</w:t>
      </w:r>
      <w:proofErr w:type="spellEnd"/>
      <w:r w:rsidR="000F7A49" w:rsidRPr="00E74B46">
        <w:rPr>
          <w:rFonts w:ascii="Times New Roman" w:eastAsia="Times New Roman" w:hAnsi="Times New Roman" w:cs="Times New Roman"/>
          <w:sz w:val="24"/>
          <w:szCs w:val="24"/>
        </w:rPr>
        <w:t xml:space="preserve"> parsel oluşturulması ve bedeli karşılığında </w:t>
      </w:r>
      <w:proofErr w:type="spellStart"/>
      <w:r w:rsidR="000F7A49" w:rsidRPr="00E74B46">
        <w:rPr>
          <w:rFonts w:ascii="Times New Roman" w:eastAsia="Times New Roman" w:hAnsi="Times New Roman" w:cs="Times New Roman"/>
          <w:sz w:val="24"/>
          <w:szCs w:val="24"/>
        </w:rPr>
        <w:t>Bedaşa</w:t>
      </w:r>
      <w:proofErr w:type="spellEnd"/>
      <w:r w:rsidR="000F7A49" w:rsidRPr="00E74B46">
        <w:rPr>
          <w:rFonts w:ascii="Times New Roman" w:eastAsia="Times New Roman" w:hAnsi="Times New Roman" w:cs="Times New Roman"/>
          <w:sz w:val="24"/>
          <w:szCs w:val="24"/>
        </w:rPr>
        <w:t xml:space="preserve"> devri söz konusu olacağından eski ve yeni uygulamalarda bütünlük sağlanması açısından ilgili plan notunun;</w:t>
      </w:r>
      <w:r w:rsidR="000F7A49" w:rsidRPr="00E74B46">
        <w:rPr>
          <w:rFonts w:ascii="Times New Roman" w:hAnsi="Times New Roman" w:cs="Times New Roman"/>
          <w:sz w:val="24"/>
          <w:szCs w:val="24"/>
        </w:rPr>
        <w:t xml:space="preserve"> </w:t>
      </w:r>
      <w:r w:rsidR="000F7A49" w:rsidRPr="00E74B46">
        <w:rPr>
          <w:rFonts w:ascii="Times New Roman" w:eastAsia="Times New Roman" w:hAnsi="Times New Roman" w:cs="Times New Roman"/>
          <w:sz w:val="24"/>
          <w:szCs w:val="24"/>
        </w:rPr>
        <w:t>“</w:t>
      </w:r>
      <w:r w:rsidR="000F7A49" w:rsidRPr="00E74B46">
        <w:rPr>
          <w:rFonts w:ascii="Times New Roman" w:eastAsia="Times New Roman" w:hAnsi="Times New Roman" w:cs="Times New Roman"/>
          <w:i/>
          <w:sz w:val="24"/>
          <w:szCs w:val="24"/>
        </w:rPr>
        <w:t>A.23.</w:t>
      </w:r>
      <w:proofErr w:type="gramStart"/>
      <w:r w:rsidR="000F7A49" w:rsidRPr="00E74B46">
        <w:rPr>
          <w:rFonts w:ascii="Times New Roman" w:eastAsia="Times New Roman" w:hAnsi="Times New Roman" w:cs="Times New Roman"/>
          <w:i/>
          <w:sz w:val="24"/>
          <w:szCs w:val="24"/>
        </w:rPr>
        <w:t>)</w:t>
      </w:r>
      <w:proofErr w:type="gramEnd"/>
      <w:r w:rsidR="000F7A49" w:rsidRPr="00E74B46">
        <w:rPr>
          <w:rFonts w:ascii="Times New Roman" w:eastAsia="Times New Roman" w:hAnsi="Times New Roman" w:cs="Times New Roman"/>
          <w:i/>
          <w:sz w:val="24"/>
          <w:szCs w:val="24"/>
        </w:rPr>
        <w:t xml:space="preserve"> bölgesel trafo gereksinimini karşılamak üzere, trafo alanları 60m2'yi geçmemek kaydıyla, yeşil alanlar içinde ayrıca, yollar hariç otoparkların araç parkı ve manevrası için zorunlu alanlarını bozmamak koşuluyla otoparklarda, şahıs mülkiyetinde olup konut, ticaret vb fonksiyonlara sahip olup tapu malikince muvafakat verilip başka amaçla kullanılmayacağı noter vasıtasıyla taahhüt edilen parsellerde de Belediyenin uygun göreceği alanlarda trafo inşa edilebilir. Bu alanlarla ilgili terk, ihdas vb işlemler bu plan notuna istinaden Belediye Encümenince yürütülür. Mevcut trafo binalarına da bu plan notuna istinaden uygulama yapılabilir” </w:t>
      </w:r>
      <w:r w:rsidR="000F7A49" w:rsidRPr="00E74B46">
        <w:rPr>
          <w:rFonts w:ascii="Times New Roman" w:eastAsia="Times New Roman" w:hAnsi="Times New Roman" w:cs="Times New Roman"/>
          <w:sz w:val="24"/>
          <w:szCs w:val="24"/>
        </w:rPr>
        <w:t>şekliyle değiştirilmesi</w:t>
      </w:r>
      <w:r w:rsidR="000F7A49" w:rsidRPr="00E74B46">
        <w:rPr>
          <w:rFonts w:ascii="Times New Roman" w:hAnsi="Times New Roman" w:cs="Times New Roman"/>
          <w:sz w:val="24"/>
          <w:szCs w:val="24"/>
        </w:rPr>
        <w:t xml:space="preserve"> uygun bulunmuştur.</w:t>
      </w:r>
    </w:p>
    <w:p w:rsidR="00F66C7D" w:rsidRPr="00E74B46" w:rsidRDefault="000F7A49" w:rsidP="00F76DD6">
      <w:pPr>
        <w:pStyle w:val="ListeParagraf"/>
        <w:numPr>
          <w:ilvl w:val="0"/>
          <w:numId w:val="23"/>
        </w:numPr>
        <w:shd w:val="clear" w:color="auto" w:fill="FFFFFF"/>
        <w:jc w:val="both"/>
        <w:rPr>
          <w:rFonts w:ascii="Times New Roman" w:eastAsia="Times New Roman" w:hAnsi="Times New Roman" w:cs="Times New Roman"/>
          <w:color w:val="000000"/>
          <w:sz w:val="24"/>
          <w:szCs w:val="24"/>
        </w:rPr>
      </w:pPr>
      <w:r w:rsidRPr="00E74B46">
        <w:rPr>
          <w:rFonts w:ascii="Times New Roman" w:hAnsi="Times New Roman" w:cs="Times New Roman"/>
          <w:sz w:val="24"/>
          <w:szCs w:val="24"/>
        </w:rPr>
        <w:t xml:space="preserve">İmar ve Şehircilik Müdürlüğünün 30.07.2018 tarih ve 2577 sayılı yazısı ekinde yer alan 23.05.2018 tarih ve 2764 kayıt </w:t>
      </w:r>
      <w:proofErr w:type="spellStart"/>
      <w:r w:rsidRPr="00E74B46">
        <w:rPr>
          <w:rFonts w:ascii="Times New Roman" w:hAnsi="Times New Roman" w:cs="Times New Roman"/>
          <w:sz w:val="24"/>
          <w:szCs w:val="24"/>
        </w:rPr>
        <w:t>nolu</w:t>
      </w:r>
      <w:proofErr w:type="spellEnd"/>
      <w:r w:rsidRPr="00E74B46">
        <w:rPr>
          <w:rFonts w:ascii="Times New Roman" w:hAnsi="Times New Roman" w:cs="Times New Roman"/>
          <w:sz w:val="24"/>
          <w:szCs w:val="24"/>
        </w:rPr>
        <w:t xml:space="preserve"> şahıs talebi incelendiğinde; </w:t>
      </w:r>
      <w:r w:rsidRPr="00E74B46">
        <w:rPr>
          <w:rFonts w:ascii="Times New Roman" w:hAnsi="Times New Roman" w:cs="Times New Roman"/>
          <w:color w:val="000000"/>
          <w:sz w:val="24"/>
          <w:szCs w:val="24"/>
        </w:rPr>
        <w:t xml:space="preserve">İlimiz Merkez </w:t>
      </w:r>
      <w:proofErr w:type="spellStart"/>
      <w:r w:rsidRPr="00E74B46">
        <w:rPr>
          <w:rFonts w:ascii="Times New Roman" w:hAnsi="Times New Roman" w:cs="Times New Roman"/>
          <w:color w:val="000000"/>
          <w:sz w:val="24"/>
          <w:szCs w:val="24"/>
        </w:rPr>
        <w:t>Kapullu</w:t>
      </w:r>
      <w:proofErr w:type="spellEnd"/>
      <w:r w:rsidRPr="00E74B46">
        <w:rPr>
          <w:rFonts w:ascii="Times New Roman" w:hAnsi="Times New Roman" w:cs="Times New Roman"/>
          <w:color w:val="000000"/>
          <w:sz w:val="24"/>
          <w:szCs w:val="24"/>
        </w:rPr>
        <w:t xml:space="preserve"> Mahallesi 146 ada 65 </w:t>
      </w:r>
      <w:proofErr w:type="spellStart"/>
      <w:r w:rsidRPr="00E74B46">
        <w:rPr>
          <w:rFonts w:ascii="Times New Roman" w:hAnsi="Times New Roman" w:cs="Times New Roman"/>
          <w:color w:val="000000"/>
          <w:sz w:val="24"/>
          <w:szCs w:val="24"/>
        </w:rPr>
        <w:t>nolu</w:t>
      </w:r>
      <w:proofErr w:type="spellEnd"/>
      <w:r w:rsidRPr="00E74B46">
        <w:rPr>
          <w:rFonts w:ascii="Times New Roman" w:hAnsi="Times New Roman" w:cs="Times New Roman"/>
          <w:color w:val="000000"/>
          <w:sz w:val="24"/>
          <w:szCs w:val="24"/>
        </w:rPr>
        <w:t xml:space="preserve"> parsel üzerinde konumlu, meri imar planında Cami Alanı lejantına sahip taşınmazın imar planının konut alanı ve otopark alanı olarak değiştirilmesi ile ilgili talepte bulunulduğu görülmüş olup yapılan incelemede;</w:t>
      </w:r>
      <w:r w:rsidR="00703864" w:rsidRPr="00E74B46">
        <w:rPr>
          <w:rFonts w:ascii="Times New Roman" w:hAnsi="Times New Roman" w:cs="Times New Roman"/>
          <w:color w:val="000000"/>
          <w:sz w:val="24"/>
          <w:szCs w:val="24"/>
        </w:rPr>
        <w:t xml:space="preserve"> </w:t>
      </w:r>
      <w:r w:rsidR="00703864" w:rsidRPr="00E74B46">
        <w:rPr>
          <w:rFonts w:ascii="Times New Roman" w:eastAsia="Times New Roman" w:hAnsi="Times New Roman" w:cs="Times New Roman"/>
          <w:color w:val="000000"/>
          <w:sz w:val="24"/>
          <w:szCs w:val="24"/>
        </w:rPr>
        <w:t xml:space="preserve">: İlimiz Merkez </w:t>
      </w:r>
      <w:proofErr w:type="spellStart"/>
      <w:r w:rsidR="00703864" w:rsidRPr="00E74B46">
        <w:rPr>
          <w:rFonts w:ascii="Times New Roman" w:eastAsia="Times New Roman" w:hAnsi="Times New Roman" w:cs="Times New Roman"/>
          <w:color w:val="000000"/>
          <w:sz w:val="24"/>
          <w:szCs w:val="24"/>
        </w:rPr>
        <w:t>Kapullu</w:t>
      </w:r>
      <w:proofErr w:type="spellEnd"/>
      <w:r w:rsidR="00703864" w:rsidRPr="00E74B46">
        <w:rPr>
          <w:rFonts w:ascii="Times New Roman" w:eastAsia="Times New Roman" w:hAnsi="Times New Roman" w:cs="Times New Roman"/>
          <w:color w:val="000000"/>
          <w:sz w:val="24"/>
          <w:szCs w:val="24"/>
        </w:rPr>
        <w:t xml:space="preserve"> Mahallesi 146 ada 65 </w:t>
      </w:r>
      <w:proofErr w:type="spellStart"/>
      <w:r w:rsidR="00703864" w:rsidRPr="00E74B46">
        <w:rPr>
          <w:rFonts w:ascii="Times New Roman" w:eastAsia="Times New Roman" w:hAnsi="Times New Roman" w:cs="Times New Roman"/>
          <w:color w:val="000000"/>
          <w:sz w:val="24"/>
          <w:szCs w:val="24"/>
        </w:rPr>
        <w:t>nolu</w:t>
      </w:r>
      <w:proofErr w:type="spellEnd"/>
      <w:r w:rsidR="00703864" w:rsidRPr="00E74B46">
        <w:rPr>
          <w:rFonts w:ascii="Times New Roman" w:eastAsia="Times New Roman" w:hAnsi="Times New Roman" w:cs="Times New Roman"/>
          <w:color w:val="000000"/>
          <w:sz w:val="24"/>
          <w:szCs w:val="24"/>
        </w:rPr>
        <w:t xml:space="preserve"> parsel tapu kayıtlarında 1130,56 m2 yüz ölçümüne sahip olup meri uygulama imar planında yaklaşık 1034 m2 si cami alanında, kalan kısmı da yaya yolunda kalmakta</w:t>
      </w:r>
      <w:r w:rsidR="00703864" w:rsidRPr="00E74B46">
        <w:rPr>
          <w:rFonts w:ascii="Times New Roman" w:hAnsi="Times New Roman" w:cs="Times New Roman"/>
          <w:color w:val="000000"/>
          <w:sz w:val="24"/>
          <w:szCs w:val="24"/>
        </w:rPr>
        <w:t xml:space="preserve"> olduğu, </w:t>
      </w:r>
      <w:r w:rsidR="00703864" w:rsidRPr="00F54323">
        <w:rPr>
          <w:rFonts w:ascii="Times New Roman" w:hAnsi="Times New Roman" w:cs="Times New Roman"/>
          <w:sz w:val="24"/>
          <w:szCs w:val="24"/>
        </w:rPr>
        <w:t>s</w:t>
      </w:r>
      <w:r w:rsidR="00703864" w:rsidRPr="00F54323">
        <w:rPr>
          <w:rFonts w:ascii="Times New Roman" w:eastAsia="Times New Roman" w:hAnsi="Times New Roman" w:cs="Times New Roman"/>
          <w:sz w:val="24"/>
          <w:szCs w:val="24"/>
        </w:rPr>
        <w:t>unulan plan değişikliği teklifi incelendiğinde parselin 1034.00</w:t>
      </w:r>
      <w:r w:rsidR="00703864" w:rsidRPr="00F54323">
        <w:rPr>
          <w:rFonts w:ascii="Times New Roman" w:hAnsi="Times New Roman" w:cs="Times New Roman"/>
          <w:sz w:val="24"/>
          <w:szCs w:val="24"/>
        </w:rPr>
        <w:t xml:space="preserve"> m2 cami alanında </w:t>
      </w:r>
      <w:proofErr w:type="gramStart"/>
      <w:r w:rsidR="00703864" w:rsidRPr="00F54323">
        <w:rPr>
          <w:rFonts w:ascii="Times New Roman" w:hAnsi="Times New Roman" w:cs="Times New Roman"/>
          <w:sz w:val="24"/>
          <w:szCs w:val="24"/>
        </w:rPr>
        <w:t xml:space="preserve">kalan </w:t>
      </w:r>
      <w:r w:rsidR="00703864" w:rsidRPr="00F54323">
        <w:rPr>
          <w:rFonts w:ascii="Times New Roman" w:eastAsia="Times New Roman" w:hAnsi="Times New Roman" w:cs="Times New Roman"/>
          <w:sz w:val="24"/>
          <w:szCs w:val="24"/>
        </w:rPr>
        <w:t xml:space="preserve"> </w:t>
      </w:r>
      <w:r w:rsidR="00F54323" w:rsidRPr="00F54323">
        <w:rPr>
          <w:rFonts w:ascii="Times New Roman" w:eastAsia="Times New Roman" w:hAnsi="Times New Roman" w:cs="Times New Roman"/>
          <w:sz w:val="24"/>
          <w:szCs w:val="24"/>
        </w:rPr>
        <w:t>800</w:t>
      </w:r>
      <w:proofErr w:type="gramEnd"/>
      <w:r w:rsidR="00F54323" w:rsidRPr="00F54323">
        <w:rPr>
          <w:rFonts w:ascii="Times New Roman" w:eastAsia="Times New Roman" w:hAnsi="Times New Roman" w:cs="Times New Roman"/>
          <w:sz w:val="24"/>
          <w:szCs w:val="24"/>
        </w:rPr>
        <w:t>.00</w:t>
      </w:r>
      <w:r w:rsidR="00703864" w:rsidRPr="00F54323">
        <w:rPr>
          <w:rFonts w:ascii="Times New Roman" w:eastAsia="Times New Roman" w:hAnsi="Times New Roman" w:cs="Times New Roman"/>
          <w:sz w:val="24"/>
          <w:szCs w:val="24"/>
        </w:rPr>
        <w:t xml:space="preserve"> m2 </w:t>
      </w:r>
      <w:proofErr w:type="spellStart"/>
      <w:r w:rsidR="00703864" w:rsidRPr="00F54323">
        <w:rPr>
          <w:rFonts w:ascii="Times New Roman" w:eastAsia="Times New Roman" w:hAnsi="Times New Roman" w:cs="Times New Roman"/>
          <w:sz w:val="24"/>
          <w:szCs w:val="24"/>
        </w:rPr>
        <w:t>lik</w:t>
      </w:r>
      <w:proofErr w:type="spellEnd"/>
      <w:r w:rsidR="00703864" w:rsidRPr="00F54323">
        <w:rPr>
          <w:rFonts w:ascii="Times New Roman" w:eastAsia="Times New Roman" w:hAnsi="Times New Roman" w:cs="Times New Roman"/>
          <w:sz w:val="24"/>
          <w:szCs w:val="24"/>
        </w:rPr>
        <w:t xml:space="preserve"> kısmının Ayrık Nizam 2 kat TAKS=0.25 KAKS=0.50 yapılaşma koşullarına sahip</w:t>
      </w:r>
      <w:r w:rsidR="00703864" w:rsidRPr="00E74B46">
        <w:rPr>
          <w:rFonts w:ascii="Times New Roman" w:eastAsia="Times New Roman" w:hAnsi="Times New Roman" w:cs="Times New Roman"/>
          <w:color w:val="000000"/>
          <w:sz w:val="24"/>
          <w:szCs w:val="24"/>
        </w:rPr>
        <w:t xml:space="preserve"> konut alanı olarak, kalan kısmının da </w:t>
      </w:r>
      <w:r w:rsidR="00703864" w:rsidRPr="00E74B46">
        <w:rPr>
          <w:rFonts w:ascii="Times New Roman" w:hAnsi="Times New Roman" w:cs="Times New Roman"/>
          <w:color w:val="000000"/>
          <w:sz w:val="24"/>
          <w:szCs w:val="24"/>
        </w:rPr>
        <w:t>oto</w:t>
      </w:r>
      <w:r w:rsidR="00703864" w:rsidRPr="00E74B46">
        <w:rPr>
          <w:rFonts w:ascii="Times New Roman" w:eastAsia="Times New Roman" w:hAnsi="Times New Roman" w:cs="Times New Roman"/>
          <w:color w:val="000000"/>
          <w:sz w:val="24"/>
          <w:szCs w:val="24"/>
        </w:rPr>
        <w:t>park olarak planlandığı görülmektedir</w:t>
      </w:r>
      <w:r w:rsidR="00703864" w:rsidRPr="00E74B46">
        <w:rPr>
          <w:rFonts w:ascii="Times New Roman" w:hAnsi="Times New Roman" w:cs="Times New Roman"/>
          <w:color w:val="000000"/>
          <w:sz w:val="24"/>
          <w:szCs w:val="24"/>
        </w:rPr>
        <w:t xml:space="preserve">. </w:t>
      </w:r>
      <w:proofErr w:type="gramStart"/>
      <w:r w:rsidR="00703864" w:rsidRPr="00E74B46">
        <w:rPr>
          <w:rFonts w:ascii="Times New Roman" w:eastAsia="Times New Roman" w:hAnsi="Times New Roman" w:cs="Times New Roman"/>
          <w:color w:val="000000"/>
          <w:sz w:val="24"/>
          <w:szCs w:val="24"/>
        </w:rPr>
        <w:t>Mekansal</w:t>
      </w:r>
      <w:proofErr w:type="gramEnd"/>
      <w:r w:rsidR="00703864" w:rsidRPr="00E74B46">
        <w:rPr>
          <w:rFonts w:ascii="Times New Roman" w:eastAsia="Times New Roman" w:hAnsi="Times New Roman" w:cs="Times New Roman"/>
          <w:color w:val="000000"/>
          <w:sz w:val="24"/>
          <w:szCs w:val="24"/>
        </w:rPr>
        <w:t xml:space="preserve"> Planlar Yapım Yönetmeliğinin Sosyal ve Teknik Altyapı Alanlarına İlişkin Standartlar ve Asgari Alan Büyüklükleri Tablosu incelendiğinde küçük ibadet yerinin 1000,00 m2, orta ibadet yerinin 2.500,00 m2 asgari büyüklüğü olduğu, parselin konut alanına dönüştürüldükten sonra kalan cami alanının yaklaşık 2050,00 m2 olduğu, yerinde fiilen cami bulunduğundan ve İl Müftülüğünün</w:t>
      </w:r>
      <w:r w:rsidR="00703864" w:rsidRPr="00E74B46">
        <w:rPr>
          <w:rFonts w:ascii="Times New Roman" w:hAnsi="Times New Roman" w:cs="Times New Roman"/>
          <w:color w:val="000000"/>
          <w:sz w:val="24"/>
          <w:szCs w:val="24"/>
        </w:rPr>
        <w:t xml:space="preserve"> </w:t>
      </w:r>
      <w:r w:rsidR="00703864" w:rsidRPr="00E74B46">
        <w:rPr>
          <w:rFonts w:ascii="Times New Roman" w:eastAsia="Times New Roman" w:hAnsi="Times New Roman" w:cs="Times New Roman"/>
          <w:color w:val="000000"/>
          <w:sz w:val="24"/>
          <w:szCs w:val="24"/>
        </w:rPr>
        <w:t>11.07.2018 tarih ve 1834 sayılı görüş</w:t>
      </w:r>
      <w:r w:rsidR="00703864" w:rsidRPr="00E74B46">
        <w:rPr>
          <w:rFonts w:ascii="Times New Roman" w:hAnsi="Times New Roman" w:cs="Times New Roman"/>
          <w:color w:val="000000"/>
          <w:sz w:val="24"/>
          <w:szCs w:val="24"/>
        </w:rPr>
        <w:t>ü</w:t>
      </w:r>
      <w:r w:rsidR="00703864" w:rsidRPr="00E74B46">
        <w:rPr>
          <w:rFonts w:ascii="Times New Roman" w:eastAsia="Times New Roman" w:hAnsi="Times New Roman" w:cs="Times New Roman"/>
          <w:color w:val="000000"/>
          <w:sz w:val="24"/>
          <w:szCs w:val="24"/>
        </w:rPr>
        <w:t xml:space="preserve"> doğrultusunda parselin planda gösterildiği şekli ile Ayrık Nizam 2 Kat, TAKS=0.25, KAKS=0.50 yapılaşma koşullarına sahip konut alanına dönüştürülmesi</w:t>
      </w:r>
      <w:r w:rsidR="00703864" w:rsidRPr="00E74B46">
        <w:rPr>
          <w:rFonts w:ascii="Times New Roman" w:hAnsi="Times New Roman" w:cs="Times New Roman"/>
          <w:color w:val="000000"/>
          <w:sz w:val="24"/>
          <w:szCs w:val="24"/>
        </w:rPr>
        <w:t xml:space="preserve"> ile ilgili plan değişikliği teklifi uygun bulunmuştur.</w:t>
      </w:r>
    </w:p>
    <w:p w:rsidR="00187ED6" w:rsidRPr="00E74B46" w:rsidRDefault="00703864" w:rsidP="00E74B46">
      <w:pPr>
        <w:pStyle w:val="ListeParagraf"/>
        <w:numPr>
          <w:ilvl w:val="0"/>
          <w:numId w:val="23"/>
        </w:numPr>
        <w:shd w:val="clear" w:color="auto" w:fill="FFFFFF"/>
        <w:jc w:val="both"/>
        <w:rPr>
          <w:rFonts w:ascii="Times New Roman" w:hAnsi="Times New Roman" w:cs="Times New Roman"/>
          <w:sz w:val="24"/>
          <w:szCs w:val="24"/>
        </w:rPr>
      </w:pPr>
      <w:proofErr w:type="gramStart"/>
      <w:r w:rsidRPr="00E74B46">
        <w:rPr>
          <w:rFonts w:ascii="Times New Roman" w:hAnsi="Times New Roman" w:cs="Times New Roman"/>
          <w:sz w:val="24"/>
          <w:szCs w:val="24"/>
        </w:rPr>
        <w:t xml:space="preserve">İmar ve Şehircilik Müdürlüğünün 04.09.2018 tarih ve 2872 sayılı yazısı ekinde yer alan 08.08.2018 tarih ve E.2789 sayılı Karabük Valiliği Çevre ve Şehircilik İl Müdürlüğü yazısı ve ekleri incelendiğinde; </w:t>
      </w:r>
      <w:r w:rsidRPr="00E74B46">
        <w:rPr>
          <w:rFonts w:ascii="Times New Roman" w:hAnsi="Times New Roman" w:cs="Times New Roman"/>
          <w:color w:val="000000"/>
          <w:sz w:val="24"/>
          <w:szCs w:val="24"/>
        </w:rPr>
        <w:t xml:space="preserve">İlimiz Merkez İlçe, Yenişehir Mahallesinde mülkiyeti Maliye Hazinesi adına kayıtlı olan 68 ada 58, 59, 66 parsellerde “Kamu Hizmet Alanı” (Hükümet Konağı) ile 68 ada 138 parselin “İbadet Alanı” olarak düzenlenmesi ve </w:t>
      </w:r>
      <w:proofErr w:type="spellStart"/>
      <w:r w:rsidRPr="00E74B46">
        <w:rPr>
          <w:rFonts w:ascii="Times New Roman" w:hAnsi="Times New Roman" w:cs="Times New Roman"/>
          <w:color w:val="000000"/>
          <w:sz w:val="24"/>
          <w:szCs w:val="24"/>
        </w:rPr>
        <w:t>Öğlebeli</w:t>
      </w:r>
      <w:proofErr w:type="spellEnd"/>
      <w:r w:rsidRPr="00E74B46">
        <w:rPr>
          <w:rFonts w:ascii="Times New Roman" w:hAnsi="Times New Roman" w:cs="Times New Roman"/>
          <w:color w:val="000000"/>
          <w:sz w:val="24"/>
          <w:szCs w:val="24"/>
        </w:rPr>
        <w:t xml:space="preserve"> Mahallesi 102 ada 6 parselin park ve yeşil alan olarak düzenlenmesine ilişkin uygulama ve nazım imar planı değişikliği teklifi ile ilgili gerekli kararın alınmasının talep edildiği anlaşılmaktadır. İlimiz Merkez İlçe, Yenişehir Mahallesinde mülkiyeti Maliye Hazinesi adına kayıtlı olan 68 ada 58, 59, 66 parsellerde kalan park alanının yaklaşık 8.161,00 m2 </w:t>
      </w:r>
      <w:proofErr w:type="spellStart"/>
      <w:r w:rsidRPr="00E74B46">
        <w:rPr>
          <w:rFonts w:ascii="Times New Roman" w:hAnsi="Times New Roman" w:cs="Times New Roman"/>
          <w:color w:val="000000"/>
          <w:sz w:val="24"/>
          <w:szCs w:val="24"/>
        </w:rPr>
        <w:t>lik</w:t>
      </w:r>
      <w:proofErr w:type="spellEnd"/>
      <w:r w:rsidRPr="00E74B46">
        <w:rPr>
          <w:rFonts w:ascii="Times New Roman" w:hAnsi="Times New Roman" w:cs="Times New Roman"/>
          <w:color w:val="000000"/>
          <w:sz w:val="24"/>
          <w:szCs w:val="24"/>
        </w:rPr>
        <w:t xml:space="preserve"> kısmının 4 kat yapılaşma koşullarına sahip Resmi Kurum Alanı (Hükümet Konağı) olarak planlandığı, 68 ada 138 parselde konumlu Hükümet Konağının fonksiyonunun değiştirilerek Cami Alanı olarak planlandığı, planda azaltılan park alanına </w:t>
      </w:r>
      <w:r w:rsidRPr="00E74B46">
        <w:rPr>
          <w:rFonts w:ascii="Times New Roman" w:hAnsi="Times New Roman" w:cs="Times New Roman"/>
          <w:color w:val="000000"/>
          <w:sz w:val="24"/>
          <w:szCs w:val="24"/>
        </w:rPr>
        <w:lastRenderedPageBreak/>
        <w:t xml:space="preserve">karşılık 9.148,93 m2 yüz ölçümüne sahip alanın güney doğusunda yer alan 102 ada 6 parselin tamamının park alanı olarak planlanarak eşdeğer alan ayrıldığı görülmüştür. </w:t>
      </w:r>
      <w:r w:rsidR="00847ECB">
        <w:rPr>
          <w:rFonts w:ascii="Times New Roman" w:hAnsi="Times New Roman" w:cs="Times New Roman"/>
          <w:color w:val="000000"/>
          <w:sz w:val="24"/>
          <w:szCs w:val="24"/>
        </w:rPr>
        <w:t xml:space="preserve">Plan değişikliği teklif edilen alanda </w:t>
      </w:r>
      <w:r w:rsidR="00847ECB" w:rsidRPr="00E74B46">
        <w:rPr>
          <w:rFonts w:ascii="Times New Roman" w:hAnsi="Times New Roman" w:cs="Times New Roman"/>
          <w:color w:val="000000"/>
          <w:sz w:val="24"/>
          <w:szCs w:val="24"/>
        </w:rPr>
        <w:t>Karayolları Genel Müdürlüğü</w:t>
      </w:r>
      <w:r w:rsidR="00847ECB">
        <w:rPr>
          <w:rFonts w:ascii="Times New Roman" w:hAnsi="Times New Roman" w:cs="Times New Roman"/>
          <w:color w:val="000000"/>
          <w:sz w:val="24"/>
          <w:szCs w:val="24"/>
        </w:rPr>
        <w:t xml:space="preserve"> tarafından kavşak projesi planlandığından </w:t>
      </w:r>
      <w:r w:rsidR="001E7E5D">
        <w:rPr>
          <w:rFonts w:ascii="Times New Roman" w:hAnsi="Times New Roman" w:cs="Times New Roman"/>
          <w:color w:val="000000"/>
          <w:sz w:val="24"/>
          <w:szCs w:val="24"/>
        </w:rPr>
        <w:t>s</w:t>
      </w:r>
      <w:r w:rsidRPr="00E74B46">
        <w:rPr>
          <w:rFonts w:ascii="Times New Roman" w:hAnsi="Times New Roman" w:cs="Times New Roman"/>
          <w:color w:val="000000"/>
          <w:sz w:val="24"/>
          <w:szCs w:val="24"/>
        </w:rPr>
        <w:t xml:space="preserve">öz konusu plan değişikliği ile ilgili </w:t>
      </w:r>
      <w:r w:rsidR="00847ECB" w:rsidRPr="00E74B46">
        <w:rPr>
          <w:rFonts w:ascii="Times New Roman" w:hAnsi="Times New Roman" w:cs="Times New Roman"/>
          <w:color w:val="000000"/>
          <w:sz w:val="24"/>
          <w:szCs w:val="24"/>
        </w:rPr>
        <w:t>Karayolları Genel Müdürlüğü</w:t>
      </w:r>
      <w:r w:rsidR="00847ECB">
        <w:rPr>
          <w:rFonts w:ascii="Times New Roman" w:hAnsi="Times New Roman" w:cs="Times New Roman"/>
          <w:color w:val="000000"/>
          <w:sz w:val="24"/>
          <w:szCs w:val="24"/>
        </w:rPr>
        <w:t xml:space="preserve">’ne görüş sorulmuş, </w:t>
      </w:r>
      <w:r w:rsidR="00847ECB" w:rsidRPr="00E74B46">
        <w:rPr>
          <w:rFonts w:ascii="Times New Roman" w:hAnsi="Times New Roman" w:cs="Times New Roman"/>
          <w:color w:val="000000"/>
          <w:sz w:val="24"/>
          <w:szCs w:val="24"/>
        </w:rPr>
        <w:t>Karayolları Genel Müdürlüğü</w:t>
      </w:r>
      <w:r w:rsidR="00847ECB">
        <w:rPr>
          <w:rFonts w:ascii="Times New Roman" w:hAnsi="Times New Roman" w:cs="Times New Roman"/>
          <w:color w:val="000000"/>
          <w:sz w:val="24"/>
          <w:szCs w:val="24"/>
        </w:rPr>
        <w:t xml:space="preserve">’nün 20.09.2018 tarih ve 336814 sayılı </w:t>
      </w:r>
      <w:r w:rsidR="001E7E5D">
        <w:rPr>
          <w:rFonts w:ascii="Times New Roman" w:hAnsi="Times New Roman" w:cs="Times New Roman"/>
          <w:color w:val="000000"/>
          <w:sz w:val="24"/>
          <w:szCs w:val="24"/>
        </w:rPr>
        <w:t xml:space="preserve">görüş </w:t>
      </w:r>
      <w:r w:rsidR="00847ECB">
        <w:rPr>
          <w:rFonts w:ascii="Times New Roman" w:hAnsi="Times New Roman" w:cs="Times New Roman"/>
          <w:color w:val="000000"/>
          <w:sz w:val="24"/>
          <w:szCs w:val="24"/>
        </w:rPr>
        <w:t xml:space="preserve">yazısında 68 ada 58-59-66 parseller ve 102 ada 6 parselin bulunduğu alanların kavşak projesinden etkilenmediği, 138 parselin ise kavşak projesinden etkilendiğinden proje tamamlandıktan sonra görüş verilebileceği, 26.09.2018 tarih ve 342811 sayılı yazısında ise belirtilen sınırların dikkate alınarak plan değişikliği yapılmasında sakınca görülmediği görüşü verilmiştir. </w:t>
      </w:r>
      <w:proofErr w:type="gramEnd"/>
      <w:r w:rsidR="00847ECB">
        <w:rPr>
          <w:rFonts w:ascii="Times New Roman" w:hAnsi="Times New Roman" w:cs="Times New Roman"/>
          <w:color w:val="000000"/>
          <w:sz w:val="24"/>
          <w:szCs w:val="24"/>
        </w:rPr>
        <w:t xml:space="preserve">68 ada </w:t>
      </w:r>
      <w:r w:rsidRPr="00E74B46">
        <w:rPr>
          <w:rFonts w:ascii="Times New Roman" w:hAnsi="Times New Roman" w:cs="Times New Roman"/>
          <w:color w:val="000000"/>
          <w:sz w:val="24"/>
          <w:szCs w:val="24"/>
        </w:rPr>
        <w:t xml:space="preserve">138 parselin bulunduğu </w:t>
      </w:r>
      <w:r w:rsidR="00847ECB">
        <w:rPr>
          <w:rFonts w:ascii="Times New Roman" w:hAnsi="Times New Roman" w:cs="Times New Roman"/>
          <w:color w:val="000000"/>
          <w:sz w:val="24"/>
          <w:szCs w:val="24"/>
        </w:rPr>
        <w:t xml:space="preserve">alanda </w:t>
      </w:r>
      <w:r w:rsidR="00E74B46" w:rsidRPr="00E74B46">
        <w:rPr>
          <w:rFonts w:ascii="Times New Roman" w:hAnsi="Times New Roman" w:cs="Times New Roman"/>
          <w:color w:val="000000"/>
          <w:sz w:val="24"/>
          <w:szCs w:val="24"/>
        </w:rPr>
        <w:t>kavşak projesi çalışmaları yapıldığından cami alanı olarak plan değişikliği teklif edilen 138 parselde uygulamaya gidilmeden önce Karayollarından tekrar görüş alınması şartı ile plan değişikliği teklifi uygun bulunmuştur.</w:t>
      </w:r>
      <w:r w:rsidR="00187ED6" w:rsidRPr="00E74B46">
        <w:rPr>
          <w:rFonts w:ascii="Times New Roman" w:hAnsi="Times New Roman" w:cs="Times New Roman"/>
          <w:sz w:val="24"/>
          <w:szCs w:val="24"/>
        </w:rPr>
        <w:t xml:space="preserve"> </w:t>
      </w:r>
    </w:p>
    <w:p w:rsidR="00187ED6" w:rsidRPr="00E74B46" w:rsidRDefault="00187ED6" w:rsidP="00187ED6">
      <w:pPr>
        <w:pStyle w:val="ListeParagraf"/>
        <w:ind w:right="-141"/>
        <w:jc w:val="both"/>
        <w:rPr>
          <w:rFonts w:ascii="Times New Roman" w:eastAsia="Times New Roman" w:hAnsi="Times New Roman" w:cs="Times New Roman"/>
          <w:sz w:val="24"/>
          <w:szCs w:val="24"/>
        </w:rPr>
      </w:pPr>
    </w:p>
    <w:p w:rsidR="00EA64CC" w:rsidRPr="00E74B46"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E74B46">
        <w:rPr>
          <w:rFonts w:ascii="Times New Roman" w:hAnsi="Times New Roman" w:cs="Times New Roman"/>
          <w:sz w:val="24"/>
          <w:szCs w:val="24"/>
        </w:rPr>
        <w:t>Komisyonumuz gündeminde bulunan araştırma ve incelemeleri devam eden diğer taleplerin tekrar komisyonumuza havalesi arz olunur</w:t>
      </w:r>
      <w:r w:rsidRPr="00E74B46">
        <w:rPr>
          <w:rFonts w:ascii="Times New Roman" w:eastAsia="Times New Roman" w:hAnsi="Times New Roman" w:cs="Times New Roman"/>
          <w:sz w:val="24"/>
          <w:szCs w:val="24"/>
        </w:rPr>
        <w:t>.</w:t>
      </w:r>
      <w:r w:rsidR="005151B8" w:rsidRPr="00E74B46">
        <w:rPr>
          <w:rFonts w:ascii="Times New Roman" w:eastAsia="Times New Roman" w:hAnsi="Times New Roman" w:cs="Times New Roman"/>
          <w:sz w:val="24"/>
          <w:szCs w:val="24"/>
        </w:rPr>
        <w:t xml:space="preserve"> </w:t>
      </w:r>
      <w:r w:rsidR="00F76DD6" w:rsidRPr="00E74B46">
        <w:rPr>
          <w:rFonts w:ascii="Times New Roman" w:eastAsia="Times New Roman" w:hAnsi="Times New Roman" w:cs="Times New Roman"/>
          <w:sz w:val="24"/>
          <w:szCs w:val="24"/>
        </w:rPr>
        <w:t>14.09</w:t>
      </w:r>
      <w:r w:rsidR="005151B8" w:rsidRPr="00E74B46">
        <w:rPr>
          <w:rFonts w:ascii="Times New Roman" w:eastAsia="Times New Roman" w:hAnsi="Times New Roman" w:cs="Times New Roman"/>
          <w:sz w:val="24"/>
          <w:szCs w:val="24"/>
        </w:rPr>
        <w:t>.2018</w:t>
      </w:r>
    </w:p>
    <w:p w:rsidR="00353B50" w:rsidRPr="00E74B46" w:rsidRDefault="00353B50" w:rsidP="00465B07">
      <w:pPr>
        <w:pStyle w:val="ListeParagraf"/>
        <w:spacing w:line="240" w:lineRule="auto"/>
        <w:jc w:val="both"/>
        <w:rPr>
          <w:rFonts w:ascii="Times New Roman" w:hAnsi="Times New Roman" w:cs="Times New Roman"/>
          <w:sz w:val="24"/>
          <w:szCs w:val="24"/>
        </w:rPr>
      </w:pPr>
    </w:p>
    <w:p w:rsidR="008950D2" w:rsidRPr="00E74B46" w:rsidRDefault="008950D2" w:rsidP="00B9310D">
      <w:pPr>
        <w:pStyle w:val="ListeParagraf"/>
        <w:spacing w:line="360" w:lineRule="auto"/>
        <w:jc w:val="both"/>
        <w:rPr>
          <w:rFonts w:ascii="Times New Roman" w:hAnsi="Times New Roman" w:cs="Times New Roman"/>
          <w:sz w:val="24"/>
          <w:szCs w:val="24"/>
        </w:rPr>
      </w:pPr>
    </w:p>
    <w:p w:rsidR="00EB6D33" w:rsidRPr="00E74B46"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E74B46">
        <w:rPr>
          <w:rFonts w:ascii="Times New Roman" w:hAnsi="Times New Roman" w:cs="Times New Roman"/>
          <w:sz w:val="24"/>
          <w:szCs w:val="24"/>
        </w:rPr>
        <w:t xml:space="preserve">Harun CEBECİ                                 Celal YÖRÜR                       </w:t>
      </w:r>
      <w:r w:rsidR="00187ED6" w:rsidRPr="00E74B46">
        <w:rPr>
          <w:rFonts w:ascii="Times New Roman" w:hAnsi="Times New Roman" w:cs="Times New Roman"/>
          <w:sz w:val="24"/>
          <w:szCs w:val="24"/>
        </w:rPr>
        <w:t>Celal YILMAZ</w:t>
      </w:r>
    </w:p>
    <w:p w:rsidR="00EB6D33" w:rsidRPr="00E74B46" w:rsidRDefault="00EB6D33" w:rsidP="00B9310D">
      <w:pPr>
        <w:pStyle w:val="ListeParagraf"/>
        <w:spacing w:line="360" w:lineRule="auto"/>
        <w:ind w:right="-648"/>
        <w:jc w:val="both"/>
        <w:rPr>
          <w:rFonts w:ascii="Times New Roman" w:hAnsi="Times New Roman" w:cs="Times New Roman"/>
          <w:sz w:val="24"/>
          <w:szCs w:val="24"/>
        </w:rPr>
      </w:pPr>
      <w:r w:rsidRPr="00E74B46">
        <w:rPr>
          <w:rFonts w:ascii="Times New Roman" w:hAnsi="Times New Roman" w:cs="Times New Roman"/>
          <w:sz w:val="24"/>
          <w:szCs w:val="24"/>
        </w:rPr>
        <w:t xml:space="preserve">Komisyon Başkanı                                     Üye                                         </w:t>
      </w:r>
      <w:proofErr w:type="spellStart"/>
      <w:r w:rsidRPr="00E74B46">
        <w:rPr>
          <w:rFonts w:ascii="Times New Roman" w:hAnsi="Times New Roman" w:cs="Times New Roman"/>
          <w:sz w:val="24"/>
          <w:szCs w:val="24"/>
        </w:rPr>
        <w:t>Üye</w:t>
      </w:r>
      <w:proofErr w:type="spellEnd"/>
    </w:p>
    <w:p w:rsidR="008950D2" w:rsidRPr="00E74B46" w:rsidRDefault="008950D2" w:rsidP="00B9310D">
      <w:pPr>
        <w:pStyle w:val="ListeParagraf"/>
        <w:spacing w:line="360" w:lineRule="auto"/>
        <w:ind w:right="-648"/>
        <w:jc w:val="both"/>
        <w:rPr>
          <w:rFonts w:ascii="Times New Roman" w:hAnsi="Times New Roman" w:cs="Times New Roman"/>
          <w:sz w:val="24"/>
          <w:szCs w:val="24"/>
        </w:rPr>
      </w:pPr>
    </w:p>
    <w:p w:rsidR="00EB6D33" w:rsidRPr="00E74B46" w:rsidRDefault="00EB6D33" w:rsidP="00B9310D">
      <w:pPr>
        <w:pStyle w:val="ListeParagraf"/>
        <w:spacing w:line="360" w:lineRule="auto"/>
        <w:ind w:right="-648"/>
        <w:jc w:val="both"/>
        <w:rPr>
          <w:rFonts w:ascii="Times New Roman" w:hAnsi="Times New Roman" w:cs="Times New Roman"/>
          <w:sz w:val="24"/>
          <w:szCs w:val="24"/>
        </w:rPr>
      </w:pPr>
    </w:p>
    <w:p w:rsidR="00EB6D33" w:rsidRPr="00E74B46" w:rsidRDefault="00EB6D33" w:rsidP="00B9310D">
      <w:pPr>
        <w:pStyle w:val="ListeParagraf"/>
        <w:spacing w:line="360" w:lineRule="auto"/>
        <w:ind w:right="-648"/>
        <w:jc w:val="both"/>
        <w:rPr>
          <w:rFonts w:ascii="Times New Roman" w:hAnsi="Times New Roman" w:cs="Times New Roman"/>
          <w:sz w:val="24"/>
          <w:szCs w:val="24"/>
        </w:rPr>
      </w:pPr>
      <w:r w:rsidRPr="00E74B46">
        <w:rPr>
          <w:rFonts w:ascii="Times New Roman" w:hAnsi="Times New Roman" w:cs="Times New Roman"/>
          <w:sz w:val="24"/>
          <w:szCs w:val="24"/>
        </w:rPr>
        <w:t xml:space="preserve">        Dursun ARMAĞAN  </w:t>
      </w:r>
      <w:r w:rsidRPr="00E74B46">
        <w:rPr>
          <w:rFonts w:ascii="Times New Roman" w:hAnsi="Times New Roman" w:cs="Times New Roman"/>
          <w:sz w:val="24"/>
          <w:szCs w:val="24"/>
        </w:rPr>
        <w:tab/>
      </w:r>
      <w:r w:rsidR="00A73B2B" w:rsidRPr="00E74B46">
        <w:rPr>
          <w:rFonts w:ascii="Times New Roman" w:hAnsi="Times New Roman" w:cs="Times New Roman"/>
          <w:sz w:val="24"/>
          <w:szCs w:val="24"/>
        </w:rPr>
        <w:tab/>
      </w:r>
      <w:r w:rsidRPr="00E74B46">
        <w:rPr>
          <w:rFonts w:ascii="Times New Roman" w:hAnsi="Times New Roman" w:cs="Times New Roman"/>
          <w:sz w:val="24"/>
          <w:szCs w:val="24"/>
        </w:rPr>
        <w:tab/>
        <w:t xml:space="preserve">       İsmail Hakkı DEMİR</w:t>
      </w:r>
    </w:p>
    <w:p w:rsidR="008950D2" w:rsidRPr="00E74B46" w:rsidRDefault="00EB6D33" w:rsidP="00B9310D">
      <w:pPr>
        <w:pStyle w:val="ListeParagraf"/>
        <w:spacing w:line="360" w:lineRule="auto"/>
        <w:ind w:right="-648"/>
        <w:jc w:val="both"/>
        <w:rPr>
          <w:rFonts w:ascii="Times New Roman" w:hAnsi="Times New Roman" w:cs="Times New Roman"/>
          <w:sz w:val="24"/>
          <w:szCs w:val="24"/>
        </w:rPr>
      </w:pPr>
      <w:r w:rsidRPr="00E74B46">
        <w:rPr>
          <w:rFonts w:ascii="Times New Roman" w:hAnsi="Times New Roman" w:cs="Times New Roman"/>
          <w:sz w:val="24"/>
          <w:szCs w:val="24"/>
        </w:rPr>
        <w:t xml:space="preserve">         </w:t>
      </w:r>
      <w:r w:rsidR="008950D2" w:rsidRPr="00E74B46">
        <w:rPr>
          <w:rFonts w:ascii="Times New Roman" w:hAnsi="Times New Roman" w:cs="Times New Roman"/>
          <w:sz w:val="24"/>
          <w:szCs w:val="24"/>
        </w:rPr>
        <w:t xml:space="preserve">         </w:t>
      </w:r>
      <w:r w:rsidRPr="00E74B46">
        <w:rPr>
          <w:rFonts w:ascii="Times New Roman" w:hAnsi="Times New Roman" w:cs="Times New Roman"/>
          <w:sz w:val="24"/>
          <w:szCs w:val="24"/>
        </w:rPr>
        <w:t xml:space="preserve">   Üye                                                       </w:t>
      </w:r>
      <w:r w:rsidR="008950D2" w:rsidRPr="00E74B46">
        <w:rPr>
          <w:rFonts w:ascii="Times New Roman" w:hAnsi="Times New Roman" w:cs="Times New Roman"/>
          <w:sz w:val="24"/>
          <w:szCs w:val="24"/>
        </w:rPr>
        <w:t xml:space="preserve">      </w:t>
      </w:r>
      <w:r w:rsidRPr="00E74B46">
        <w:rPr>
          <w:rFonts w:ascii="Times New Roman" w:hAnsi="Times New Roman" w:cs="Times New Roman"/>
          <w:sz w:val="24"/>
          <w:szCs w:val="24"/>
        </w:rPr>
        <w:t xml:space="preserve">  </w:t>
      </w:r>
      <w:proofErr w:type="spellStart"/>
      <w:r w:rsidRPr="00E74B46">
        <w:rPr>
          <w:rFonts w:ascii="Times New Roman" w:hAnsi="Times New Roman" w:cs="Times New Roman"/>
          <w:sz w:val="24"/>
          <w:szCs w:val="24"/>
        </w:rPr>
        <w:t>Üye</w:t>
      </w:r>
      <w:proofErr w:type="spellEnd"/>
    </w:p>
    <w:sectPr w:rsidR="008950D2" w:rsidRPr="00E74B46" w:rsidSect="004E2C28">
      <w:pgSz w:w="11906" w:h="16838"/>
      <w:pgMar w:top="993" w:right="1274" w:bottom="709"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8D8683F"/>
    <w:multiLevelType w:val="hybridMultilevel"/>
    <w:tmpl w:val="8976D9EE"/>
    <w:lvl w:ilvl="0" w:tplc="58FE5AB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4741E6"/>
    <w:multiLevelType w:val="hybridMultilevel"/>
    <w:tmpl w:val="F448F92A"/>
    <w:lvl w:ilvl="0" w:tplc="10AA9E64">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5">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5"/>
  </w:num>
  <w:num w:numId="4">
    <w:abstractNumId w:val="1"/>
  </w:num>
  <w:num w:numId="5">
    <w:abstractNumId w:val="22"/>
  </w:num>
  <w:num w:numId="6">
    <w:abstractNumId w:val="20"/>
  </w:num>
  <w:num w:numId="7">
    <w:abstractNumId w:val="5"/>
  </w:num>
  <w:num w:numId="8">
    <w:abstractNumId w:val="0"/>
  </w:num>
  <w:num w:numId="9">
    <w:abstractNumId w:val="11"/>
  </w:num>
  <w:num w:numId="10">
    <w:abstractNumId w:val="18"/>
  </w:num>
  <w:num w:numId="11">
    <w:abstractNumId w:val="8"/>
  </w:num>
  <w:num w:numId="12">
    <w:abstractNumId w:val="21"/>
  </w:num>
  <w:num w:numId="13">
    <w:abstractNumId w:val="19"/>
  </w:num>
  <w:num w:numId="14">
    <w:abstractNumId w:val="17"/>
  </w:num>
  <w:num w:numId="15">
    <w:abstractNumId w:val="15"/>
  </w:num>
  <w:num w:numId="16">
    <w:abstractNumId w:val="23"/>
  </w:num>
  <w:num w:numId="17">
    <w:abstractNumId w:val="13"/>
  </w:num>
  <w:num w:numId="18">
    <w:abstractNumId w:val="3"/>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12"/>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A49"/>
    <w:rsid w:val="000F7F5E"/>
    <w:rsid w:val="001032F1"/>
    <w:rsid w:val="001054FD"/>
    <w:rsid w:val="0011150C"/>
    <w:rsid w:val="00116895"/>
    <w:rsid w:val="001243D3"/>
    <w:rsid w:val="00130D78"/>
    <w:rsid w:val="00131245"/>
    <w:rsid w:val="0013790C"/>
    <w:rsid w:val="00143089"/>
    <w:rsid w:val="001459D5"/>
    <w:rsid w:val="00146A54"/>
    <w:rsid w:val="00162063"/>
    <w:rsid w:val="00170BAE"/>
    <w:rsid w:val="00185D1E"/>
    <w:rsid w:val="00187ED6"/>
    <w:rsid w:val="001926E2"/>
    <w:rsid w:val="001A2778"/>
    <w:rsid w:val="001A2B74"/>
    <w:rsid w:val="001A46E2"/>
    <w:rsid w:val="001A50C3"/>
    <w:rsid w:val="001A598C"/>
    <w:rsid w:val="001B29CA"/>
    <w:rsid w:val="001C0EE6"/>
    <w:rsid w:val="001C3052"/>
    <w:rsid w:val="001C5BF1"/>
    <w:rsid w:val="001D02A6"/>
    <w:rsid w:val="001D6121"/>
    <w:rsid w:val="001E3B40"/>
    <w:rsid w:val="001E586E"/>
    <w:rsid w:val="001E60A0"/>
    <w:rsid w:val="001E7E5D"/>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96372"/>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65BEB"/>
    <w:rsid w:val="00474807"/>
    <w:rsid w:val="00476C36"/>
    <w:rsid w:val="004A562A"/>
    <w:rsid w:val="004B5C16"/>
    <w:rsid w:val="004C032E"/>
    <w:rsid w:val="004C5A78"/>
    <w:rsid w:val="004D0292"/>
    <w:rsid w:val="004D758A"/>
    <w:rsid w:val="004E1D67"/>
    <w:rsid w:val="004E2C28"/>
    <w:rsid w:val="004F68CA"/>
    <w:rsid w:val="004F6E3D"/>
    <w:rsid w:val="005151B8"/>
    <w:rsid w:val="005250FF"/>
    <w:rsid w:val="00531359"/>
    <w:rsid w:val="005318C9"/>
    <w:rsid w:val="005342DB"/>
    <w:rsid w:val="005413B7"/>
    <w:rsid w:val="00543023"/>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5315E"/>
    <w:rsid w:val="006668AC"/>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03864"/>
    <w:rsid w:val="00713367"/>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31851"/>
    <w:rsid w:val="00842BD8"/>
    <w:rsid w:val="00847ECB"/>
    <w:rsid w:val="008501B0"/>
    <w:rsid w:val="00856AA8"/>
    <w:rsid w:val="0086225D"/>
    <w:rsid w:val="00862FC1"/>
    <w:rsid w:val="00876610"/>
    <w:rsid w:val="0087682C"/>
    <w:rsid w:val="00876E97"/>
    <w:rsid w:val="008802CE"/>
    <w:rsid w:val="0088550E"/>
    <w:rsid w:val="008950D2"/>
    <w:rsid w:val="008A1F8C"/>
    <w:rsid w:val="008B3EA7"/>
    <w:rsid w:val="008B726F"/>
    <w:rsid w:val="008C6E17"/>
    <w:rsid w:val="008D627F"/>
    <w:rsid w:val="008E42EF"/>
    <w:rsid w:val="008E485C"/>
    <w:rsid w:val="008F654C"/>
    <w:rsid w:val="008F7F91"/>
    <w:rsid w:val="0090258A"/>
    <w:rsid w:val="00925B34"/>
    <w:rsid w:val="009579F2"/>
    <w:rsid w:val="009616B7"/>
    <w:rsid w:val="00961ADE"/>
    <w:rsid w:val="00963DC2"/>
    <w:rsid w:val="0096543A"/>
    <w:rsid w:val="009701CE"/>
    <w:rsid w:val="00971E1D"/>
    <w:rsid w:val="00972932"/>
    <w:rsid w:val="00994521"/>
    <w:rsid w:val="009A03AD"/>
    <w:rsid w:val="009B0AB5"/>
    <w:rsid w:val="009B0C7D"/>
    <w:rsid w:val="009B425C"/>
    <w:rsid w:val="009B4C35"/>
    <w:rsid w:val="009B76E5"/>
    <w:rsid w:val="009D1274"/>
    <w:rsid w:val="009D776E"/>
    <w:rsid w:val="009D7E81"/>
    <w:rsid w:val="009E26FD"/>
    <w:rsid w:val="009E479D"/>
    <w:rsid w:val="00A006B3"/>
    <w:rsid w:val="00A01540"/>
    <w:rsid w:val="00A0698D"/>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43AE"/>
    <w:rsid w:val="00AF6B26"/>
    <w:rsid w:val="00B04AF6"/>
    <w:rsid w:val="00B11DAB"/>
    <w:rsid w:val="00B122FF"/>
    <w:rsid w:val="00B14E1A"/>
    <w:rsid w:val="00B21B3D"/>
    <w:rsid w:val="00B22035"/>
    <w:rsid w:val="00B26DD8"/>
    <w:rsid w:val="00B3252F"/>
    <w:rsid w:val="00B43EA9"/>
    <w:rsid w:val="00B44256"/>
    <w:rsid w:val="00B51A07"/>
    <w:rsid w:val="00B51CB3"/>
    <w:rsid w:val="00B54246"/>
    <w:rsid w:val="00B609E2"/>
    <w:rsid w:val="00B7218F"/>
    <w:rsid w:val="00B72B61"/>
    <w:rsid w:val="00B72D02"/>
    <w:rsid w:val="00B74843"/>
    <w:rsid w:val="00B81B70"/>
    <w:rsid w:val="00B83532"/>
    <w:rsid w:val="00B8414C"/>
    <w:rsid w:val="00B86FC8"/>
    <w:rsid w:val="00B87038"/>
    <w:rsid w:val="00B9310D"/>
    <w:rsid w:val="00B93EC8"/>
    <w:rsid w:val="00B943B3"/>
    <w:rsid w:val="00BA0E0B"/>
    <w:rsid w:val="00BA73EB"/>
    <w:rsid w:val="00BB2674"/>
    <w:rsid w:val="00BB6E3C"/>
    <w:rsid w:val="00BB736D"/>
    <w:rsid w:val="00BB7505"/>
    <w:rsid w:val="00BB76DF"/>
    <w:rsid w:val="00BC14A3"/>
    <w:rsid w:val="00BC281D"/>
    <w:rsid w:val="00BC45A1"/>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1BF9"/>
    <w:rsid w:val="00C87991"/>
    <w:rsid w:val="00C9218F"/>
    <w:rsid w:val="00CA0430"/>
    <w:rsid w:val="00CA22FB"/>
    <w:rsid w:val="00CA4952"/>
    <w:rsid w:val="00CA4FCC"/>
    <w:rsid w:val="00CC4299"/>
    <w:rsid w:val="00CC47E7"/>
    <w:rsid w:val="00CD022C"/>
    <w:rsid w:val="00CD0B53"/>
    <w:rsid w:val="00CD7EBE"/>
    <w:rsid w:val="00CE4317"/>
    <w:rsid w:val="00D0203D"/>
    <w:rsid w:val="00D110AF"/>
    <w:rsid w:val="00D13C05"/>
    <w:rsid w:val="00D177D8"/>
    <w:rsid w:val="00D26184"/>
    <w:rsid w:val="00D317F5"/>
    <w:rsid w:val="00D33049"/>
    <w:rsid w:val="00D35EA0"/>
    <w:rsid w:val="00D361BF"/>
    <w:rsid w:val="00D52572"/>
    <w:rsid w:val="00D605F0"/>
    <w:rsid w:val="00D62E1A"/>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4B46"/>
    <w:rsid w:val="00E75FC9"/>
    <w:rsid w:val="00E85A2C"/>
    <w:rsid w:val="00E9029E"/>
    <w:rsid w:val="00E91602"/>
    <w:rsid w:val="00EA1DC1"/>
    <w:rsid w:val="00EA577A"/>
    <w:rsid w:val="00EA64CC"/>
    <w:rsid w:val="00EB0885"/>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4323"/>
    <w:rsid w:val="00F57634"/>
    <w:rsid w:val="00F60298"/>
    <w:rsid w:val="00F62BAC"/>
    <w:rsid w:val="00F66C7D"/>
    <w:rsid w:val="00F74889"/>
    <w:rsid w:val="00F76DD6"/>
    <w:rsid w:val="00F80DDA"/>
    <w:rsid w:val="00F82014"/>
    <w:rsid w:val="00F8201E"/>
    <w:rsid w:val="00F82C2F"/>
    <w:rsid w:val="00FA49DF"/>
    <w:rsid w:val="00FA4D62"/>
    <w:rsid w:val="00FA6F58"/>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3</Pages>
  <Words>1402</Words>
  <Characters>7995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75</cp:revision>
  <cp:lastPrinted>2018-10-01T07:03:00Z</cp:lastPrinted>
  <dcterms:created xsi:type="dcterms:W3CDTF">2017-04-26T13:36:00Z</dcterms:created>
  <dcterms:modified xsi:type="dcterms:W3CDTF">2018-10-01T07:03:00Z</dcterms:modified>
</cp:coreProperties>
</file>