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A175A4" w:rsidRDefault="003B7295" w:rsidP="00907231">
      <w:pPr>
        <w:tabs>
          <w:tab w:val="left" w:pos="9072"/>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İMAR KOMİSYONU RAPORU (06.12</w:t>
      </w:r>
      <w:r w:rsidR="00EB6D33" w:rsidRPr="00A175A4">
        <w:rPr>
          <w:rFonts w:ascii="Times New Roman" w:hAnsi="Times New Roman" w:cs="Times New Roman"/>
          <w:b/>
          <w:sz w:val="24"/>
          <w:szCs w:val="24"/>
        </w:rPr>
        <w:t>.2017)</w:t>
      </w:r>
    </w:p>
    <w:p w:rsidR="00F01527" w:rsidRPr="00A175A4" w:rsidRDefault="00EB6D33" w:rsidP="00907231">
      <w:pPr>
        <w:tabs>
          <w:tab w:val="left" w:pos="9072"/>
        </w:tabs>
        <w:spacing w:line="360" w:lineRule="auto"/>
        <w:jc w:val="both"/>
        <w:rPr>
          <w:rFonts w:ascii="Times New Roman" w:eastAsia="Times New Roman" w:hAnsi="Times New Roman" w:cs="Times New Roman"/>
          <w:sz w:val="24"/>
          <w:szCs w:val="24"/>
        </w:rPr>
      </w:pPr>
      <w:r w:rsidRPr="00A175A4">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A175A4">
        <w:rPr>
          <w:rFonts w:ascii="Times New Roman" w:hAnsi="Times New Roman" w:cs="Times New Roman"/>
          <w:sz w:val="24"/>
          <w:szCs w:val="24"/>
        </w:rPr>
        <w:t>.</w:t>
      </w:r>
    </w:p>
    <w:p w:rsidR="00907231" w:rsidRPr="00907231" w:rsidRDefault="00247112" w:rsidP="00907231">
      <w:pPr>
        <w:pStyle w:val="ListeParagraf"/>
        <w:numPr>
          <w:ilvl w:val="0"/>
          <w:numId w:val="23"/>
        </w:numPr>
        <w:spacing w:line="360" w:lineRule="auto"/>
        <w:ind w:right="29"/>
        <w:jc w:val="both"/>
        <w:rPr>
          <w:rFonts w:ascii="Times New Roman" w:hAnsi="Times New Roman" w:cs="Times New Roman"/>
          <w:sz w:val="24"/>
          <w:szCs w:val="24"/>
        </w:rPr>
      </w:pPr>
      <w:proofErr w:type="gramStart"/>
      <w:r w:rsidRPr="00907231">
        <w:rPr>
          <w:rFonts w:ascii="Times New Roman" w:hAnsi="Times New Roman" w:cs="Times New Roman"/>
          <w:sz w:val="24"/>
          <w:szCs w:val="24"/>
        </w:rPr>
        <w:t>Belediyemiz İm</w:t>
      </w:r>
      <w:r w:rsidR="00C86B37" w:rsidRPr="00907231">
        <w:rPr>
          <w:rFonts w:ascii="Times New Roman" w:hAnsi="Times New Roman" w:cs="Times New Roman"/>
          <w:sz w:val="24"/>
          <w:szCs w:val="24"/>
        </w:rPr>
        <w:t>ar ve Şehircilik Müdürlüğünün 04.01</w:t>
      </w:r>
      <w:r w:rsidR="00C31793" w:rsidRPr="00907231">
        <w:rPr>
          <w:rFonts w:ascii="Times New Roman" w:hAnsi="Times New Roman" w:cs="Times New Roman"/>
          <w:sz w:val="24"/>
          <w:szCs w:val="24"/>
        </w:rPr>
        <w:t xml:space="preserve">.2017 tarih ve </w:t>
      </w:r>
      <w:r w:rsidR="00C86B37" w:rsidRPr="00907231">
        <w:rPr>
          <w:rFonts w:ascii="Times New Roman" w:hAnsi="Times New Roman" w:cs="Times New Roman"/>
          <w:sz w:val="24"/>
          <w:szCs w:val="24"/>
        </w:rPr>
        <w:t>60</w:t>
      </w:r>
      <w:r w:rsidR="00907231" w:rsidRPr="00907231">
        <w:rPr>
          <w:rFonts w:ascii="Times New Roman" w:hAnsi="Times New Roman" w:cs="Times New Roman"/>
          <w:sz w:val="24"/>
          <w:szCs w:val="24"/>
        </w:rPr>
        <w:t xml:space="preserve"> </w:t>
      </w:r>
      <w:proofErr w:type="spellStart"/>
      <w:r w:rsidR="00907231" w:rsidRPr="00907231">
        <w:rPr>
          <w:rFonts w:ascii="Times New Roman" w:hAnsi="Times New Roman" w:cs="Times New Roman"/>
          <w:sz w:val="24"/>
          <w:szCs w:val="24"/>
        </w:rPr>
        <w:t>nolu</w:t>
      </w:r>
      <w:proofErr w:type="spellEnd"/>
      <w:r w:rsidR="00907231" w:rsidRPr="00907231">
        <w:rPr>
          <w:rFonts w:ascii="Times New Roman" w:hAnsi="Times New Roman" w:cs="Times New Roman"/>
          <w:sz w:val="24"/>
          <w:szCs w:val="24"/>
        </w:rPr>
        <w:t xml:space="preserve"> </w:t>
      </w:r>
      <w:r w:rsidRPr="00907231">
        <w:rPr>
          <w:rFonts w:ascii="Times New Roman" w:hAnsi="Times New Roman" w:cs="Times New Roman"/>
          <w:sz w:val="24"/>
          <w:szCs w:val="24"/>
        </w:rPr>
        <w:t xml:space="preserve">yazısı incelendiğinde; </w:t>
      </w:r>
      <w:r w:rsidR="00C31793" w:rsidRPr="00907231">
        <w:rPr>
          <w:rFonts w:ascii="Times New Roman" w:hAnsi="Times New Roman" w:cs="Times New Roman"/>
          <w:sz w:val="24"/>
          <w:szCs w:val="24"/>
        </w:rPr>
        <w:t xml:space="preserve">İlimiz Merkez İlçe, </w:t>
      </w:r>
      <w:proofErr w:type="spellStart"/>
      <w:r w:rsidR="00C86B37" w:rsidRPr="00907231">
        <w:rPr>
          <w:rFonts w:ascii="Times New Roman" w:hAnsi="Times New Roman" w:cs="Times New Roman"/>
          <w:sz w:val="24"/>
          <w:szCs w:val="24"/>
        </w:rPr>
        <w:t>Kapullu</w:t>
      </w:r>
      <w:proofErr w:type="spellEnd"/>
      <w:r w:rsidR="00C31793" w:rsidRPr="00907231">
        <w:rPr>
          <w:rFonts w:ascii="Times New Roman" w:hAnsi="Times New Roman" w:cs="Times New Roman"/>
          <w:sz w:val="24"/>
          <w:szCs w:val="24"/>
        </w:rPr>
        <w:t xml:space="preserve"> Mahallesi</w:t>
      </w:r>
      <w:r w:rsidR="00C86B37" w:rsidRPr="00907231">
        <w:rPr>
          <w:rFonts w:ascii="Times New Roman" w:hAnsi="Times New Roman" w:cs="Times New Roman"/>
          <w:sz w:val="24"/>
          <w:szCs w:val="24"/>
        </w:rPr>
        <w:t xml:space="preserve">nde 90 ha alanda 12.08.2016 tarih ve 2016/280140 ihale kayıt no ile 3194/18. Madde uygulamasına başlandığı, yapılan çalışmalar neticesinde fiili durumda uyuşmazlığı bulunan bazı alanlarda düzenleme yapılması ve DOP oranının %40’a çekilebilmesi için bazı düzenlemeler yapılması gerektiği talep edildiği görülmüş olup, Belediyemiz Şehir Plancısı tarafından hazırlanan </w:t>
      </w:r>
      <w:r w:rsidR="00DD7497" w:rsidRPr="00907231">
        <w:rPr>
          <w:rFonts w:ascii="Times New Roman" w:hAnsi="Times New Roman" w:cs="Times New Roman"/>
          <w:sz w:val="24"/>
          <w:szCs w:val="24"/>
        </w:rPr>
        <w:t xml:space="preserve">uygulama ve nazım imar planı değişikliği incelendiğinde; </w:t>
      </w:r>
      <w:r w:rsidR="00907231" w:rsidRPr="00907231">
        <w:rPr>
          <w:rFonts w:ascii="Times New Roman" w:hAnsi="Times New Roman" w:cs="Times New Roman"/>
          <w:sz w:val="24"/>
          <w:szCs w:val="24"/>
        </w:rPr>
        <w:t>sosyal donatı dengesinin korunduğu, bazı konut ve yol alanlarında düzenlemeler yapıldığı, plan bütününü olumsuz etkileyecek bir unsur bulunmadığı görüldüğünden yapılan plan değişikliği uygun bulunmuştur.</w:t>
      </w:r>
      <w:proofErr w:type="gramEnd"/>
    </w:p>
    <w:p w:rsidR="00907231" w:rsidRDefault="003B7295" w:rsidP="00907231">
      <w:pPr>
        <w:pStyle w:val="ListeParagraf"/>
        <w:numPr>
          <w:ilvl w:val="0"/>
          <w:numId w:val="23"/>
        </w:numPr>
        <w:spacing w:line="360" w:lineRule="auto"/>
        <w:ind w:right="29"/>
        <w:jc w:val="both"/>
        <w:rPr>
          <w:rFonts w:ascii="Times New Roman" w:hAnsi="Times New Roman" w:cs="Times New Roman"/>
          <w:sz w:val="24"/>
          <w:szCs w:val="24"/>
        </w:rPr>
      </w:pPr>
      <w:proofErr w:type="gramStart"/>
      <w:r>
        <w:rPr>
          <w:rFonts w:ascii="Times New Roman" w:hAnsi="Times New Roman" w:cs="Times New Roman"/>
          <w:sz w:val="24"/>
          <w:szCs w:val="24"/>
        </w:rPr>
        <w:t xml:space="preserve">Belediye Meclisimizin 01.11.2017 tarihli oturumunda görüşülerek tekrar komisyonumuza havale edilen; </w:t>
      </w:r>
      <w:r w:rsidR="00907231" w:rsidRPr="00A175A4">
        <w:rPr>
          <w:rFonts w:ascii="Times New Roman" w:hAnsi="Times New Roman" w:cs="Times New Roman"/>
          <w:sz w:val="24"/>
          <w:szCs w:val="24"/>
        </w:rPr>
        <w:t>İlimiz Merkez; Yeşil Mahalle</w:t>
      </w:r>
      <w:r w:rsidR="00907231">
        <w:rPr>
          <w:rFonts w:ascii="Times New Roman" w:hAnsi="Times New Roman" w:cs="Times New Roman"/>
          <w:sz w:val="24"/>
          <w:szCs w:val="24"/>
        </w:rPr>
        <w:t xml:space="preserve"> 952 ada 175 parselde konumlu</w:t>
      </w:r>
      <w:r w:rsidR="00907231" w:rsidRPr="00A175A4">
        <w:rPr>
          <w:rFonts w:ascii="Times New Roman" w:hAnsi="Times New Roman" w:cs="Times New Roman"/>
          <w:sz w:val="24"/>
          <w:szCs w:val="24"/>
        </w:rPr>
        <w:t xml:space="preserve">, 3.282,00 m2 yüz ölçümlü taşınmaza ilişkin plan değişikliği teklifi </w:t>
      </w:r>
      <w:r>
        <w:rPr>
          <w:rFonts w:ascii="Times New Roman" w:hAnsi="Times New Roman" w:cs="Times New Roman"/>
          <w:sz w:val="24"/>
          <w:szCs w:val="24"/>
        </w:rPr>
        <w:t>tekrar incelenmiş ve farklı bir bulguya rastlanılmamış olup</w:t>
      </w:r>
      <w:r w:rsidR="00907231" w:rsidRPr="00A175A4">
        <w:rPr>
          <w:rFonts w:ascii="Times New Roman" w:hAnsi="Times New Roman" w:cs="Times New Roman"/>
          <w:sz w:val="24"/>
          <w:szCs w:val="24"/>
        </w:rPr>
        <w:t xml:space="preserve">, meri imar planında Ayrık nizam 3 katlı konut alanında ve yolda kaldığı, sunulan teklifle ada konumunda olan 2309 m2’lik konut alanında kalan kısmın Emsal=1,75, </w:t>
      </w:r>
      <w:proofErr w:type="spellStart"/>
      <w:r w:rsidR="00907231" w:rsidRPr="00A175A4">
        <w:rPr>
          <w:rFonts w:ascii="Times New Roman" w:hAnsi="Times New Roman" w:cs="Times New Roman"/>
          <w:sz w:val="24"/>
          <w:szCs w:val="24"/>
        </w:rPr>
        <w:t>Yençok</w:t>
      </w:r>
      <w:proofErr w:type="spellEnd"/>
      <w:r w:rsidR="00907231" w:rsidRPr="00A175A4">
        <w:rPr>
          <w:rFonts w:ascii="Times New Roman" w:hAnsi="Times New Roman" w:cs="Times New Roman"/>
          <w:sz w:val="24"/>
          <w:szCs w:val="24"/>
        </w:rPr>
        <w:t xml:space="preserve"> 18,50 m olarak plan değişikliği teklifi sunulduğu, meri imar planına esas inşaat alanının plan açıklama raporunda </w:t>
      </w:r>
      <w:r w:rsidR="00907231">
        <w:rPr>
          <w:rFonts w:ascii="Times New Roman" w:hAnsi="Times New Roman" w:cs="Times New Roman"/>
          <w:sz w:val="24"/>
          <w:szCs w:val="24"/>
        </w:rPr>
        <w:t>Emsal=1,86 (</w:t>
      </w:r>
      <w:r w:rsidR="00907231" w:rsidRPr="00A175A4">
        <w:rPr>
          <w:rFonts w:ascii="Times New Roman" w:hAnsi="Times New Roman" w:cs="Times New Roman"/>
          <w:sz w:val="24"/>
          <w:szCs w:val="24"/>
        </w:rPr>
        <w:t>4315 m2</w:t>
      </w:r>
      <w:r w:rsidR="00907231">
        <w:rPr>
          <w:rFonts w:ascii="Times New Roman" w:hAnsi="Times New Roman" w:cs="Times New Roman"/>
          <w:sz w:val="24"/>
          <w:szCs w:val="24"/>
        </w:rPr>
        <w:t>)</w:t>
      </w:r>
      <w:r w:rsidR="00907231" w:rsidRPr="00A175A4">
        <w:rPr>
          <w:rFonts w:ascii="Times New Roman" w:hAnsi="Times New Roman" w:cs="Times New Roman"/>
          <w:sz w:val="24"/>
          <w:szCs w:val="24"/>
        </w:rPr>
        <w:t xml:space="preserve"> olarak hesaplandığı, plan değişikliği ile bu alanın 4059 m2 olarak hesaplandığı, ancak meri imar planında Ayrık nizam 3 kat yapılaşma koşuluna sahip parselin 0,40x3kat=1,20 olarak hesaplandığından yaklaşık 2.770 m2 inşaat alanı bulunduğu, parselin diğer konut adasında kalan kısmı ile ilgili herhangi bir plan değişikliği yapılmadığı, imar yolunda ve hatlarında değişik yapılmadığı, ancak plan değişikliği ile kat artırımı yapılması teklif edildiğinden ve adanın kuzeyinde ve güneyinde ayrıntılı jeolojik ve </w:t>
      </w:r>
      <w:proofErr w:type="spellStart"/>
      <w:r w:rsidR="00907231" w:rsidRPr="00A175A4">
        <w:rPr>
          <w:rFonts w:ascii="Times New Roman" w:hAnsi="Times New Roman" w:cs="Times New Roman"/>
          <w:sz w:val="24"/>
          <w:szCs w:val="24"/>
        </w:rPr>
        <w:t>jeoteknik</w:t>
      </w:r>
      <w:proofErr w:type="spellEnd"/>
      <w:r w:rsidR="00907231" w:rsidRPr="00A175A4">
        <w:rPr>
          <w:rFonts w:ascii="Times New Roman" w:hAnsi="Times New Roman" w:cs="Times New Roman"/>
          <w:sz w:val="24"/>
          <w:szCs w:val="24"/>
        </w:rPr>
        <w:t xml:space="preserve"> etüt gerektiren alanlar ve afete maruz bölge kararı bulunan alanlar olduğundan ayrıntılı </w:t>
      </w:r>
      <w:proofErr w:type="spellStart"/>
      <w:r w:rsidR="00907231" w:rsidRPr="00A175A4">
        <w:rPr>
          <w:rFonts w:ascii="Times New Roman" w:hAnsi="Times New Roman" w:cs="Times New Roman"/>
          <w:sz w:val="24"/>
          <w:szCs w:val="24"/>
        </w:rPr>
        <w:t>jeoteknik</w:t>
      </w:r>
      <w:proofErr w:type="spellEnd"/>
      <w:r w:rsidR="00907231" w:rsidRPr="00A175A4">
        <w:rPr>
          <w:rFonts w:ascii="Times New Roman" w:hAnsi="Times New Roman" w:cs="Times New Roman"/>
          <w:sz w:val="24"/>
          <w:szCs w:val="24"/>
        </w:rPr>
        <w:t xml:space="preserve"> etüt yapılması gerektiği, ayrıca civarda 6 kat uygulamasının bulunmadığından sokak siluetini olumsuz etkileyebileceği, ada çevresi incelendiğinde 1,75 emsal teklif </w:t>
      </w:r>
      <w:r w:rsidR="00907231" w:rsidRPr="00907231">
        <w:rPr>
          <w:rFonts w:ascii="Times New Roman" w:hAnsi="Times New Roman" w:cs="Times New Roman"/>
          <w:sz w:val="24"/>
          <w:szCs w:val="24"/>
        </w:rPr>
        <w:t xml:space="preserve">edilen adanın çevresinde benzer emsal adasının bulunmadığı ve bölgedeki diğer adalarla birlikte bütün olarak değerlendirilmesi gerektiği görüldüğünden sunulan uygulama imar planı değişikliği uygun bulunmamıştır. </w:t>
      </w:r>
      <w:proofErr w:type="gramEnd"/>
    </w:p>
    <w:p w:rsidR="00907231" w:rsidRPr="00907231" w:rsidRDefault="00907231" w:rsidP="00907231">
      <w:pPr>
        <w:spacing w:line="360" w:lineRule="auto"/>
        <w:ind w:right="29"/>
        <w:jc w:val="both"/>
        <w:rPr>
          <w:rFonts w:ascii="Times New Roman" w:hAnsi="Times New Roman" w:cs="Times New Roman"/>
          <w:sz w:val="24"/>
          <w:szCs w:val="24"/>
        </w:rPr>
      </w:pPr>
    </w:p>
    <w:p w:rsidR="00907231" w:rsidRPr="00907231" w:rsidRDefault="00907231" w:rsidP="00907231">
      <w:pPr>
        <w:pStyle w:val="ListeParagraf"/>
        <w:numPr>
          <w:ilvl w:val="0"/>
          <w:numId w:val="23"/>
        </w:numPr>
        <w:spacing w:line="360" w:lineRule="auto"/>
        <w:ind w:right="29"/>
        <w:jc w:val="both"/>
        <w:rPr>
          <w:rFonts w:ascii="Times New Roman" w:hAnsi="Times New Roman" w:cs="Times New Roman"/>
          <w:sz w:val="24"/>
          <w:szCs w:val="24"/>
        </w:rPr>
      </w:pPr>
      <w:proofErr w:type="gramStart"/>
      <w:r w:rsidRPr="00907231">
        <w:rPr>
          <w:rFonts w:ascii="Times New Roman" w:hAnsi="Times New Roman" w:cs="Times New Roman"/>
          <w:sz w:val="24"/>
          <w:szCs w:val="24"/>
        </w:rPr>
        <w:t>İlimiz Merkez; Yeşil Mahalle 952 ada 196 parsel ve 81 ada 782 parsel ile ilgili sunulan plan değişikliği teklifi incelendiğinde;</w:t>
      </w:r>
      <w:r>
        <w:rPr>
          <w:rFonts w:ascii="Times New Roman" w:hAnsi="Times New Roman" w:cs="Times New Roman"/>
          <w:sz w:val="24"/>
          <w:szCs w:val="24"/>
        </w:rPr>
        <w:t xml:space="preserve"> meri imar planında otopark alanı</w:t>
      </w:r>
      <w:r w:rsidRPr="00907231">
        <w:rPr>
          <w:rFonts w:ascii="Times New Roman" w:hAnsi="Times New Roman" w:cs="Times New Roman"/>
          <w:sz w:val="24"/>
          <w:szCs w:val="24"/>
        </w:rPr>
        <w:t xml:space="preserve"> olarak görünen 196 parselin ayrık nizam 3 katlı konut alanına dönüştürüldüğü, 782 parsel ile ilgili herhangi bir değişiklik yapılmadığı görülmüş olup, yapılan değişiklik ile kamusal alan olarak kullanılan otopark alanının konut alanına dönüştürüldüğü, azaltılan kamusal alanın karşılığında planda alan gösterilmediği, plana nüfus ilave edildiği ve bu nüfusa karşılık sosyal donatı alanı ayrılmadığı, bu nedenle sosyal donatı dengesini olumsuz etkileyeceği </w:t>
      </w:r>
      <w:r>
        <w:rPr>
          <w:rFonts w:ascii="Times New Roman" w:hAnsi="Times New Roman" w:cs="Times New Roman"/>
          <w:sz w:val="24"/>
          <w:szCs w:val="24"/>
        </w:rPr>
        <w:t>görüldüğünden sunulan uygulama ve nazım imar planı teklifi uygun bulunmamıştır.</w:t>
      </w:r>
      <w:proofErr w:type="gramEnd"/>
    </w:p>
    <w:p w:rsidR="00F01527" w:rsidRPr="00907231" w:rsidRDefault="00F01527" w:rsidP="00907231">
      <w:pPr>
        <w:pStyle w:val="ListeParagraf"/>
        <w:spacing w:line="360" w:lineRule="auto"/>
        <w:ind w:right="29"/>
        <w:jc w:val="both"/>
        <w:rPr>
          <w:rFonts w:ascii="Times New Roman" w:hAnsi="Times New Roman" w:cs="Times New Roman"/>
          <w:sz w:val="24"/>
          <w:szCs w:val="24"/>
        </w:rPr>
      </w:pPr>
    </w:p>
    <w:p w:rsidR="00353B50" w:rsidRDefault="00EA64CC" w:rsidP="00907231">
      <w:pPr>
        <w:pStyle w:val="ListeParagraf"/>
        <w:numPr>
          <w:ilvl w:val="0"/>
          <w:numId w:val="23"/>
        </w:numPr>
        <w:spacing w:line="360" w:lineRule="auto"/>
        <w:ind w:right="-141"/>
        <w:jc w:val="both"/>
        <w:rPr>
          <w:rFonts w:ascii="Times New Roman" w:hAnsi="Times New Roman" w:cs="Times New Roman"/>
          <w:sz w:val="24"/>
          <w:szCs w:val="24"/>
        </w:rPr>
      </w:pPr>
      <w:r w:rsidRPr="00F01527">
        <w:rPr>
          <w:rFonts w:ascii="Times New Roman" w:hAnsi="Times New Roman" w:cs="Times New Roman"/>
          <w:sz w:val="24"/>
          <w:szCs w:val="24"/>
        </w:rPr>
        <w:t>Komisyonumuz gündeminde bulunan araştırma ve incelemeleri devam eden diğer taleplerin tekrar komisyonumuza havalesi arz olunur.</w:t>
      </w:r>
    </w:p>
    <w:p w:rsidR="00F01527" w:rsidRPr="00F01527" w:rsidRDefault="00F01527" w:rsidP="00907231">
      <w:pPr>
        <w:pStyle w:val="ListeParagraf"/>
        <w:spacing w:line="360" w:lineRule="auto"/>
        <w:rPr>
          <w:rFonts w:ascii="Times New Roman" w:hAnsi="Times New Roman" w:cs="Times New Roman"/>
          <w:sz w:val="24"/>
          <w:szCs w:val="24"/>
        </w:rPr>
      </w:pPr>
    </w:p>
    <w:p w:rsidR="00F01527" w:rsidRPr="00F01527" w:rsidRDefault="00F01527" w:rsidP="00907231">
      <w:pPr>
        <w:pStyle w:val="ListeParagraf"/>
        <w:spacing w:line="360" w:lineRule="auto"/>
        <w:ind w:right="-141"/>
        <w:jc w:val="both"/>
        <w:rPr>
          <w:rFonts w:ascii="Times New Roman" w:hAnsi="Times New Roman" w:cs="Times New Roman"/>
          <w:sz w:val="24"/>
          <w:szCs w:val="24"/>
        </w:rPr>
      </w:pPr>
    </w:p>
    <w:p w:rsidR="00B9310D" w:rsidRPr="00A175A4" w:rsidRDefault="00B9310D" w:rsidP="00907231">
      <w:pPr>
        <w:pStyle w:val="ListeParagraf"/>
        <w:spacing w:line="360" w:lineRule="auto"/>
        <w:jc w:val="both"/>
        <w:rPr>
          <w:rFonts w:ascii="Times New Roman" w:hAnsi="Times New Roman" w:cs="Times New Roman"/>
          <w:sz w:val="24"/>
          <w:szCs w:val="24"/>
        </w:rPr>
      </w:pPr>
    </w:p>
    <w:p w:rsidR="00EB6D33" w:rsidRPr="00A175A4" w:rsidRDefault="00EB6D33" w:rsidP="00907231">
      <w:pPr>
        <w:pStyle w:val="ListeParagraf"/>
        <w:spacing w:before="100" w:beforeAutospacing="1" w:after="100" w:afterAutospacing="1" w:line="360" w:lineRule="auto"/>
        <w:ind w:right="-648"/>
        <w:jc w:val="both"/>
        <w:rPr>
          <w:rFonts w:ascii="Times New Roman" w:hAnsi="Times New Roman" w:cs="Times New Roman"/>
          <w:sz w:val="24"/>
          <w:szCs w:val="24"/>
        </w:rPr>
      </w:pPr>
      <w:r w:rsidRPr="00A175A4">
        <w:rPr>
          <w:rFonts w:ascii="Times New Roman" w:hAnsi="Times New Roman" w:cs="Times New Roman"/>
          <w:sz w:val="24"/>
          <w:szCs w:val="24"/>
        </w:rPr>
        <w:t>Harun CEBECİ                                 Celal YÖRÜR                       Kenan ŞENTÜRK</w:t>
      </w:r>
    </w:p>
    <w:p w:rsidR="00EB6D33" w:rsidRPr="00A175A4" w:rsidRDefault="00EB6D33" w:rsidP="00907231">
      <w:pPr>
        <w:pStyle w:val="ListeParagraf"/>
        <w:spacing w:line="360" w:lineRule="auto"/>
        <w:ind w:right="-648"/>
        <w:jc w:val="both"/>
        <w:rPr>
          <w:rFonts w:ascii="Times New Roman" w:hAnsi="Times New Roman" w:cs="Times New Roman"/>
          <w:sz w:val="24"/>
          <w:szCs w:val="24"/>
        </w:rPr>
      </w:pPr>
      <w:r w:rsidRPr="00A175A4">
        <w:rPr>
          <w:rFonts w:ascii="Times New Roman" w:hAnsi="Times New Roman" w:cs="Times New Roman"/>
          <w:sz w:val="24"/>
          <w:szCs w:val="24"/>
        </w:rPr>
        <w:t xml:space="preserve">Komisyon Başkanı                                     Üye                                         </w:t>
      </w:r>
      <w:proofErr w:type="spellStart"/>
      <w:r w:rsidRPr="00A175A4">
        <w:rPr>
          <w:rFonts w:ascii="Times New Roman" w:hAnsi="Times New Roman" w:cs="Times New Roman"/>
          <w:sz w:val="24"/>
          <w:szCs w:val="24"/>
        </w:rPr>
        <w:t>Üye</w:t>
      </w:r>
      <w:proofErr w:type="spellEnd"/>
    </w:p>
    <w:p w:rsidR="00EB6D33" w:rsidRPr="00A175A4" w:rsidRDefault="00EB6D33" w:rsidP="00907231">
      <w:pPr>
        <w:pStyle w:val="ListeParagraf"/>
        <w:spacing w:line="360" w:lineRule="auto"/>
        <w:ind w:right="-648"/>
        <w:jc w:val="both"/>
        <w:rPr>
          <w:rFonts w:ascii="Times New Roman" w:hAnsi="Times New Roman" w:cs="Times New Roman"/>
          <w:sz w:val="24"/>
          <w:szCs w:val="24"/>
        </w:rPr>
      </w:pPr>
    </w:p>
    <w:p w:rsidR="00EB6D33" w:rsidRPr="00A175A4" w:rsidRDefault="00EB6D33" w:rsidP="00907231">
      <w:pPr>
        <w:pStyle w:val="ListeParagraf"/>
        <w:spacing w:line="360" w:lineRule="auto"/>
        <w:ind w:right="-648"/>
        <w:jc w:val="both"/>
        <w:rPr>
          <w:rFonts w:ascii="Times New Roman" w:hAnsi="Times New Roman" w:cs="Times New Roman"/>
          <w:sz w:val="24"/>
          <w:szCs w:val="24"/>
        </w:rPr>
      </w:pPr>
    </w:p>
    <w:p w:rsidR="00EB6D33" w:rsidRPr="00A175A4" w:rsidRDefault="00EB6D33" w:rsidP="00907231">
      <w:pPr>
        <w:pStyle w:val="ListeParagraf"/>
        <w:spacing w:line="360" w:lineRule="auto"/>
        <w:ind w:right="-648"/>
        <w:jc w:val="both"/>
        <w:rPr>
          <w:rFonts w:ascii="Times New Roman" w:hAnsi="Times New Roman" w:cs="Times New Roman"/>
          <w:sz w:val="24"/>
          <w:szCs w:val="24"/>
        </w:rPr>
      </w:pPr>
      <w:r w:rsidRPr="00A175A4">
        <w:rPr>
          <w:rFonts w:ascii="Times New Roman" w:hAnsi="Times New Roman" w:cs="Times New Roman"/>
          <w:sz w:val="24"/>
          <w:szCs w:val="24"/>
        </w:rPr>
        <w:t xml:space="preserve">        Dursun ARMAĞAN  </w:t>
      </w:r>
      <w:r w:rsidRPr="00A175A4">
        <w:rPr>
          <w:rFonts w:ascii="Times New Roman" w:hAnsi="Times New Roman" w:cs="Times New Roman"/>
          <w:sz w:val="24"/>
          <w:szCs w:val="24"/>
        </w:rPr>
        <w:tab/>
      </w:r>
      <w:r w:rsidR="00A73B2B" w:rsidRPr="00A175A4">
        <w:rPr>
          <w:rFonts w:ascii="Times New Roman" w:hAnsi="Times New Roman" w:cs="Times New Roman"/>
          <w:sz w:val="24"/>
          <w:szCs w:val="24"/>
        </w:rPr>
        <w:tab/>
      </w:r>
      <w:r w:rsidRPr="00A175A4">
        <w:rPr>
          <w:rFonts w:ascii="Times New Roman" w:hAnsi="Times New Roman" w:cs="Times New Roman"/>
          <w:sz w:val="24"/>
          <w:szCs w:val="24"/>
        </w:rPr>
        <w:tab/>
        <w:t xml:space="preserve">       İsmail Hakkı DEMİR</w:t>
      </w:r>
    </w:p>
    <w:p w:rsidR="00C87991" w:rsidRPr="00A175A4" w:rsidRDefault="00EB6D33" w:rsidP="00907231">
      <w:pPr>
        <w:pStyle w:val="ListeParagraf"/>
        <w:spacing w:line="360" w:lineRule="auto"/>
        <w:ind w:right="-648"/>
        <w:jc w:val="both"/>
        <w:rPr>
          <w:rFonts w:ascii="Times New Roman" w:hAnsi="Times New Roman" w:cs="Times New Roman"/>
          <w:sz w:val="24"/>
          <w:szCs w:val="24"/>
        </w:rPr>
      </w:pPr>
      <w:r w:rsidRPr="00A175A4">
        <w:rPr>
          <w:rFonts w:ascii="Times New Roman" w:hAnsi="Times New Roman" w:cs="Times New Roman"/>
          <w:sz w:val="24"/>
          <w:szCs w:val="24"/>
        </w:rPr>
        <w:t xml:space="preserve">                    Üye                                                       </w:t>
      </w:r>
      <w:r w:rsidR="00A73B2B" w:rsidRPr="00A175A4">
        <w:rPr>
          <w:rFonts w:ascii="Times New Roman" w:hAnsi="Times New Roman" w:cs="Times New Roman"/>
          <w:sz w:val="24"/>
          <w:szCs w:val="24"/>
        </w:rPr>
        <w:tab/>
      </w:r>
      <w:r w:rsidR="00A73B2B" w:rsidRPr="00A175A4">
        <w:rPr>
          <w:rFonts w:ascii="Times New Roman" w:hAnsi="Times New Roman" w:cs="Times New Roman"/>
          <w:sz w:val="24"/>
          <w:szCs w:val="24"/>
        </w:rPr>
        <w:tab/>
      </w:r>
      <w:r w:rsidRPr="00A175A4">
        <w:rPr>
          <w:rFonts w:ascii="Times New Roman" w:hAnsi="Times New Roman" w:cs="Times New Roman"/>
          <w:sz w:val="24"/>
          <w:szCs w:val="24"/>
        </w:rPr>
        <w:t xml:space="preserve">  Üye</w:t>
      </w:r>
    </w:p>
    <w:sectPr w:rsidR="00C87991" w:rsidRPr="00A175A4"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375A"/>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A362C"/>
    <w:rsid w:val="002C1857"/>
    <w:rsid w:val="002D481C"/>
    <w:rsid w:val="002D7527"/>
    <w:rsid w:val="002E5CA4"/>
    <w:rsid w:val="002F4A23"/>
    <w:rsid w:val="002F7684"/>
    <w:rsid w:val="00304F67"/>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B7295"/>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65B07"/>
    <w:rsid w:val="00474807"/>
    <w:rsid w:val="00476C36"/>
    <w:rsid w:val="004A562A"/>
    <w:rsid w:val="004B5C16"/>
    <w:rsid w:val="004C032E"/>
    <w:rsid w:val="004C5A78"/>
    <w:rsid w:val="004D0292"/>
    <w:rsid w:val="004D758A"/>
    <w:rsid w:val="004E1D67"/>
    <w:rsid w:val="004F4ADF"/>
    <w:rsid w:val="004F68CA"/>
    <w:rsid w:val="004F6E3D"/>
    <w:rsid w:val="005250FF"/>
    <w:rsid w:val="00531359"/>
    <w:rsid w:val="005318C9"/>
    <w:rsid w:val="005342DB"/>
    <w:rsid w:val="005413B7"/>
    <w:rsid w:val="00543D51"/>
    <w:rsid w:val="005562CF"/>
    <w:rsid w:val="005606B1"/>
    <w:rsid w:val="005616C5"/>
    <w:rsid w:val="005628EB"/>
    <w:rsid w:val="005633A6"/>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668AC"/>
    <w:rsid w:val="00673477"/>
    <w:rsid w:val="00681530"/>
    <w:rsid w:val="00682955"/>
    <w:rsid w:val="00686114"/>
    <w:rsid w:val="00691B93"/>
    <w:rsid w:val="0069457A"/>
    <w:rsid w:val="006A221F"/>
    <w:rsid w:val="006A3040"/>
    <w:rsid w:val="006B15E8"/>
    <w:rsid w:val="006B1A16"/>
    <w:rsid w:val="006B46F1"/>
    <w:rsid w:val="006C1D91"/>
    <w:rsid w:val="006C6198"/>
    <w:rsid w:val="006E146C"/>
    <w:rsid w:val="006E48C7"/>
    <w:rsid w:val="006F04B1"/>
    <w:rsid w:val="007020FE"/>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3FD3"/>
    <w:rsid w:val="007A5D70"/>
    <w:rsid w:val="007A6142"/>
    <w:rsid w:val="007B20CE"/>
    <w:rsid w:val="007B389B"/>
    <w:rsid w:val="007B4D93"/>
    <w:rsid w:val="007B666C"/>
    <w:rsid w:val="007B69D4"/>
    <w:rsid w:val="007E42AA"/>
    <w:rsid w:val="007F398A"/>
    <w:rsid w:val="007F3EDC"/>
    <w:rsid w:val="007F4685"/>
    <w:rsid w:val="00842BD8"/>
    <w:rsid w:val="0084502B"/>
    <w:rsid w:val="008501B0"/>
    <w:rsid w:val="00856AA8"/>
    <w:rsid w:val="0086225D"/>
    <w:rsid w:val="00862FC1"/>
    <w:rsid w:val="00876610"/>
    <w:rsid w:val="0087682C"/>
    <w:rsid w:val="00876E97"/>
    <w:rsid w:val="0088550E"/>
    <w:rsid w:val="008B3EA7"/>
    <w:rsid w:val="008B726F"/>
    <w:rsid w:val="008C6E17"/>
    <w:rsid w:val="008D627F"/>
    <w:rsid w:val="008E42EF"/>
    <w:rsid w:val="008E485C"/>
    <w:rsid w:val="008F654C"/>
    <w:rsid w:val="008F7F91"/>
    <w:rsid w:val="0090258A"/>
    <w:rsid w:val="00907231"/>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26FD"/>
    <w:rsid w:val="00A006B3"/>
    <w:rsid w:val="00A01540"/>
    <w:rsid w:val="00A038D4"/>
    <w:rsid w:val="00A06E3A"/>
    <w:rsid w:val="00A14D27"/>
    <w:rsid w:val="00A175A4"/>
    <w:rsid w:val="00A31676"/>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26DD8"/>
    <w:rsid w:val="00B3252F"/>
    <w:rsid w:val="00B43EA9"/>
    <w:rsid w:val="00B44256"/>
    <w:rsid w:val="00B51CB3"/>
    <w:rsid w:val="00B54246"/>
    <w:rsid w:val="00B609E2"/>
    <w:rsid w:val="00B7218F"/>
    <w:rsid w:val="00B72B61"/>
    <w:rsid w:val="00B72D02"/>
    <w:rsid w:val="00B74843"/>
    <w:rsid w:val="00B81B70"/>
    <w:rsid w:val="00B83532"/>
    <w:rsid w:val="00B8414C"/>
    <w:rsid w:val="00B86FC8"/>
    <w:rsid w:val="00B9310D"/>
    <w:rsid w:val="00B93EC8"/>
    <w:rsid w:val="00BA0E0B"/>
    <w:rsid w:val="00BA2FE9"/>
    <w:rsid w:val="00BA73EB"/>
    <w:rsid w:val="00BB2674"/>
    <w:rsid w:val="00BB736D"/>
    <w:rsid w:val="00BB76DF"/>
    <w:rsid w:val="00BC281D"/>
    <w:rsid w:val="00BC74ED"/>
    <w:rsid w:val="00BD032E"/>
    <w:rsid w:val="00BD3B1D"/>
    <w:rsid w:val="00BD73FC"/>
    <w:rsid w:val="00BE1B89"/>
    <w:rsid w:val="00BE7FEE"/>
    <w:rsid w:val="00BF17A3"/>
    <w:rsid w:val="00C1037F"/>
    <w:rsid w:val="00C1434A"/>
    <w:rsid w:val="00C31793"/>
    <w:rsid w:val="00C339F7"/>
    <w:rsid w:val="00C43501"/>
    <w:rsid w:val="00C4611A"/>
    <w:rsid w:val="00C51A8B"/>
    <w:rsid w:val="00C55857"/>
    <w:rsid w:val="00C64ACA"/>
    <w:rsid w:val="00C70D68"/>
    <w:rsid w:val="00C86B37"/>
    <w:rsid w:val="00C87991"/>
    <w:rsid w:val="00C9218F"/>
    <w:rsid w:val="00CA0430"/>
    <w:rsid w:val="00CA4952"/>
    <w:rsid w:val="00CA4FCC"/>
    <w:rsid w:val="00CC4299"/>
    <w:rsid w:val="00CC47E7"/>
    <w:rsid w:val="00CD022C"/>
    <w:rsid w:val="00CD0B53"/>
    <w:rsid w:val="00CE4317"/>
    <w:rsid w:val="00D0203D"/>
    <w:rsid w:val="00D110AF"/>
    <w:rsid w:val="00D13C05"/>
    <w:rsid w:val="00D177D8"/>
    <w:rsid w:val="00D317F5"/>
    <w:rsid w:val="00D33049"/>
    <w:rsid w:val="00D35EA0"/>
    <w:rsid w:val="00D361BF"/>
    <w:rsid w:val="00D52572"/>
    <w:rsid w:val="00D605F0"/>
    <w:rsid w:val="00D70EC3"/>
    <w:rsid w:val="00D76A85"/>
    <w:rsid w:val="00D93297"/>
    <w:rsid w:val="00D93E71"/>
    <w:rsid w:val="00D956CC"/>
    <w:rsid w:val="00DA3C5B"/>
    <w:rsid w:val="00DB2A57"/>
    <w:rsid w:val="00DB3472"/>
    <w:rsid w:val="00DC3A04"/>
    <w:rsid w:val="00DC4E8D"/>
    <w:rsid w:val="00DC62F3"/>
    <w:rsid w:val="00DD5401"/>
    <w:rsid w:val="00DD705C"/>
    <w:rsid w:val="00DD7497"/>
    <w:rsid w:val="00DE0F64"/>
    <w:rsid w:val="00DE4A14"/>
    <w:rsid w:val="00DE4DA4"/>
    <w:rsid w:val="00DE6A99"/>
    <w:rsid w:val="00DF1E23"/>
    <w:rsid w:val="00E02E59"/>
    <w:rsid w:val="00E117B3"/>
    <w:rsid w:val="00E21CDF"/>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E7E33"/>
    <w:rsid w:val="00F01527"/>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Pages>
  <Words>593</Words>
  <Characters>3386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58</cp:revision>
  <cp:lastPrinted>2017-12-01T13:08:00Z</cp:lastPrinted>
  <dcterms:created xsi:type="dcterms:W3CDTF">2017-04-26T13:36:00Z</dcterms:created>
  <dcterms:modified xsi:type="dcterms:W3CDTF">2017-12-01T13:24:00Z</dcterms:modified>
</cp:coreProperties>
</file>