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895" w:rsidRDefault="00116895" w:rsidP="00116895">
      <w:pPr>
        <w:jc w:val="center"/>
        <w:rPr>
          <w:rFonts w:ascii="Times New Roman" w:hAnsi="Times New Roman"/>
          <w:b/>
          <w:sz w:val="24"/>
          <w:szCs w:val="24"/>
        </w:rPr>
      </w:pPr>
      <w:r w:rsidRPr="000500B3">
        <w:rPr>
          <w:rFonts w:ascii="Times New Roman" w:hAnsi="Times New Roman"/>
          <w:b/>
          <w:sz w:val="24"/>
          <w:szCs w:val="24"/>
        </w:rPr>
        <w:t>İMAR KOMİSYONU RAPORU (0</w:t>
      </w:r>
      <w:r w:rsidR="00B3252F">
        <w:rPr>
          <w:rFonts w:ascii="Times New Roman" w:hAnsi="Times New Roman"/>
          <w:b/>
          <w:sz w:val="24"/>
          <w:szCs w:val="24"/>
        </w:rPr>
        <w:t>2</w:t>
      </w:r>
      <w:r>
        <w:rPr>
          <w:rFonts w:ascii="Times New Roman" w:hAnsi="Times New Roman"/>
          <w:b/>
          <w:sz w:val="24"/>
          <w:szCs w:val="24"/>
        </w:rPr>
        <w:t>.</w:t>
      </w:r>
      <w:r w:rsidR="00A631F8">
        <w:rPr>
          <w:rFonts w:ascii="Times New Roman" w:hAnsi="Times New Roman"/>
          <w:b/>
          <w:sz w:val="24"/>
          <w:szCs w:val="24"/>
        </w:rPr>
        <w:t>1</w:t>
      </w:r>
      <w:r w:rsidR="00B3252F">
        <w:rPr>
          <w:rFonts w:ascii="Times New Roman" w:hAnsi="Times New Roman"/>
          <w:b/>
          <w:sz w:val="24"/>
          <w:szCs w:val="24"/>
        </w:rPr>
        <w:t>2</w:t>
      </w:r>
      <w:r w:rsidRPr="000500B3">
        <w:rPr>
          <w:rFonts w:ascii="Times New Roman" w:hAnsi="Times New Roman"/>
          <w:b/>
          <w:sz w:val="24"/>
          <w:szCs w:val="24"/>
        </w:rPr>
        <w:t>.201</w:t>
      </w:r>
      <w:r w:rsidR="00B54246">
        <w:rPr>
          <w:rFonts w:ascii="Times New Roman" w:hAnsi="Times New Roman"/>
          <w:b/>
          <w:sz w:val="24"/>
          <w:szCs w:val="24"/>
        </w:rPr>
        <w:t>5</w:t>
      </w:r>
      <w:r w:rsidRPr="000500B3">
        <w:rPr>
          <w:rFonts w:ascii="Times New Roman" w:hAnsi="Times New Roman"/>
          <w:b/>
          <w:sz w:val="24"/>
          <w:szCs w:val="24"/>
        </w:rPr>
        <w:t>)</w:t>
      </w:r>
    </w:p>
    <w:p w:rsidR="00531359" w:rsidRDefault="00116895" w:rsidP="00531359">
      <w:pPr>
        <w:ind w:right="-141"/>
        <w:jc w:val="both"/>
        <w:rPr>
          <w:rFonts w:ascii="Times New Roman" w:hAnsi="Times New Roman" w:cs="Times New Roman"/>
          <w:sz w:val="24"/>
          <w:szCs w:val="24"/>
        </w:rPr>
      </w:pPr>
      <w:r>
        <w:rPr>
          <w:rFonts w:ascii="Times New Roman" w:hAnsi="Times New Roman"/>
          <w:sz w:val="24"/>
          <w:szCs w:val="24"/>
        </w:rPr>
        <w:t xml:space="preserve">            </w:t>
      </w:r>
      <w:r w:rsidRPr="004C69D5">
        <w:rPr>
          <w:rFonts w:ascii="Times New Roman" w:hAnsi="Times New Roman"/>
          <w:sz w:val="24"/>
          <w:szCs w:val="24"/>
        </w:rPr>
        <w:t>Belediye meclisimizin muhtelif oturumlarında gündeme alınarak komisyonumuza havale edilen imar planında değişiklik yapılması ile ilgili talepler,</w:t>
      </w:r>
      <w:r>
        <w:rPr>
          <w:rFonts w:ascii="Times New Roman" w:hAnsi="Times New Roman"/>
          <w:sz w:val="24"/>
          <w:szCs w:val="24"/>
        </w:rPr>
        <w:t xml:space="preserve"> </w:t>
      </w:r>
      <w:r w:rsidRPr="004C69D5">
        <w:rPr>
          <w:rFonts w:ascii="Times New Roman" w:hAnsi="Times New Roman"/>
          <w:sz w:val="24"/>
          <w:szCs w:val="24"/>
        </w:rPr>
        <w:t xml:space="preserve">Belediye Meclisimizin </w:t>
      </w:r>
      <w:r>
        <w:rPr>
          <w:rFonts w:ascii="Times New Roman" w:hAnsi="Times New Roman"/>
          <w:sz w:val="24"/>
          <w:szCs w:val="24"/>
        </w:rPr>
        <w:t xml:space="preserve">muhtelif </w:t>
      </w:r>
      <w:r w:rsidRPr="004C69D5">
        <w:rPr>
          <w:rFonts w:ascii="Times New Roman" w:hAnsi="Times New Roman"/>
          <w:sz w:val="24"/>
          <w:szCs w:val="24"/>
        </w:rPr>
        <w:t>oturum</w:t>
      </w:r>
      <w:r>
        <w:rPr>
          <w:rFonts w:ascii="Times New Roman" w:hAnsi="Times New Roman"/>
          <w:sz w:val="24"/>
          <w:szCs w:val="24"/>
        </w:rPr>
        <w:t>larında</w:t>
      </w:r>
      <w:r w:rsidRPr="004C69D5">
        <w:rPr>
          <w:rFonts w:ascii="Times New Roman" w:hAnsi="Times New Roman"/>
          <w:sz w:val="24"/>
          <w:szCs w:val="24"/>
        </w:rPr>
        <w:t xml:space="preserve"> gündeme alınarak komisyonumuza havale edil</w:t>
      </w:r>
      <w:r>
        <w:rPr>
          <w:rFonts w:ascii="Times New Roman" w:hAnsi="Times New Roman"/>
          <w:sz w:val="24"/>
          <w:szCs w:val="24"/>
        </w:rPr>
        <w:t>miş olup,</w:t>
      </w:r>
      <w:r w:rsidRPr="004C69D5">
        <w:rPr>
          <w:rFonts w:ascii="Times New Roman" w:hAnsi="Times New Roman"/>
          <w:sz w:val="24"/>
          <w:szCs w:val="24"/>
        </w:rPr>
        <w:t xml:space="preserve"> 3194 sayılı İmar Kanunu, ilgili yönetmelikler, yerinde yapılan incelemeler ışığında değerlendirilmiş olup, aşağıdaki rapor </w:t>
      </w:r>
      <w:r w:rsidRPr="00B21B3D">
        <w:rPr>
          <w:rFonts w:ascii="Times New Roman" w:hAnsi="Times New Roman" w:cs="Times New Roman"/>
          <w:sz w:val="24"/>
          <w:szCs w:val="24"/>
        </w:rPr>
        <w:t>tanzim edilmiştir. Belediye Meclisimizin onayına arz olunur.</w:t>
      </w:r>
    </w:p>
    <w:p w:rsidR="002358FD" w:rsidRPr="00531359" w:rsidRDefault="00116895" w:rsidP="00531359">
      <w:pPr>
        <w:pStyle w:val="ListeParagraf"/>
        <w:numPr>
          <w:ilvl w:val="0"/>
          <w:numId w:val="2"/>
        </w:numPr>
        <w:ind w:right="-141"/>
        <w:jc w:val="both"/>
        <w:rPr>
          <w:rFonts w:ascii="Times New Roman" w:hAnsi="Times New Roman"/>
          <w:sz w:val="24"/>
          <w:szCs w:val="24"/>
        </w:rPr>
      </w:pPr>
      <w:r w:rsidRPr="00B3252F">
        <w:rPr>
          <w:rFonts w:ascii="Times New Roman" w:hAnsi="Times New Roman" w:cs="Times New Roman"/>
          <w:sz w:val="24"/>
          <w:szCs w:val="24"/>
        </w:rPr>
        <w:t>İlimiz Merkez</w:t>
      </w:r>
      <w:r w:rsidR="007A6142" w:rsidRPr="00B3252F">
        <w:rPr>
          <w:rFonts w:ascii="Times New Roman" w:hAnsi="Times New Roman" w:cs="Times New Roman"/>
          <w:sz w:val="24"/>
          <w:szCs w:val="24"/>
        </w:rPr>
        <w:t xml:space="preserve"> </w:t>
      </w:r>
      <w:r w:rsidR="002A362C" w:rsidRPr="00B3252F">
        <w:rPr>
          <w:rFonts w:ascii="Times New Roman" w:hAnsi="Times New Roman" w:cs="Times New Roman"/>
          <w:sz w:val="24"/>
          <w:szCs w:val="24"/>
        </w:rPr>
        <w:t xml:space="preserve">ilçe </w:t>
      </w:r>
      <w:r w:rsidR="00B3252F" w:rsidRPr="00B3252F">
        <w:rPr>
          <w:rFonts w:ascii="Times New Roman" w:eastAsia="Times New Roman" w:hAnsi="Times New Roman" w:cs="Times New Roman"/>
          <w:sz w:val="24"/>
          <w:szCs w:val="24"/>
        </w:rPr>
        <w:t xml:space="preserve">mahallesi </w:t>
      </w:r>
      <w:r w:rsidR="00B3252F">
        <w:rPr>
          <w:rFonts w:ascii="Times New Roman" w:hAnsi="Times New Roman" w:cs="Times New Roman"/>
          <w:sz w:val="24"/>
          <w:szCs w:val="24"/>
        </w:rPr>
        <w:t xml:space="preserve">Kurtuluş mahallesi </w:t>
      </w:r>
      <w:r w:rsidR="00B3252F" w:rsidRPr="00B3252F">
        <w:rPr>
          <w:rFonts w:ascii="Times New Roman" w:eastAsia="Times New Roman" w:hAnsi="Times New Roman" w:cs="Times New Roman"/>
          <w:sz w:val="24"/>
          <w:szCs w:val="24"/>
        </w:rPr>
        <w:t>470 ada 280 parsel malikleri</w:t>
      </w:r>
      <w:r w:rsidR="00B3252F">
        <w:rPr>
          <w:rFonts w:ascii="Times New Roman" w:hAnsi="Times New Roman" w:cs="Times New Roman"/>
          <w:sz w:val="24"/>
          <w:szCs w:val="24"/>
        </w:rPr>
        <w:t>nin yürürlükteki plana göre</w:t>
      </w:r>
      <w:r w:rsidR="00B3252F" w:rsidRPr="00B3252F">
        <w:rPr>
          <w:rFonts w:ascii="Times New Roman" w:hAnsi="Times New Roman" w:cs="Times New Roman"/>
          <w:sz w:val="24"/>
          <w:szCs w:val="24"/>
        </w:rPr>
        <w:t xml:space="preserve"> </w:t>
      </w:r>
      <w:r w:rsidR="00B3252F" w:rsidRPr="00B3252F">
        <w:rPr>
          <w:rFonts w:ascii="Times New Roman" w:eastAsia="Times New Roman" w:hAnsi="Times New Roman" w:cs="Times New Roman"/>
          <w:sz w:val="24"/>
          <w:szCs w:val="24"/>
        </w:rPr>
        <w:t>BL-4 konut alanında</w:t>
      </w:r>
      <w:r w:rsidR="00B3252F">
        <w:rPr>
          <w:rFonts w:ascii="Times New Roman" w:hAnsi="Times New Roman" w:cs="Times New Roman"/>
          <w:sz w:val="24"/>
          <w:szCs w:val="24"/>
        </w:rPr>
        <w:t xml:space="preserve"> kalan parselinin evvelce 5 kat olması sebebiyle yeniden 5 kat olarak düzenlenmesi talebi </w:t>
      </w:r>
      <w:r w:rsidR="000F3860" w:rsidRPr="00B3252F">
        <w:rPr>
          <w:rFonts w:ascii="Times New Roman" w:hAnsi="Times New Roman" w:cs="Times New Roman"/>
          <w:sz w:val="24"/>
          <w:szCs w:val="24"/>
        </w:rPr>
        <w:t xml:space="preserve">incelendiğinde; </w:t>
      </w:r>
      <w:r w:rsidR="005C599A">
        <w:rPr>
          <w:rFonts w:ascii="Times New Roman" w:hAnsi="Times New Roman" w:cs="Times New Roman"/>
          <w:sz w:val="24"/>
          <w:szCs w:val="24"/>
        </w:rPr>
        <w:t xml:space="preserve">parsel maliklerine ait 5 kat olarak 1993 yılında alınmış ruhsat ve yerinde bu ruhsata göre inşa edilmiş bina bulunduğu, </w:t>
      </w:r>
      <w:r w:rsidR="001C0EE6">
        <w:rPr>
          <w:rFonts w:ascii="Times New Roman" w:hAnsi="Times New Roman" w:cs="Times New Roman"/>
          <w:sz w:val="24"/>
          <w:szCs w:val="24"/>
        </w:rPr>
        <w:t xml:space="preserve"> bölgede Belediyemizce </w:t>
      </w:r>
      <w:proofErr w:type="spellStart"/>
      <w:r w:rsidR="001C0EE6">
        <w:rPr>
          <w:rFonts w:ascii="Times New Roman" w:hAnsi="Times New Roman" w:cs="Times New Roman"/>
          <w:sz w:val="24"/>
          <w:szCs w:val="24"/>
        </w:rPr>
        <w:t>Gökdere</w:t>
      </w:r>
      <w:proofErr w:type="spellEnd"/>
      <w:r w:rsidR="001C0EE6">
        <w:rPr>
          <w:rFonts w:ascii="Times New Roman" w:hAnsi="Times New Roman" w:cs="Times New Roman"/>
          <w:sz w:val="24"/>
          <w:szCs w:val="24"/>
        </w:rPr>
        <w:t xml:space="preserve"> mevkiinde yol planlaması amacıyla 06.12.2006 tarih ve 26 sayılı Belediye Meclis kararıyla onaylanan kısmi </w:t>
      </w:r>
      <w:proofErr w:type="gramStart"/>
      <w:r w:rsidR="001C0EE6">
        <w:rPr>
          <w:rFonts w:ascii="Times New Roman" w:hAnsi="Times New Roman" w:cs="Times New Roman"/>
          <w:sz w:val="24"/>
          <w:szCs w:val="24"/>
        </w:rPr>
        <w:t>revizyon</w:t>
      </w:r>
      <w:proofErr w:type="gramEnd"/>
      <w:r w:rsidR="001C0EE6">
        <w:rPr>
          <w:rFonts w:ascii="Times New Roman" w:hAnsi="Times New Roman" w:cs="Times New Roman"/>
          <w:sz w:val="24"/>
          <w:szCs w:val="24"/>
        </w:rPr>
        <w:t xml:space="preserve"> esnasında </w:t>
      </w:r>
      <w:r w:rsidR="001C0EE6" w:rsidRPr="001C0EE6">
        <w:rPr>
          <w:rFonts w:ascii="Times New Roman" w:hAnsi="Times New Roman" w:cs="Times New Roman"/>
          <w:sz w:val="24"/>
          <w:szCs w:val="24"/>
        </w:rPr>
        <w:t xml:space="preserve">mevcut ruhsatlı yapı dikkate alınmadan civar adalarla beraber 4 kat olarak düzenlendiği görülmüştür. </w:t>
      </w:r>
      <w:proofErr w:type="gramStart"/>
      <w:r w:rsidR="001C0EE6">
        <w:rPr>
          <w:rFonts w:ascii="Times New Roman" w:hAnsi="Times New Roman" w:cs="Times New Roman"/>
          <w:sz w:val="24"/>
          <w:szCs w:val="24"/>
        </w:rPr>
        <w:t>P</w:t>
      </w:r>
      <w:r w:rsidR="001C0EE6" w:rsidRPr="001C0EE6">
        <w:rPr>
          <w:rFonts w:ascii="Times New Roman" w:eastAsia="Times New Roman" w:hAnsi="Times New Roman" w:cs="Times New Roman"/>
          <w:sz w:val="24"/>
          <w:szCs w:val="24"/>
        </w:rPr>
        <w:t>arselin kalan kısmına ilave yeni bina yapılmak istendiğinde kat adedinin 4</w:t>
      </w:r>
      <w:r w:rsidR="001C0EE6">
        <w:rPr>
          <w:rFonts w:ascii="Times New Roman" w:hAnsi="Times New Roman" w:cs="Times New Roman"/>
          <w:sz w:val="24"/>
          <w:szCs w:val="24"/>
        </w:rPr>
        <w:t>’e düştüğü fark edilmiş olup, n</w:t>
      </w:r>
      <w:r w:rsidR="001C0EE6" w:rsidRPr="001C0EE6">
        <w:rPr>
          <w:rFonts w:ascii="Times New Roman" w:eastAsia="Times New Roman" w:hAnsi="Times New Roman" w:cs="Times New Roman"/>
          <w:sz w:val="24"/>
          <w:szCs w:val="24"/>
        </w:rPr>
        <w:t xml:space="preserve">izamın blok olması </w:t>
      </w:r>
      <w:r w:rsidR="001C0EE6">
        <w:rPr>
          <w:rFonts w:ascii="Times New Roman" w:hAnsi="Times New Roman" w:cs="Times New Roman"/>
          <w:sz w:val="24"/>
          <w:szCs w:val="24"/>
        </w:rPr>
        <w:t xml:space="preserve">sebebiyle </w:t>
      </w:r>
      <w:r w:rsidR="001C0EE6" w:rsidRPr="001C0EE6">
        <w:rPr>
          <w:rFonts w:ascii="Times New Roman" w:eastAsia="Times New Roman" w:hAnsi="Times New Roman" w:cs="Times New Roman"/>
          <w:sz w:val="24"/>
          <w:szCs w:val="24"/>
        </w:rPr>
        <w:t xml:space="preserve">aynı parselde birbirine blok yapılar yapılacağından, adada başkaca bir parsel bulunmayıp, kayda değer ölçüde yapı ve nüfus artışı getirilmeyeceği görüldüğünden parselin ruhsat verildiği tarihte yürürlükte olan planda olduğu gibi 5 kat olarak düzenlenmesi </w:t>
      </w:r>
      <w:r w:rsidR="001C0EE6">
        <w:rPr>
          <w:rFonts w:ascii="Times New Roman" w:hAnsi="Times New Roman" w:cs="Times New Roman"/>
          <w:sz w:val="24"/>
          <w:szCs w:val="24"/>
        </w:rPr>
        <w:t>uygun bulunmuştur.</w:t>
      </w:r>
      <w:proofErr w:type="gramEnd"/>
    </w:p>
    <w:p w:rsidR="00FC6371" w:rsidRPr="00A6377E" w:rsidRDefault="00FC6371" w:rsidP="008E485C">
      <w:pPr>
        <w:pStyle w:val="ListeParagraf"/>
        <w:numPr>
          <w:ilvl w:val="0"/>
          <w:numId w:val="2"/>
        </w:numPr>
        <w:jc w:val="both"/>
        <w:rPr>
          <w:rFonts w:ascii="Times New Roman" w:eastAsia="Times New Roman" w:hAnsi="Times New Roman" w:cs="Times New Roman"/>
          <w:sz w:val="24"/>
          <w:szCs w:val="24"/>
        </w:rPr>
      </w:pPr>
      <w:r w:rsidRPr="00D35EA0">
        <w:rPr>
          <w:rFonts w:ascii="Times New Roman" w:eastAsia="Times New Roman" w:hAnsi="Times New Roman" w:cs="Times New Roman"/>
          <w:sz w:val="24"/>
          <w:szCs w:val="24"/>
        </w:rPr>
        <w:t xml:space="preserve">İlimiz merkez </w:t>
      </w:r>
      <w:r w:rsidR="00A6377E">
        <w:rPr>
          <w:rFonts w:ascii="Times New Roman" w:eastAsia="Times New Roman" w:hAnsi="Times New Roman" w:cs="Times New Roman"/>
          <w:sz w:val="24"/>
          <w:szCs w:val="24"/>
        </w:rPr>
        <w:t xml:space="preserve">5000 evler </w:t>
      </w:r>
      <w:proofErr w:type="spellStart"/>
      <w:r w:rsidR="00A6377E">
        <w:rPr>
          <w:rFonts w:ascii="Times New Roman" w:eastAsia="Times New Roman" w:hAnsi="Times New Roman" w:cs="Times New Roman"/>
          <w:sz w:val="24"/>
          <w:szCs w:val="24"/>
        </w:rPr>
        <w:t>Şahintepesi</w:t>
      </w:r>
      <w:proofErr w:type="spellEnd"/>
      <w:r w:rsidR="00A6377E">
        <w:rPr>
          <w:rFonts w:ascii="Times New Roman" w:eastAsia="Times New Roman" w:hAnsi="Times New Roman" w:cs="Times New Roman"/>
          <w:sz w:val="24"/>
          <w:szCs w:val="24"/>
        </w:rPr>
        <w:t xml:space="preserve"> mevkiinde Belediyemizce 18.madde uygulanmaya başlaması sebebiyle yol ve ada düzeninde uygulamaya esas olacak şekilde yapılan düzenlemenin onaylanması hakkındaki İmar ve Şehircilik Müdürlüğünün 03.11.2015 tarih ve 3918 sayılı yazısı ve eki plan teklifi incelendiğinde; </w:t>
      </w:r>
      <w:proofErr w:type="gramStart"/>
      <w:r w:rsidR="00A6377E">
        <w:rPr>
          <w:rFonts w:ascii="Times New Roman" w:eastAsia="Times New Roman" w:hAnsi="Times New Roman" w:cs="Times New Roman"/>
          <w:sz w:val="24"/>
          <w:szCs w:val="24"/>
        </w:rPr>
        <w:t>Mekansal</w:t>
      </w:r>
      <w:proofErr w:type="gramEnd"/>
      <w:r w:rsidR="00A6377E">
        <w:rPr>
          <w:rFonts w:ascii="Times New Roman" w:eastAsia="Times New Roman" w:hAnsi="Times New Roman" w:cs="Times New Roman"/>
          <w:sz w:val="24"/>
          <w:szCs w:val="24"/>
        </w:rPr>
        <w:t xml:space="preserve"> Planlar Yapım Yönetmeliğinde yer alan donatı standartlarının altına düşülmediği, kat adedi ve yapı yoğunluğunun aynen korunduğu, DOP oranının yasal sınır olan %40 içinde tutulduğu, yol ve ada düzeninde yalnızca fiziki bir değişiklik yapıldığı görüldüğünden plan teklifi servisinden geldiği şekliyle uygun </w:t>
      </w:r>
      <w:r w:rsidR="00A6377E" w:rsidRPr="00A6377E">
        <w:rPr>
          <w:rFonts w:ascii="Times New Roman" w:eastAsia="Times New Roman" w:hAnsi="Times New Roman" w:cs="Times New Roman"/>
          <w:sz w:val="24"/>
          <w:szCs w:val="24"/>
        </w:rPr>
        <w:t>bulunmuştur.</w:t>
      </w:r>
      <w:r w:rsidRPr="00A6377E">
        <w:rPr>
          <w:rFonts w:ascii="Times New Roman" w:eastAsia="Times New Roman" w:hAnsi="Times New Roman" w:cs="Times New Roman"/>
          <w:sz w:val="24"/>
          <w:szCs w:val="24"/>
        </w:rPr>
        <w:t xml:space="preserve"> </w:t>
      </w:r>
    </w:p>
    <w:p w:rsidR="00C1037F" w:rsidRPr="00C1037F" w:rsidRDefault="00EB7BDC" w:rsidP="00C1037F">
      <w:pPr>
        <w:pStyle w:val="ListeParagraf"/>
        <w:numPr>
          <w:ilvl w:val="0"/>
          <w:numId w:val="2"/>
        </w:numPr>
        <w:ind w:left="426" w:hanging="426"/>
        <w:jc w:val="both"/>
        <w:rPr>
          <w:rFonts w:ascii="Times New Roman" w:hAnsi="Times New Roman" w:cs="Times New Roman"/>
          <w:sz w:val="24"/>
          <w:szCs w:val="24"/>
        </w:rPr>
      </w:pPr>
      <w:r w:rsidRPr="00A6377E">
        <w:rPr>
          <w:rFonts w:ascii="Times New Roman" w:hAnsi="Times New Roman" w:cs="Times New Roman"/>
          <w:sz w:val="24"/>
          <w:szCs w:val="24"/>
        </w:rPr>
        <w:t xml:space="preserve">İlimiz merkez </w:t>
      </w:r>
      <w:proofErr w:type="spellStart"/>
      <w:proofErr w:type="gramStart"/>
      <w:r w:rsidR="00A6377E" w:rsidRPr="00A6377E">
        <w:rPr>
          <w:rFonts w:ascii="Times New Roman" w:eastAsia="Times New Roman" w:hAnsi="Times New Roman" w:cs="Times New Roman"/>
          <w:sz w:val="24"/>
          <w:szCs w:val="24"/>
        </w:rPr>
        <w:t>Aydınlıkevler</w:t>
      </w:r>
      <w:proofErr w:type="spellEnd"/>
      <w:r w:rsidR="00A6377E" w:rsidRPr="00A6377E">
        <w:rPr>
          <w:rFonts w:ascii="Times New Roman" w:eastAsia="Times New Roman" w:hAnsi="Times New Roman" w:cs="Times New Roman"/>
          <w:sz w:val="24"/>
          <w:szCs w:val="24"/>
        </w:rPr>
        <w:t xml:space="preserve"> mahallesi</w:t>
      </w:r>
      <w:proofErr w:type="gramEnd"/>
      <w:r w:rsidR="00A6377E" w:rsidRPr="00A6377E">
        <w:rPr>
          <w:rFonts w:ascii="Times New Roman" w:eastAsia="Times New Roman" w:hAnsi="Times New Roman" w:cs="Times New Roman"/>
          <w:sz w:val="24"/>
          <w:szCs w:val="24"/>
        </w:rPr>
        <w:t xml:space="preserve"> 1057 ada 46,47 parseller ile 543 ada 26,40 pars</w:t>
      </w:r>
      <w:r w:rsidR="00A6377E" w:rsidRPr="00A6377E">
        <w:rPr>
          <w:rFonts w:ascii="Times New Roman" w:hAnsi="Times New Roman" w:cs="Times New Roman"/>
          <w:sz w:val="24"/>
          <w:szCs w:val="24"/>
        </w:rPr>
        <w:t>e</w:t>
      </w:r>
      <w:r w:rsidR="00A6377E" w:rsidRPr="00A6377E">
        <w:rPr>
          <w:rFonts w:ascii="Times New Roman" w:eastAsia="Times New Roman" w:hAnsi="Times New Roman" w:cs="Times New Roman"/>
          <w:sz w:val="24"/>
          <w:szCs w:val="24"/>
        </w:rPr>
        <w:t>ller, 1058 ada 48 parsellerin ilkokul alanı olarak değiştirilmesi</w:t>
      </w:r>
      <w:r w:rsidR="00A6377E" w:rsidRPr="00A6377E">
        <w:rPr>
          <w:rFonts w:ascii="Times New Roman" w:hAnsi="Times New Roman" w:cs="Times New Roman"/>
          <w:sz w:val="24"/>
          <w:szCs w:val="24"/>
        </w:rPr>
        <w:t xml:space="preserve">nin talep edildiği İl Milli Eğitim Müdürlüğünün 03.11.2015 tarih ve 754/11136851 sayılı yazısı ve ekleri incelendiğinde; </w:t>
      </w:r>
      <w:r w:rsidR="00A6377E" w:rsidRPr="00A6377E">
        <w:rPr>
          <w:rFonts w:ascii="Times New Roman" w:eastAsia="Times New Roman" w:hAnsi="Times New Roman" w:cs="Times New Roman"/>
          <w:sz w:val="24"/>
          <w:szCs w:val="24"/>
        </w:rPr>
        <w:t>1058,1057 adalar ile 543 ada 40,26,42 parseller tamamen Lise alanında kalmakta iken, halen boş durumdaki 1057 ada 46,47 parseller, 543 ada 26 ve40 parseller ile</w:t>
      </w:r>
      <w:r w:rsidR="00A6377E" w:rsidRPr="00A6377E">
        <w:rPr>
          <w:rFonts w:ascii="Times New Roman" w:hAnsi="Times New Roman" w:cs="Times New Roman"/>
          <w:sz w:val="24"/>
          <w:szCs w:val="24"/>
        </w:rPr>
        <w:t xml:space="preserve"> </w:t>
      </w:r>
      <w:r w:rsidR="00A6377E" w:rsidRPr="00A6377E">
        <w:rPr>
          <w:rFonts w:ascii="Times New Roman" w:eastAsia="Times New Roman" w:hAnsi="Times New Roman" w:cs="Times New Roman"/>
          <w:sz w:val="24"/>
          <w:szCs w:val="24"/>
        </w:rPr>
        <w:t>1058 ada 48 parselde ilkokul yapılması planlandığından Lise Alanının bu kısmının İlkokul Alanı olarak değiştirilmesi</w:t>
      </w:r>
      <w:r w:rsidR="00A6377E" w:rsidRPr="00A6377E">
        <w:rPr>
          <w:rFonts w:ascii="Times New Roman" w:hAnsi="Times New Roman" w:cs="Times New Roman"/>
          <w:sz w:val="24"/>
          <w:szCs w:val="24"/>
        </w:rPr>
        <w:t xml:space="preserve">nin </w:t>
      </w:r>
      <w:r w:rsidR="00A6377E" w:rsidRPr="00A6377E">
        <w:rPr>
          <w:rFonts w:ascii="Times New Roman" w:eastAsia="Times New Roman" w:hAnsi="Times New Roman" w:cs="Times New Roman"/>
          <w:sz w:val="24"/>
          <w:szCs w:val="24"/>
        </w:rPr>
        <w:t>talep edil</w:t>
      </w:r>
      <w:r w:rsidR="00A6377E" w:rsidRPr="00A6377E">
        <w:rPr>
          <w:rFonts w:ascii="Times New Roman" w:hAnsi="Times New Roman" w:cs="Times New Roman"/>
          <w:sz w:val="24"/>
          <w:szCs w:val="24"/>
        </w:rPr>
        <w:t>diği teklif, k</w:t>
      </w:r>
      <w:r w:rsidR="00A6377E" w:rsidRPr="00A6377E">
        <w:rPr>
          <w:rFonts w:ascii="Times New Roman" w:eastAsia="Times New Roman" w:hAnsi="Times New Roman" w:cs="Times New Roman"/>
          <w:sz w:val="24"/>
          <w:szCs w:val="24"/>
        </w:rPr>
        <w:t>amu yararı gü</w:t>
      </w:r>
      <w:r w:rsidR="00A6377E" w:rsidRPr="00A6377E">
        <w:rPr>
          <w:rFonts w:ascii="Times New Roman" w:hAnsi="Times New Roman" w:cs="Times New Roman"/>
          <w:sz w:val="24"/>
          <w:szCs w:val="24"/>
        </w:rPr>
        <w:t xml:space="preserve">tmesi sebebiyle uygun bulunmuştur. </w:t>
      </w:r>
    </w:p>
    <w:p w:rsidR="00DE6A99" w:rsidRDefault="00C1037F" w:rsidP="00DE6A99">
      <w:pPr>
        <w:pStyle w:val="ListeParagraf"/>
        <w:numPr>
          <w:ilvl w:val="0"/>
          <w:numId w:val="2"/>
        </w:numPr>
        <w:ind w:left="426" w:hanging="426"/>
        <w:jc w:val="both"/>
        <w:rPr>
          <w:rFonts w:ascii="Times New Roman" w:hAnsi="Times New Roman" w:cs="Times New Roman"/>
          <w:sz w:val="24"/>
          <w:szCs w:val="24"/>
        </w:rPr>
      </w:pPr>
      <w:r w:rsidRPr="003B3D26">
        <w:rPr>
          <w:rFonts w:ascii="Times New Roman" w:hAnsi="Times New Roman" w:cs="Times New Roman"/>
          <w:sz w:val="24"/>
          <w:szCs w:val="24"/>
        </w:rPr>
        <w:t xml:space="preserve">İlimiz merkez </w:t>
      </w:r>
      <w:r w:rsidR="00A6377E" w:rsidRPr="003B3D26">
        <w:rPr>
          <w:rFonts w:ascii="Times New Roman" w:eastAsia="Times New Roman" w:hAnsi="Times New Roman" w:cs="Times New Roman"/>
          <w:sz w:val="24"/>
          <w:szCs w:val="24"/>
        </w:rPr>
        <w:t>Kayabaşı mahallesi 177 ada 342 parsel malik</w:t>
      </w:r>
      <w:r w:rsidR="00A6377E" w:rsidRPr="003B3D26">
        <w:rPr>
          <w:rFonts w:ascii="Times New Roman" w:hAnsi="Times New Roman" w:cs="Times New Roman"/>
          <w:sz w:val="24"/>
          <w:szCs w:val="24"/>
        </w:rPr>
        <w:t>inin</w:t>
      </w:r>
      <w:r w:rsidR="00A6377E" w:rsidRPr="003B3D26">
        <w:rPr>
          <w:rFonts w:ascii="Times New Roman" w:eastAsia="Times New Roman" w:hAnsi="Times New Roman" w:cs="Times New Roman"/>
          <w:sz w:val="24"/>
          <w:szCs w:val="24"/>
        </w:rPr>
        <w:t xml:space="preserve">, </w:t>
      </w:r>
      <w:proofErr w:type="gramStart"/>
      <w:r w:rsidR="00A6377E" w:rsidRPr="003B3D26">
        <w:rPr>
          <w:rFonts w:ascii="Times New Roman" w:eastAsia="Times New Roman" w:hAnsi="Times New Roman" w:cs="Times New Roman"/>
          <w:sz w:val="24"/>
          <w:szCs w:val="24"/>
        </w:rPr>
        <w:t>revizyon</w:t>
      </w:r>
      <w:proofErr w:type="gramEnd"/>
      <w:r w:rsidR="00A6377E" w:rsidRPr="003B3D26">
        <w:rPr>
          <w:rFonts w:ascii="Times New Roman" w:eastAsia="Times New Roman" w:hAnsi="Times New Roman" w:cs="Times New Roman"/>
          <w:sz w:val="24"/>
          <w:szCs w:val="24"/>
        </w:rPr>
        <w:t xml:space="preserve"> imar planlarında parselinin yolda bırakıldığına </w:t>
      </w:r>
      <w:r w:rsidR="00A6377E" w:rsidRPr="003B3D26">
        <w:rPr>
          <w:rFonts w:ascii="Times New Roman" w:hAnsi="Times New Roman" w:cs="Times New Roman"/>
          <w:sz w:val="24"/>
          <w:szCs w:val="24"/>
        </w:rPr>
        <w:t xml:space="preserve">itirazı incelendiğinde; </w:t>
      </w:r>
      <w:r w:rsidR="00A6377E" w:rsidRPr="003B3D26">
        <w:rPr>
          <w:rFonts w:ascii="Times New Roman" w:eastAsia="Times New Roman" w:hAnsi="Times New Roman" w:cs="Times New Roman"/>
          <w:sz w:val="24"/>
          <w:szCs w:val="24"/>
        </w:rPr>
        <w:t xml:space="preserve">parselin 1994 </w:t>
      </w:r>
      <w:proofErr w:type="spellStart"/>
      <w:r w:rsidR="00A6377E" w:rsidRPr="003B3D26">
        <w:rPr>
          <w:rFonts w:ascii="Times New Roman" w:eastAsia="Times New Roman" w:hAnsi="Times New Roman" w:cs="Times New Roman"/>
          <w:sz w:val="24"/>
          <w:szCs w:val="24"/>
        </w:rPr>
        <w:t>tastikli</w:t>
      </w:r>
      <w:proofErr w:type="spellEnd"/>
      <w:r w:rsidR="00A6377E" w:rsidRPr="003B3D26">
        <w:rPr>
          <w:rFonts w:ascii="Times New Roman" w:eastAsia="Times New Roman" w:hAnsi="Times New Roman" w:cs="Times New Roman"/>
          <w:sz w:val="24"/>
          <w:szCs w:val="24"/>
        </w:rPr>
        <w:t xml:space="preserve"> planlardan beri konumunun aynı olduğu, evvelce de yol ve konut alanında kaldığı, parseli koruyacak şekilde yolda daraltma yapılmasının ise mümkün olmadığı görül</w:t>
      </w:r>
      <w:r w:rsidR="00A6377E" w:rsidRPr="003B3D26">
        <w:rPr>
          <w:rFonts w:ascii="Times New Roman" w:hAnsi="Times New Roman" w:cs="Times New Roman"/>
          <w:sz w:val="24"/>
          <w:szCs w:val="24"/>
        </w:rPr>
        <w:t>düğünden itirazı uygun bulunmamıştır.</w:t>
      </w:r>
    </w:p>
    <w:p w:rsidR="003B3D26" w:rsidRPr="003B3D26" w:rsidRDefault="003B3D26" w:rsidP="005F7045">
      <w:pPr>
        <w:ind w:left="426" w:right="-142" w:hanging="426"/>
        <w:jc w:val="both"/>
        <w:rPr>
          <w:rFonts w:ascii="Times New Roman" w:eastAsia="Times New Roman" w:hAnsi="Times New Roman" w:cs="Times New Roman"/>
          <w:sz w:val="24"/>
          <w:szCs w:val="24"/>
        </w:rPr>
      </w:pPr>
      <w:r w:rsidRPr="003B3D26">
        <w:rPr>
          <w:rFonts w:ascii="Times New Roman" w:hAnsi="Times New Roman" w:cs="Times New Roman"/>
          <w:b/>
          <w:sz w:val="24"/>
          <w:szCs w:val="24"/>
        </w:rPr>
        <w:t>5</w:t>
      </w:r>
      <w:r>
        <w:rPr>
          <w:rFonts w:ascii="Times New Roman" w:hAnsi="Times New Roman" w:cs="Times New Roman"/>
          <w:sz w:val="24"/>
          <w:szCs w:val="24"/>
        </w:rPr>
        <w:t xml:space="preserve">.  </w:t>
      </w:r>
      <w:r w:rsidR="00DE6A99" w:rsidRPr="003B3D26">
        <w:rPr>
          <w:rFonts w:ascii="Times New Roman" w:hAnsi="Times New Roman" w:cs="Times New Roman"/>
          <w:sz w:val="24"/>
          <w:szCs w:val="24"/>
        </w:rPr>
        <w:t xml:space="preserve">İlimiz merkez </w:t>
      </w:r>
      <w:r w:rsidRPr="003B3D26">
        <w:rPr>
          <w:rFonts w:ascii="Times New Roman" w:eastAsia="Times New Roman" w:hAnsi="Times New Roman" w:cs="Times New Roman"/>
          <w:sz w:val="24"/>
          <w:szCs w:val="24"/>
        </w:rPr>
        <w:t>Arıcak köyü 154 ada 36 parsel maliki</w:t>
      </w:r>
      <w:r>
        <w:rPr>
          <w:rFonts w:ascii="Times New Roman" w:hAnsi="Times New Roman" w:cs="Times New Roman"/>
          <w:sz w:val="24"/>
          <w:szCs w:val="24"/>
        </w:rPr>
        <w:t>nin</w:t>
      </w:r>
      <w:r w:rsidRPr="003B3D26">
        <w:rPr>
          <w:rFonts w:ascii="Times New Roman" w:eastAsia="Times New Roman" w:hAnsi="Times New Roman" w:cs="Times New Roman"/>
          <w:sz w:val="24"/>
          <w:szCs w:val="24"/>
        </w:rPr>
        <w:t>, imar planlarında ortaokul alanın</w:t>
      </w:r>
      <w:r>
        <w:rPr>
          <w:rFonts w:ascii="Times New Roman" w:hAnsi="Times New Roman" w:cs="Times New Roman"/>
          <w:sz w:val="24"/>
          <w:szCs w:val="24"/>
        </w:rPr>
        <w:t xml:space="preserve">a ayrılan </w:t>
      </w:r>
      <w:r w:rsidRPr="003B3D26">
        <w:rPr>
          <w:rFonts w:ascii="Times New Roman" w:eastAsia="Times New Roman" w:hAnsi="Times New Roman" w:cs="Times New Roman"/>
          <w:sz w:val="24"/>
          <w:szCs w:val="24"/>
        </w:rPr>
        <w:t>yerindeki mevcut konutunun okul alanında bırakılmasına</w:t>
      </w:r>
      <w:r>
        <w:rPr>
          <w:rFonts w:ascii="Times New Roman" w:hAnsi="Times New Roman" w:cs="Times New Roman"/>
          <w:sz w:val="24"/>
          <w:szCs w:val="24"/>
        </w:rPr>
        <w:t xml:space="preserve">, 154 ada 31 ve 32 parsel </w:t>
      </w:r>
      <w:r w:rsidRPr="003B3D26">
        <w:rPr>
          <w:rFonts w:ascii="Times New Roman" w:eastAsia="Times New Roman" w:hAnsi="Times New Roman" w:cs="Times New Roman"/>
          <w:sz w:val="24"/>
          <w:szCs w:val="24"/>
        </w:rPr>
        <w:t>malik</w:t>
      </w:r>
      <w:r>
        <w:rPr>
          <w:rFonts w:ascii="Times New Roman" w:hAnsi="Times New Roman" w:cs="Times New Roman"/>
          <w:sz w:val="24"/>
          <w:szCs w:val="24"/>
        </w:rPr>
        <w:t>lerinin</w:t>
      </w:r>
      <w:r w:rsidRPr="003B3D26">
        <w:rPr>
          <w:rFonts w:ascii="Times New Roman" w:eastAsia="Times New Roman" w:hAnsi="Times New Roman" w:cs="Times New Roman"/>
          <w:sz w:val="24"/>
          <w:szCs w:val="24"/>
        </w:rPr>
        <w:t>, mevcut bir katlı konut</w:t>
      </w:r>
      <w:r w:rsidRPr="003B3D26">
        <w:rPr>
          <w:rFonts w:ascii="Times New Roman" w:hAnsi="Times New Roman" w:cs="Times New Roman"/>
          <w:sz w:val="24"/>
          <w:szCs w:val="24"/>
        </w:rPr>
        <w:t>larının b</w:t>
      </w:r>
      <w:r w:rsidRPr="003B3D26">
        <w:rPr>
          <w:rFonts w:ascii="Times New Roman" w:eastAsia="Times New Roman" w:hAnsi="Times New Roman" w:cs="Times New Roman"/>
          <w:sz w:val="24"/>
          <w:szCs w:val="24"/>
        </w:rPr>
        <w:t>ulunduğu parsel</w:t>
      </w:r>
      <w:r w:rsidRPr="003B3D26">
        <w:rPr>
          <w:rFonts w:ascii="Times New Roman" w:hAnsi="Times New Roman" w:cs="Times New Roman"/>
          <w:sz w:val="24"/>
          <w:szCs w:val="24"/>
        </w:rPr>
        <w:t>ler</w:t>
      </w:r>
      <w:r w:rsidRPr="003B3D26">
        <w:rPr>
          <w:rFonts w:ascii="Times New Roman" w:eastAsia="Times New Roman" w:hAnsi="Times New Roman" w:cs="Times New Roman"/>
          <w:sz w:val="24"/>
          <w:szCs w:val="24"/>
        </w:rPr>
        <w:t>in yeşil alanda bırakılmasına itiraz</w:t>
      </w:r>
      <w:r w:rsidRPr="003B3D26">
        <w:rPr>
          <w:rFonts w:ascii="Times New Roman" w:hAnsi="Times New Roman" w:cs="Times New Roman"/>
          <w:sz w:val="24"/>
          <w:szCs w:val="24"/>
        </w:rPr>
        <w:t xml:space="preserve">ları incelendiğinde; </w:t>
      </w:r>
      <w:r w:rsidRPr="003B3D26">
        <w:rPr>
          <w:rFonts w:ascii="Times New Roman" w:eastAsia="Times New Roman" w:hAnsi="Times New Roman" w:cs="Times New Roman"/>
          <w:sz w:val="24"/>
          <w:szCs w:val="24"/>
        </w:rPr>
        <w:t xml:space="preserve">Evvelce plan harici alanda kalmakta olan köyde yapılan planlar neticesinde, bazı alanlar yeşil alan, yol ve okul alanı olarak </w:t>
      </w:r>
      <w:proofErr w:type="gramStart"/>
      <w:r w:rsidRPr="003B3D26">
        <w:rPr>
          <w:rFonts w:ascii="Times New Roman" w:eastAsia="Times New Roman" w:hAnsi="Times New Roman" w:cs="Times New Roman"/>
          <w:sz w:val="24"/>
          <w:szCs w:val="24"/>
        </w:rPr>
        <w:t>Mekansal</w:t>
      </w:r>
      <w:proofErr w:type="gramEnd"/>
      <w:r w:rsidRPr="003B3D26">
        <w:rPr>
          <w:rFonts w:ascii="Times New Roman" w:eastAsia="Times New Roman" w:hAnsi="Times New Roman" w:cs="Times New Roman"/>
          <w:sz w:val="24"/>
          <w:szCs w:val="24"/>
        </w:rPr>
        <w:t xml:space="preserve"> Planlar Yapım Yönetmeliği standartları çerçevesinde planlan</w:t>
      </w:r>
      <w:r>
        <w:rPr>
          <w:rFonts w:ascii="Times New Roman" w:hAnsi="Times New Roman" w:cs="Times New Roman"/>
          <w:sz w:val="24"/>
          <w:szCs w:val="24"/>
        </w:rPr>
        <w:t>dığı, y</w:t>
      </w:r>
      <w:r w:rsidRPr="003B3D26">
        <w:rPr>
          <w:rFonts w:ascii="Times New Roman" w:eastAsia="Times New Roman" w:hAnsi="Times New Roman" w:cs="Times New Roman"/>
          <w:sz w:val="24"/>
          <w:szCs w:val="24"/>
        </w:rPr>
        <w:t xml:space="preserve">apıların ruhsatsız ve eski olmaları </w:t>
      </w:r>
      <w:r w:rsidRPr="003B3D26">
        <w:rPr>
          <w:rFonts w:ascii="Times New Roman" w:eastAsia="Times New Roman" w:hAnsi="Times New Roman" w:cs="Times New Roman"/>
          <w:sz w:val="24"/>
          <w:szCs w:val="24"/>
        </w:rPr>
        <w:lastRenderedPageBreak/>
        <w:t>sebebiyle korunmadıkları görülmekle beraber, yerinde y</w:t>
      </w:r>
      <w:r>
        <w:rPr>
          <w:rFonts w:ascii="Times New Roman" w:hAnsi="Times New Roman" w:cs="Times New Roman"/>
          <w:sz w:val="24"/>
          <w:szCs w:val="24"/>
        </w:rPr>
        <w:t>apılan incelemede, 31 ve 32 parsellerin ÖA6 da kaldığı dik bir yamaç eteğinde yer alması sebebiyle imara uygun olmadığından yeşil alanda bırakıldığı görülmüş olup, Belediyemizce herhangi bir kamulaştırma olana dek olduğu gibi kullanılmaları mümkün olan bu parsellerin konut alanına dönüştürülmesi uygun bulunmamıştır. 154 ada 36 parselde yer alan yapının 3 kat olduğu, ÖA1 de kaldığı görülmüş olup, okul alanında kalan 30 parselle birlikte kısmen konut alanına dönüştürülmesi uygun bulunmuştur.</w:t>
      </w:r>
    </w:p>
    <w:p w:rsidR="00420A8E" w:rsidRPr="001A2778" w:rsidRDefault="00F60298" w:rsidP="005F7045">
      <w:pPr>
        <w:ind w:left="426" w:right="-142" w:hanging="284"/>
        <w:jc w:val="both"/>
        <w:rPr>
          <w:rFonts w:ascii="Times New Roman" w:eastAsia="Times New Roman" w:hAnsi="Times New Roman" w:cs="Times New Roman"/>
          <w:sz w:val="24"/>
          <w:szCs w:val="24"/>
        </w:rPr>
      </w:pPr>
      <w:r w:rsidRPr="00E276ED">
        <w:rPr>
          <w:rFonts w:ascii="Times New Roman" w:hAnsi="Times New Roman" w:cs="Times New Roman"/>
          <w:b/>
          <w:sz w:val="24"/>
          <w:szCs w:val="24"/>
        </w:rPr>
        <w:t>6</w:t>
      </w:r>
      <w:r>
        <w:rPr>
          <w:rFonts w:ascii="Times New Roman" w:hAnsi="Times New Roman" w:cs="Times New Roman"/>
          <w:sz w:val="24"/>
          <w:szCs w:val="24"/>
        </w:rPr>
        <w:t xml:space="preserve">. </w:t>
      </w:r>
      <w:r w:rsidR="003B3D26">
        <w:rPr>
          <w:rFonts w:ascii="Times New Roman" w:hAnsi="Times New Roman" w:cs="Times New Roman"/>
          <w:sz w:val="24"/>
          <w:szCs w:val="24"/>
        </w:rPr>
        <w:t xml:space="preserve">İlimiz merkez </w:t>
      </w:r>
      <w:proofErr w:type="spellStart"/>
      <w:proofErr w:type="gramStart"/>
      <w:r w:rsidR="003B3D26" w:rsidRPr="003B3D26">
        <w:rPr>
          <w:rFonts w:ascii="Times New Roman" w:eastAsia="Times New Roman" w:hAnsi="Times New Roman" w:cs="Times New Roman"/>
          <w:sz w:val="24"/>
          <w:szCs w:val="24"/>
        </w:rPr>
        <w:t>Şirinevler</w:t>
      </w:r>
      <w:proofErr w:type="spellEnd"/>
      <w:r w:rsidR="003B3D26" w:rsidRPr="003B3D26">
        <w:rPr>
          <w:rFonts w:ascii="Times New Roman" w:eastAsia="Times New Roman" w:hAnsi="Times New Roman" w:cs="Times New Roman"/>
          <w:sz w:val="24"/>
          <w:szCs w:val="24"/>
        </w:rPr>
        <w:t xml:space="preserve"> mahallesi</w:t>
      </w:r>
      <w:proofErr w:type="gramEnd"/>
      <w:r w:rsidR="003B3D26" w:rsidRPr="003B3D26">
        <w:rPr>
          <w:rFonts w:ascii="Times New Roman" w:eastAsia="Times New Roman" w:hAnsi="Times New Roman" w:cs="Times New Roman"/>
          <w:sz w:val="24"/>
          <w:szCs w:val="24"/>
        </w:rPr>
        <w:t xml:space="preserve"> 196 ada 255 parselde yer alan </w:t>
      </w:r>
      <w:proofErr w:type="spellStart"/>
      <w:r w:rsidR="003B3D26" w:rsidRPr="003B3D26">
        <w:rPr>
          <w:rFonts w:ascii="Times New Roman" w:eastAsia="Times New Roman" w:hAnsi="Times New Roman" w:cs="Times New Roman"/>
          <w:sz w:val="24"/>
          <w:szCs w:val="24"/>
        </w:rPr>
        <w:t>Çamkent</w:t>
      </w:r>
      <w:proofErr w:type="spellEnd"/>
      <w:r w:rsidR="003B3D26" w:rsidRPr="003B3D26">
        <w:rPr>
          <w:rFonts w:ascii="Times New Roman" w:eastAsia="Times New Roman" w:hAnsi="Times New Roman" w:cs="Times New Roman"/>
          <w:sz w:val="24"/>
          <w:szCs w:val="24"/>
        </w:rPr>
        <w:t xml:space="preserve"> Konut Yapı Kooperatifi bitişiğinde yer alan Eğitim ve Araştırma Hastanesinin 255 parsel tarafında Tıbbi Atık Deposu yapılmak üzere yapı </w:t>
      </w:r>
      <w:r w:rsidR="003B3D26" w:rsidRPr="00F60298">
        <w:rPr>
          <w:rFonts w:ascii="Times New Roman" w:eastAsia="Times New Roman" w:hAnsi="Times New Roman" w:cs="Times New Roman"/>
          <w:sz w:val="24"/>
          <w:szCs w:val="24"/>
        </w:rPr>
        <w:t>yaklaşma mesafesinin 5 m den 3 m ye düşürülmesine</w:t>
      </w:r>
      <w:r w:rsidR="003B3D26" w:rsidRPr="00F60298">
        <w:rPr>
          <w:rFonts w:ascii="Times New Roman" w:hAnsi="Times New Roman" w:cs="Times New Roman"/>
          <w:sz w:val="24"/>
          <w:szCs w:val="24"/>
        </w:rPr>
        <w:t xml:space="preserve">, </w:t>
      </w:r>
      <w:r w:rsidR="003B3D26" w:rsidRPr="00F60298">
        <w:rPr>
          <w:rFonts w:ascii="Times New Roman" w:eastAsia="Times New Roman" w:hAnsi="Times New Roman" w:cs="Times New Roman"/>
          <w:sz w:val="24"/>
          <w:szCs w:val="24"/>
        </w:rPr>
        <w:t>hastane parseline bitişik konumdaki kooperatif parselinin hastane tarafında çocuk oyun alanlarının bulun</w:t>
      </w:r>
      <w:r w:rsidR="003B3D26" w:rsidRPr="00F60298">
        <w:rPr>
          <w:rFonts w:ascii="Times New Roman" w:hAnsi="Times New Roman" w:cs="Times New Roman"/>
          <w:sz w:val="24"/>
          <w:szCs w:val="24"/>
        </w:rPr>
        <w:t>ması</w:t>
      </w:r>
      <w:r w:rsidR="003B3D26" w:rsidRPr="00F60298">
        <w:rPr>
          <w:rFonts w:ascii="Times New Roman" w:eastAsia="Times New Roman" w:hAnsi="Times New Roman" w:cs="Times New Roman"/>
          <w:sz w:val="24"/>
          <w:szCs w:val="24"/>
        </w:rPr>
        <w:t>, tıbbi atık deposunun çevre sağlığı yönünden uygun olmadığı</w:t>
      </w:r>
      <w:r w:rsidR="003B3D26" w:rsidRPr="00F60298">
        <w:rPr>
          <w:rFonts w:ascii="Times New Roman" w:hAnsi="Times New Roman" w:cs="Times New Roman"/>
          <w:sz w:val="24"/>
          <w:szCs w:val="24"/>
        </w:rPr>
        <w:t xml:space="preserve"> gerekçesiyle </w:t>
      </w:r>
      <w:r w:rsidR="00420A8E" w:rsidRPr="00F60298">
        <w:rPr>
          <w:rFonts w:ascii="Times New Roman" w:eastAsia="Times New Roman" w:hAnsi="Times New Roman" w:cs="Times New Roman"/>
          <w:sz w:val="24"/>
          <w:szCs w:val="24"/>
        </w:rPr>
        <w:t>Tıbbi Atıkların Kontrolü Yönetmeliği, Sağlık Yapıları Asgari Tasarım Standartları Kılavuzuna uygun olmadığı gerekçesiyle itiraz edilmektedir. Tıbbi Atıkların Kontrolü Yönetmeliğinin 19.maddesinin i</w:t>
      </w:r>
      <w:proofErr w:type="gramStart"/>
      <w:r w:rsidR="00420A8E" w:rsidRPr="00F60298">
        <w:rPr>
          <w:rFonts w:ascii="Times New Roman" w:eastAsia="Times New Roman" w:hAnsi="Times New Roman" w:cs="Times New Roman"/>
          <w:sz w:val="24"/>
          <w:szCs w:val="24"/>
        </w:rPr>
        <w:t>)</w:t>
      </w:r>
      <w:proofErr w:type="gramEnd"/>
      <w:r w:rsidR="00420A8E" w:rsidRPr="00F60298">
        <w:rPr>
          <w:rFonts w:ascii="Times New Roman" w:eastAsia="Times New Roman" w:hAnsi="Times New Roman" w:cs="Times New Roman"/>
          <w:sz w:val="24"/>
          <w:szCs w:val="24"/>
        </w:rPr>
        <w:t xml:space="preserve"> bendinde: “  </w:t>
      </w:r>
      <w:r w:rsidR="00420A8E" w:rsidRPr="00F60298">
        <w:rPr>
          <w:rFonts w:ascii="Times New Roman" w:eastAsia="Times New Roman" w:hAnsi="Times New Roman" w:cs="Times New Roman"/>
          <w:bCs/>
          <w:i/>
          <w:sz w:val="24"/>
          <w:szCs w:val="24"/>
        </w:rPr>
        <w:t>Geçici atık deposu, hastane giriş ve çıkışı ve otopark gibi yoğun insan ve hasta trafiğinin olduğu yerler ile gıda depolama, hazırlama ve satış yerlerinin yakınlarına inşa edilemez.”</w:t>
      </w:r>
      <w:r w:rsidR="00420A8E" w:rsidRPr="00F60298">
        <w:rPr>
          <w:rFonts w:ascii="Times New Roman" w:eastAsia="Times New Roman" w:hAnsi="Times New Roman" w:cs="Times New Roman"/>
          <w:bCs/>
          <w:sz w:val="24"/>
          <w:szCs w:val="24"/>
        </w:rPr>
        <w:t xml:space="preserve"> Denilmekte</w:t>
      </w:r>
      <w:r>
        <w:rPr>
          <w:rFonts w:ascii="Times New Roman" w:hAnsi="Times New Roman" w:cs="Times New Roman"/>
          <w:bCs/>
          <w:sz w:val="24"/>
          <w:szCs w:val="24"/>
        </w:rPr>
        <w:t xml:space="preserve">, bunun dışında herhangi bir belirleyici koşul bulunmamakta, diğer özel veya kamu hastanelerinde ise genel olarak benzer alanlarda çözüldüğü görüldüğü, geçici tıbbi atık depolama alanının zorunluluk </w:t>
      </w:r>
      <w:proofErr w:type="spellStart"/>
      <w:r>
        <w:rPr>
          <w:rFonts w:ascii="Times New Roman" w:hAnsi="Times New Roman" w:cs="Times New Roman"/>
          <w:bCs/>
          <w:sz w:val="24"/>
          <w:szCs w:val="24"/>
        </w:rPr>
        <w:t>arzettiği</w:t>
      </w:r>
      <w:proofErr w:type="spellEnd"/>
      <w:r>
        <w:rPr>
          <w:rFonts w:ascii="Times New Roman" w:hAnsi="Times New Roman" w:cs="Times New Roman"/>
          <w:bCs/>
          <w:sz w:val="24"/>
          <w:szCs w:val="24"/>
        </w:rPr>
        <w:t xml:space="preserve">, yalnızca bu deponun yapılacağı alanın hastane tarafında en az 10 m </w:t>
      </w:r>
      <w:proofErr w:type="spellStart"/>
      <w:r>
        <w:rPr>
          <w:rFonts w:ascii="Times New Roman" w:hAnsi="Times New Roman" w:cs="Times New Roman"/>
          <w:bCs/>
          <w:sz w:val="24"/>
          <w:szCs w:val="24"/>
        </w:rPr>
        <w:t>lik</w:t>
      </w:r>
      <w:proofErr w:type="spellEnd"/>
      <w:r>
        <w:rPr>
          <w:rFonts w:ascii="Times New Roman" w:hAnsi="Times New Roman" w:cs="Times New Roman"/>
          <w:bCs/>
          <w:sz w:val="24"/>
          <w:szCs w:val="24"/>
        </w:rPr>
        <w:t xml:space="preserve"> mesafe içinde otopark yapımına izin verilmemesi dolayısıyla bu alandaki yaya ve araç </w:t>
      </w:r>
      <w:proofErr w:type="gramStart"/>
      <w:r>
        <w:rPr>
          <w:rFonts w:ascii="Times New Roman" w:hAnsi="Times New Roman" w:cs="Times New Roman"/>
          <w:bCs/>
          <w:sz w:val="24"/>
          <w:szCs w:val="24"/>
        </w:rPr>
        <w:t>sirkülasyonunun</w:t>
      </w:r>
      <w:proofErr w:type="gramEnd"/>
      <w:r>
        <w:rPr>
          <w:rFonts w:ascii="Times New Roman" w:hAnsi="Times New Roman" w:cs="Times New Roman"/>
          <w:bCs/>
          <w:sz w:val="24"/>
          <w:szCs w:val="24"/>
        </w:rPr>
        <w:t xml:space="preserve"> önüne geçilmesi şekliyle yapılabileceği değerlendirildiğinden itiraz uygun bulunmamıştır.</w:t>
      </w:r>
    </w:p>
    <w:p w:rsidR="00DE6A99" w:rsidRDefault="00083AF7" w:rsidP="005F7045">
      <w:pPr>
        <w:ind w:left="426" w:right="-142" w:hanging="426"/>
        <w:jc w:val="both"/>
        <w:rPr>
          <w:rFonts w:ascii="Times New Roman" w:eastAsia="Times New Roman" w:hAnsi="Times New Roman" w:cs="Times New Roman"/>
          <w:sz w:val="24"/>
          <w:szCs w:val="24"/>
        </w:rPr>
      </w:pPr>
      <w:r w:rsidRPr="00E276ED">
        <w:rPr>
          <w:rFonts w:ascii="Times New Roman" w:hAnsi="Times New Roman" w:cs="Times New Roman"/>
          <w:b/>
          <w:sz w:val="24"/>
          <w:szCs w:val="24"/>
        </w:rPr>
        <w:t>7</w:t>
      </w:r>
      <w:r>
        <w:rPr>
          <w:rFonts w:ascii="Times New Roman" w:hAnsi="Times New Roman" w:cs="Times New Roman"/>
          <w:sz w:val="24"/>
          <w:szCs w:val="24"/>
        </w:rPr>
        <w:t xml:space="preserve">.  </w:t>
      </w:r>
      <w:r w:rsidR="001A2778" w:rsidRPr="00083AF7">
        <w:rPr>
          <w:rFonts w:ascii="Times New Roman" w:hAnsi="Times New Roman" w:cs="Times New Roman"/>
          <w:sz w:val="24"/>
          <w:szCs w:val="24"/>
        </w:rPr>
        <w:t xml:space="preserve">İlimiz merkez </w:t>
      </w:r>
      <w:proofErr w:type="gramStart"/>
      <w:r w:rsidR="001A2778" w:rsidRPr="00083AF7">
        <w:rPr>
          <w:rFonts w:ascii="Times New Roman" w:eastAsia="Times New Roman" w:hAnsi="Times New Roman" w:cs="Times New Roman"/>
          <w:sz w:val="24"/>
          <w:szCs w:val="24"/>
        </w:rPr>
        <w:t>Karabük mahallesi</w:t>
      </w:r>
      <w:proofErr w:type="gramEnd"/>
      <w:r w:rsidR="001A2778" w:rsidRPr="00083AF7">
        <w:rPr>
          <w:rFonts w:ascii="Times New Roman" w:eastAsia="Times New Roman" w:hAnsi="Times New Roman" w:cs="Times New Roman"/>
          <w:sz w:val="24"/>
          <w:szCs w:val="24"/>
        </w:rPr>
        <w:t xml:space="preserve"> 1105 ada 5 parsel</w:t>
      </w:r>
      <w:r w:rsidR="001A2778" w:rsidRPr="00083AF7">
        <w:rPr>
          <w:rFonts w:ascii="Times New Roman" w:hAnsi="Times New Roman" w:cs="Times New Roman"/>
          <w:sz w:val="24"/>
          <w:szCs w:val="24"/>
        </w:rPr>
        <w:t xml:space="preserve"> malikinin</w:t>
      </w:r>
      <w:r w:rsidR="001A2778" w:rsidRPr="00083AF7">
        <w:rPr>
          <w:rFonts w:ascii="Times New Roman" w:eastAsia="Times New Roman" w:hAnsi="Times New Roman" w:cs="Times New Roman"/>
          <w:sz w:val="24"/>
          <w:szCs w:val="24"/>
        </w:rPr>
        <w:t xml:space="preserve"> A-3 kat 0,30/0,90 yapılaşma koşulunun A-5 0,40/2,00 olarak değiştirilmesi </w:t>
      </w:r>
      <w:r w:rsidR="001A2778" w:rsidRPr="00083AF7">
        <w:rPr>
          <w:rFonts w:ascii="Times New Roman" w:hAnsi="Times New Roman" w:cs="Times New Roman"/>
          <w:sz w:val="24"/>
          <w:szCs w:val="24"/>
        </w:rPr>
        <w:t xml:space="preserve">hakkındaki </w:t>
      </w:r>
      <w:r w:rsidR="001A2778" w:rsidRPr="00083AF7">
        <w:rPr>
          <w:rFonts w:ascii="Times New Roman" w:eastAsia="Times New Roman" w:hAnsi="Times New Roman" w:cs="Times New Roman"/>
          <w:sz w:val="24"/>
          <w:szCs w:val="24"/>
        </w:rPr>
        <w:t>teklif</w:t>
      </w:r>
      <w:r w:rsidR="001A2778" w:rsidRPr="00083AF7">
        <w:rPr>
          <w:rFonts w:ascii="Times New Roman" w:hAnsi="Times New Roman" w:cs="Times New Roman"/>
          <w:sz w:val="24"/>
          <w:szCs w:val="24"/>
        </w:rPr>
        <w:t xml:space="preserve">i incelendiğinde; </w:t>
      </w:r>
      <w:r w:rsidR="001A2778" w:rsidRPr="00083AF7">
        <w:rPr>
          <w:rFonts w:ascii="Times New Roman" w:eastAsia="Times New Roman" w:hAnsi="Times New Roman" w:cs="Times New Roman"/>
          <w:sz w:val="24"/>
          <w:szCs w:val="24"/>
        </w:rPr>
        <w:t>3194 sayılı İmar Kanununun 18.maddesi uygulanan ve 1967 m² alana sahip parselde meri plana göre 1770 m² toplam inşaat alanı yapılması mümkün iken, önerilen plan değişikliği ile 3192 m² inşaat alanı öngörül</w:t>
      </w:r>
      <w:r w:rsidR="001A2778" w:rsidRPr="00083AF7">
        <w:rPr>
          <w:rFonts w:ascii="Times New Roman" w:hAnsi="Times New Roman" w:cs="Times New Roman"/>
          <w:sz w:val="24"/>
          <w:szCs w:val="24"/>
        </w:rPr>
        <w:t>düğü, a</w:t>
      </w:r>
      <w:r w:rsidR="001A2778" w:rsidRPr="00083AF7">
        <w:rPr>
          <w:rFonts w:ascii="Times New Roman" w:eastAsia="Times New Roman" w:hAnsi="Times New Roman" w:cs="Times New Roman"/>
          <w:sz w:val="24"/>
          <w:szCs w:val="24"/>
        </w:rPr>
        <w:t>rtan nüfusa karşılık 370 m² yeşil alan öneril</w:t>
      </w:r>
      <w:r w:rsidR="001A2778" w:rsidRPr="00083AF7">
        <w:rPr>
          <w:rFonts w:ascii="Times New Roman" w:hAnsi="Times New Roman" w:cs="Times New Roman"/>
          <w:sz w:val="24"/>
          <w:szCs w:val="24"/>
        </w:rPr>
        <w:t>diği görülmekle beraber parselin cephe aldığı güvercin sokak batısında yer alan adaların 3 kat olarak planladığı</w:t>
      </w:r>
      <w:r w:rsidRPr="00083AF7">
        <w:rPr>
          <w:rFonts w:ascii="Times New Roman" w:eastAsia="Times New Roman" w:hAnsi="Times New Roman" w:cs="Times New Roman"/>
          <w:sz w:val="24"/>
          <w:szCs w:val="24"/>
        </w:rPr>
        <w:t>, kat artırımının,  planla hedeflenen nüfusu artıracağı ve bunun da zamanla donatı dengesini bozacağı, tadilat yapılması durumunda ileriye dönük benzer taleplerin artacağı bunun da plan dengelerini olumsuz etkileyeceği hususları değerlendirildiğinde, inşaat alanı ve nüfus artışı içeren talep uygun bulunmamıştır.</w:t>
      </w:r>
    </w:p>
    <w:p w:rsidR="00143089" w:rsidRDefault="00083AF7" w:rsidP="00143089">
      <w:pPr>
        <w:ind w:left="426" w:hanging="426"/>
        <w:jc w:val="both"/>
        <w:rPr>
          <w:rFonts w:ascii="Times New Roman" w:eastAsia="Times New Roman" w:hAnsi="Times New Roman" w:cs="Times New Roman"/>
          <w:sz w:val="24"/>
          <w:szCs w:val="24"/>
        </w:rPr>
      </w:pPr>
      <w:r w:rsidRPr="00E276ED">
        <w:rPr>
          <w:rFonts w:ascii="Times New Roman" w:eastAsia="Times New Roman" w:hAnsi="Times New Roman" w:cs="Times New Roman"/>
          <w:b/>
          <w:sz w:val="24"/>
          <w:szCs w:val="24"/>
        </w:rPr>
        <w:t>8</w:t>
      </w:r>
      <w:r>
        <w:rPr>
          <w:rFonts w:ascii="Times New Roman" w:eastAsia="Times New Roman" w:hAnsi="Times New Roman" w:cs="Times New Roman"/>
          <w:sz w:val="24"/>
          <w:szCs w:val="24"/>
        </w:rPr>
        <w:t xml:space="preserve">.    İmar ve Şehircilik Müdürlüğünün 07.10.2015 tarih, 3584 sayı, </w:t>
      </w:r>
      <w:r w:rsidR="00143089">
        <w:rPr>
          <w:rFonts w:ascii="Times New Roman" w:eastAsia="Times New Roman" w:hAnsi="Times New Roman" w:cs="Times New Roman"/>
          <w:sz w:val="24"/>
          <w:szCs w:val="24"/>
        </w:rPr>
        <w:t xml:space="preserve">03.11.2015 tarih ve 3922 sayılı yazıları ekinde yer alan konut altı ticaret talepleri incelendiğinde; </w:t>
      </w:r>
    </w:p>
    <w:p w:rsidR="00143089" w:rsidRDefault="00143089" w:rsidP="00143089">
      <w:pPr>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roofErr w:type="gramStart"/>
      <w:r w:rsidR="00083AF7">
        <w:rPr>
          <w:rFonts w:ascii="Times New Roman" w:eastAsia="Times New Roman" w:hAnsi="Times New Roman" w:cs="Times New Roman"/>
          <w:sz w:val="24"/>
          <w:szCs w:val="24"/>
        </w:rPr>
        <w:t>Karabük mahallesi</w:t>
      </w:r>
      <w:proofErr w:type="gramEnd"/>
      <w:r w:rsidR="00083AF7">
        <w:rPr>
          <w:rFonts w:ascii="Times New Roman" w:eastAsia="Times New Roman" w:hAnsi="Times New Roman" w:cs="Times New Roman"/>
          <w:sz w:val="24"/>
          <w:szCs w:val="24"/>
        </w:rPr>
        <w:t xml:space="preserve"> 1111 ada 1 parsel</w:t>
      </w:r>
      <w:r>
        <w:rPr>
          <w:rFonts w:ascii="Times New Roman" w:eastAsia="Times New Roman" w:hAnsi="Times New Roman" w:cs="Times New Roman"/>
          <w:sz w:val="24"/>
          <w:szCs w:val="24"/>
        </w:rPr>
        <w:t xml:space="preserve">in cephe aldığı yol imar planında 10 m </w:t>
      </w:r>
      <w:proofErr w:type="spellStart"/>
      <w:r>
        <w:rPr>
          <w:rFonts w:ascii="Times New Roman" w:eastAsia="Times New Roman" w:hAnsi="Times New Roman" w:cs="Times New Roman"/>
          <w:sz w:val="24"/>
          <w:szCs w:val="24"/>
        </w:rPr>
        <w:t>lik</w:t>
      </w:r>
      <w:proofErr w:type="spellEnd"/>
      <w:r>
        <w:rPr>
          <w:rFonts w:ascii="Times New Roman" w:eastAsia="Times New Roman" w:hAnsi="Times New Roman" w:cs="Times New Roman"/>
          <w:sz w:val="24"/>
          <w:szCs w:val="24"/>
        </w:rPr>
        <w:t xml:space="preserve"> tali trafik yolu olduğu, sokak üzerinde önceki uygulamalara göre zemin katında işyeri ruhsatı verilen 2 adet bina bulunduğu, bunun da bu bölgenin ihtiyacına yeterli geleceği hususları değerlendirildiğinde zemin kat ticaret uygulaması uygun bulunmamıştır.</w:t>
      </w:r>
    </w:p>
    <w:p w:rsidR="00143089" w:rsidRDefault="00143089" w:rsidP="00143089">
      <w:pPr>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083A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Soğuksu </w:t>
      </w:r>
      <w:r w:rsidR="00083AF7">
        <w:rPr>
          <w:rFonts w:ascii="Times New Roman" w:eastAsia="Times New Roman" w:hAnsi="Times New Roman" w:cs="Times New Roman"/>
          <w:sz w:val="24"/>
          <w:szCs w:val="24"/>
        </w:rPr>
        <w:t>mahallesi</w:t>
      </w:r>
      <w:proofErr w:type="gramEnd"/>
      <w:r w:rsidR="00083AF7">
        <w:rPr>
          <w:rFonts w:ascii="Times New Roman" w:eastAsia="Times New Roman" w:hAnsi="Times New Roman" w:cs="Times New Roman"/>
          <w:sz w:val="24"/>
          <w:szCs w:val="24"/>
        </w:rPr>
        <w:t xml:space="preserve"> 689 ada 5 parsel</w:t>
      </w:r>
      <w:r>
        <w:rPr>
          <w:rFonts w:ascii="Times New Roman" w:eastAsia="Times New Roman" w:hAnsi="Times New Roman" w:cs="Times New Roman"/>
          <w:sz w:val="24"/>
          <w:szCs w:val="24"/>
        </w:rPr>
        <w:t xml:space="preserve">in cephe aldığı Zafer sokak ve Cengiz Topel caddelerinin 10 m </w:t>
      </w:r>
      <w:proofErr w:type="spellStart"/>
      <w:r>
        <w:rPr>
          <w:rFonts w:ascii="Times New Roman" w:eastAsia="Times New Roman" w:hAnsi="Times New Roman" w:cs="Times New Roman"/>
          <w:sz w:val="24"/>
          <w:szCs w:val="24"/>
        </w:rPr>
        <w:t>lik</w:t>
      </w:r>
      <w:proofErr w:type="spellEnd"/>
      <w:r>
        <w:rPr>
          <w:rFonts w:ascii="Times New Roman" w:eastAsia="Times New Roman" w:hAnsi="Times New Roman" w:cs="Times New Roman"/>
          <w:sz w:val="24"/>
          <w:szCs w:val="24"/>
        </w:rPr>
        <w:t xml:space="preserve"> tali trafik yolu olduğu, </w:t>
      </w:r>
      <w:r w:rsidR="00083A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parselin yaklaşık 80 m ilerisinde zemin kat ticaret uygulaması yapılabilen Anadolu caddesi bulunduğu hususları değerlendirildiğinde zemin kat ticaret uygulaması uygun bulunmamıştır.</w:t>
      </w:r>
    </w:p>
    <w:p w:rsidR="00E72DFE" w:rsidRDefault="00143089" w:rsidP="00E72DFE">
      <w:pPr>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   </w:t>
      </w:r>
      <w:r w:rsidR="00E72DFE">
        <w:rPr>
          <w:rFonts w:ascii="Times New Roman" w:eastAsia="Times New Roman" w:hAnsi="Times New Roman" w:cs="Times New Roman"/>
          <w:sz w:val="24"/>
          <w:szCs w:val="24"/>
        </w:rPr>
        <w:t xml:space="preserve">Yeşil mahalle 438 ada 90 parsele yakın mesafede zemin kat ticaret uygulaması yapılabilen </w:t>
      </w:r>
      <w:proofErr w:type="gramStart"/>
      <w:r w:rsidR="00E72DFE">
        <w:rPr>
          <w:rFonts w:ascii="Times New Roman" w:eastAsia="Times New Roman" w:hAnsi="Times New Roman" w:cs="Times New Roman"/>
          <w:sz w:val="24"/>
          <w:szCs w:val="24"/>
        </w:rPr>
        <w:t>Kurtuluş caddesi</w:t>
      </w:r>
      <w:proofErr w:type="gramEnd"/>
      <w:r w:rsidR="00E72DFE">
        <w:rPr>
          <w:rFonts w:ascii="Times New Roman" w:eastAsia="Times New Roman" w:hAnsi="Times New Roman" w:cs="Times New Roman"/>
          <w:sz w:val="24"/>
          <w:szCs w:val="24"/>
        </w:rPr>
        <w:t xml:space="preserve"> bulunduğu hususları değerlendirildiğinde zemin kat ticaret uygulaması uygun bulunmamıştır.</w:t>
      </w:r>
    </w:p>
    <w:p w:rsidR="00E72DFE" w:rsidRDefault="00E72DFE" w:rsidP="00E72DFE">
      <w:pPr>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İl Özel İdaresi tarafından zemin kat ticaret uygulaması talep edilen </w:t>
      </w:r>
      <w:proofErr w:type="gramStart"/>
      <w:r>
        <w:rPr>
          <w:rFonts w:ascii="Times New Roman" w:eastAsia="Times New Roman" w:hAnsi="Times New Roman" w:cs="Times New Roman"/>
          <w:sz w:val="24"/>
          <w:szCs w:val="24"/>
        </w:rPr>
        <w:t>Yenişehir mahallesi</w:t>
      </w:r>
      <w:proofErr w:type="gramEnd"/>
      <w:r>
        <w:rPr>
          <w:rFonts w:ascii="Times New Roman" w:eastAsia="Times New Roman" w:hAnsi="Times New Roman" w:cs="Times New Roman"/>
          <w:sz w:val="24"/>
          <w:szCs w:val="24"/>
        </w:rPr>
        <w:t xml:space="preserve"> 68 ada 69 parsel, yürürlükteki imar planına göre Resmi Kurum Alanında bulunmakta olup, kent merkezinde Ömer Lütfü ÖZAYTAÇ caddesi üzerinde yer almaktadır. Cadde üzerinde </w:t>
      </w:r>
      <w:proofErr w:type="spellStart"/>
      <w:r>
        <w:rPr>
          <w:rFonts w:ascii="Times New Roman" w:eastAsia="Times New Roman" w:hAnsi="Times New Roman" w:cs="Times New Roman"/>
          <w:sz w:val="24"/>
          <w:szCs w:val="24"/>
        </w:rPr>
        <w:t>işhanı</w:t>
      </w:r>
      <w:proofErr w:type="spellEnd"/>
      <w:r>
        <w:rPr>
          <w:rFonts w:ascii="Times New Roman" w:eastAsia="Times New Roman" w:hAnsi="Times New Roman" w:cs="Times New Roman"/>
          <w:sz w:val="24"/>
          <w:szCs w:val="24"/>
        </w:rPr>
        <w:t xml:space="preserve"> ve İl Kültür Müdürlüğü Binası altında ticari birimler bulunduğu göz önüne alındığında Plan notlarının D-2.</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maddesinin sonuna eklenmek üzere D-2.13) Yenişehir mahallesi: Ömer Lütfü ÖZAYTAÇ caddesi ibaresinin eklenmesi uygun bulunmuştur.  </w:t>
      </w:r>
    </w:p>
    <w:p w:rsidR="00B43EA9" w:rsidRDefault="00B43EA9" w:rsidP="00B43EA9">
      <w:pPr>
        <w:ind w:left="426" w:right="284" w:hanging="426"/>
        <w:jc w:val="both"/>
        <w:rPr>
          <w:rFonts w:ascii="Times New Roman" w:hAnsi="Times New Roman" w:cs="Times New Roman"/>
          <w:sz w:val="24"/>
          <w:szCs w:val="24"/>
        </w:rPr>
      </w:pPr>
      <w:r w:rsidRPr="00B43EA9">
        <w:rPr>
          <w:rFonts w:ascii="Times New Roman" w:eastAsia="Times New Roman" w:hAnsi="Times New Roman" w:cs="Times New Roman"/>
          <w:b/>
          <w:sz w:val="24"/>
          <w:szCs w:val="24"/>
        </w:rPr>
        <w:t>9</w:t>
      </w:r>
      <w:r>
        <w:rPr>
          <w:rFonts w:ascii="Times New Roman" w:eastAsia="Times New Roman" w:hAnsi="Times New Roman" w:cs="Times New Roman"/>
          <w:sz w:val="24"/>
          <w:szCs w:val="24"/>
        </w:rPr>
        <w:t xml:space="preserve">.  </w:t>
      </w:r>
      <w:r w:rsidRPr="00B43EA9">
        <w:rPr>
          <w:rFonts w:ascii="Times New Roman" w:hAnsi="Times New Roman" w:cs="Times New Roman"/>
          <w:sz w:val="24"/>
          <w:szCs w:val="24"/>
        </w:rPr>
        <w:t xml:space="preserve">İlimiz merkez 5000 evler </w:t>
      </w:r>
      <w:proofErr w:type="gramStart"/>
      <w:r w:rsidRPr="00B43EA9">
        <w:rPr>
          <w:rFonts w:ascii="Times New Roman" w:hAnsi="Times New Roman" w:cs="Times New Roman"/>
          <w:sz w:val="24"/>
          <w:szCs w:val="24"/>
        </w:rPr>
        <w:t>Bahçelievler mahallesi</w:t>
      </w:r>
      <w:proofErr w:type="gramEnd"/>
      <w:r w:rsidRPr="00B43EA9">
        <w:rPr>
          <w:rFonts w:ascii="Times New Roman" w:hAnsi="Times New Roman" w:cs="Times New Roman"/>
          <w:sz w:val="24"/>
          <w:szCs w:val="24"/>
        </w:rPr>
        <w:t>, kadastroda Kılavuzlar 4484,4485, 374 parsellerin bulunduğu alanda Belediyemizce Kanyon park projesi uygulamaya konulacağından, alanda geliştirilen projenin imar planındaki kullanım amacıyla tam olarak örtüşmemesi sebebiyle Belediyemizce hazırlanan uygulama imar planı değişikliğinin onaylanması hakkındaki Fen İşleri Müdürlüğünün 02.11.2015 tarih ve 1111 sayılı yazısı ve ekleri incelendiğinde; Mülkiyeti hazineye ait 374,4484 parsellerde ticari aktiviteler yapılabilmesi için bu amaçla kullanılacak alanların bedeli mukabilinde Defterdarlıktan satışı</w:t>
      </w:r>
      <w:r>
        <w:rPr>
          <w:rFonts w:ascii="Times New Roman" w:hAnsi="Times New Roman" w:cs="Times New Roman"/>
          <w:sz w:val="24"/>
          <w:szCs w:val="24"/>
        </w:rPr>
        <w:t>nın</w:t>
      </w:r>
      <w:r w:rsidRPr="00B43EA9">
        <w:rPr>
          <w:rFonts w:ascii="Times New Roman" w:hAnsi="Times New Roman" w:cs="Times New Roman"/>
          <w:sz w:val="24"/>
          <w:szCs w:val="24"/>
        </w:rPr>
        <w:t xml:space="preserve"> talep edil</w:t>
      </w:r>
      <w:r>
        <w:rPr>
          <w:rFonts w:ascii="Times New Roman" w:hAnsi="Times New Roman" w:cs="Times New Roman"/>
          <w:sz w:val="24"/>
          <w:szCs w:val="24"/>
        </w:rPr>
        <w:t xml:space="preserve">diği Milli Emlak Müdürlüğünce </w:t>
      </w:r>
      <w:r w:rsidRPr="00B43EA9">
        <w:rPr>
          <w:rFonts w:ascii="Times New Roman" w:hAnsi="Times New Roman" w:cs="Times New Roman"/>
          <w:sz w:val="24"/>
          <w:szCs w:val="24"/>
        </w:rPr>
        <w:t xml:space="preserve">hangi kısımların bedelsiz devri, hangi kısımların satışa konu edileceği ile </w:t>
      </w:r>
      <w:r>
        <w:rPr>
          <w:rFonts w:ascii="Times New Roman" w:hAnsi="Times New Roman" w:cs="Times New Roman"/>
          <w:sz w:val="24"/>
          <w:szCs w:val="24"/>
        </w:rPr>
        <w:t xml:space="preserve">kesinlik istendiğinden </w:t>
      </w:r>
      <w:r w:rsidRPr="00B43EA9">
        <w:rPr>
          <w:rFonts w:ascii="Times New Roman" w:hAnsi="Times New Roman" w:cs="Times New Roman"/>
          <w:sz w:val="24"/>
          <w:szCs w:val="24"/>
        </w:rPr>
        <w:t>imar planı çalışması yapıl</w:t>
      </w:r>
      <w:r>
        <w:rPr>
          <w:rFonts w:ascii="Times New Roman" w:hAnsi="Times New Roman" w:cs="Times New Roman"/>
          <w:sz w:val="24"/>
          <w:szCs w:val="24"/>
        </w:rPr>
        <w:t xml:space="preserve">dığı görülmüştür. </w:t>
      </w:r>
      <w:r w:rsidRPr="00B43EA9">
        <w:rPr>
          <w:rFonts w:ascii="Times New Roman" w:hAnsi="Times New Roman" w:cs="Times New Roman"/>
          <w:sz w:val="24"/>
          <w:szCs w:val="24"/>
        </w:rPr>
        <w:t>Yürürlükteki imar planı</w:t>
      </w:r>
      <w:r>
        <w:rPr>
          <w:rFonts w:ascii="Times New Roman" w:hAnsi="Times New Roman" w:cs="Times New Roman"/>
          <w:sz w:val="24"/>
          <w:szCs w:val="24"/>
        </w:rPr>
        <w:t xml:space="preserve">na göre park ve </w:t>
      </w:r>
      <w:proofErr w:type="gramStart"/>
      <w:r>
        <w:rPr>
          <w:rFonts w:ascii="Times New Roman" w:hAnsi="Times New Roman" w:cs="Times New Roman"/>
          <w:sz w:val="24"/>
          <w:szCs w:val="24"/>
        </w:rPr>
        <w:t>rekreasyon</w:t>
      </w:r>
      <w:proofErr w:type="gramEnd"/>
      <w:r>
        <w:rPr>
          <w:rFonts w:ascii="Times New Roman" w:hAnsi="Times New Roman" w:cs="Times New Roman"/>
          <w:sz w:val="24"/>
          <w:szCs w:val="24"/>
        </w:rPr>
        <w:t xml:space="preserve"> alanında kalan parsellerde plan</w:t>
      </w:r>
      <w:r w:rsidRPr="00B43EA9">
        <w:rPr>
          <w:rFonts w:ascii="Times New Roman" w:hAnsi="Times New Roman" w:cs="Times New Roman"/>
          <w:sz w:val="24"/>
          <w:szCs w:val="24"/>
        </w:rPr>
        <w:t xml:space="preserve"> notlarına göre planlanan miktarda ticari alan yapılması mümkün olmadığından, toplamda 146099 m² büyüklüğe sahip üç parselden 105 085 m² </w:t>
      </w:r>
      <w:proofErr w:type="spellStart"/>
      <w:r w:rsidRPr="00B43EA9">
        <w:rPr>
          <w:rFonts w:ascii="Times New Roman" w:hAnsi="Times New Roman" w:cs="Times New Roman"/>
          <w:sz w:val="24"/>
          <w:szCs w:val="24"/>
        </w:rPr>
        <w:t>lik</w:t>
      </w:r>
      <w:proofErr w:type="spellEnd"/>
      <w:r w:rsidRPr="00B43EA9">
        <w:rPr>
          <w:rFonts w:ascii="Times New Roman" w:hAnsi="Times New Roman" w:cs="Times New Roman"/>
          <w:sz w:val="24"/>
          <w:szCs w:val="24"/>
        </w:rPr>
        <w:t xml:space="preserve"> kısım plan değişikliğine konu edil</w:t>
      </w:r>
      <w:r>
        <w:rPr>
          <w:rFonts w:ascii="Times New Roman" w:hAnsi="Times New Roman" w:cs="Times New Roman"/>
          <w:sz w:val="24"/>
          <w:szCs w:val="24"/>
        </w:rPr>
        <w:t xml:space="preserve">diği, </w:t>
      </w:r>
      <w:r w:rsidRPr="00B43EA9">
        <w:rPr>
          <w:rFonts w:ascii="Times New Roman" w:hAnsi="Times New Roman" w:cs="Times New Roman"/>
          <w:sz w:val="24"/>
          <w:szCs w:val="24"/>
        </w:rPr>
        <w:t>ticari alan, sosyal tesis ve park olarak plan değişiklikleri hazırlan</w:t>
      </w:r>
      <w:r>
        <w:rPr>
          <w:rFonts w:ascii="Times New Roman" w:hAnsi="Times New Roman" w:cs="Times New Roman"/>
          <w:sz w:val="24"/>
          <w:szCs w:val="24"/>
        </w:rPr>
        <w:t xml:space="preserve">dığı görülmüştür. </w:t>
      </w:r>
      <w:proofErr w:type="gramStart"/>
      <w:r>
        <w:rPr>
          <w:rFonts w:ascii="Times New Roman" w:hAnsi="Times New Roman" w:cs="Times New Roman"/>
          <w:sz w:val="24"/>
          <w:szCs w:val="24"/>
        </w:rPr>
        <w:t>Y</w:t>
      </w:r>
      <w:r w:rsidRPr="00B43EA9">
        <w:rPr>
          <w:rFonts w:ascii="Times New Roman" w:hAnsi="Times New Roman" w:cs="Times New Roman"/>
          <w:sz w:val="24"/>
          <w:szCs w:val="24"/>
        </w:rPr>
        <w:t>ürürlükteki imar planına göre tamamen park ve yolda kalmakta iken hazırlanan imar planında; 49 540 m² ticari alan, 12 087 m² sosyal tesis alanı,  43 457 m² park ve yol olarak planlan</w:t>
      </w:r>
      <w:r>
        <w:rPr>
          <w:rFonts w:ascii="Times New Roman" w:hAnsi="Times New Roman" w:cs="Times New Roman"/>
          <w:sz w:val="24"/>
          <w:szCs w:val="24"/>
        </w:rPr>
        <w:t xml:space="preserve">dığı, </w:t>
      </w:r>
      <w:r w:rsidRPr="00B43EA9">
        <w:rPr>
          <w:rFonts w:ascii="Times New Roman" w:hAnsi="Times New Roman" w:cs="Times New Roman"/>
          <w:sz w:val="24"/>
          <w:szCs w:val="24"/>
        </w:rPr>
        <w:t>planda eksilen 43 457 m² büyüklüğünde park ve yol alanı planlanması gerek</w:t>
      </w:r>
      <w:r>
        <w:rPr>
          <w:rFonts w:ascii="Times New Roman" w:hAnsi="Times New Roman" w:cs="Times New Roman"/>
          <w:sz w:val="24"/>
          <w:szCs w:val="24"/>
        </w:rPr>
        <w:t xml:space="preserve">tiğinden </w:t>
      </w:r>
      <w:r w:rsidRPr="00B43EA9">
        <w:rPr>
          <w:rFonts w:ascii="Times New Roman" w:hAnsi="Times New Roman" w:cs="Times New Roman"/>
          <w:sz w:val="24"/>
          <w:szCs w:val="24"/>
        </w:rPr>
        <w:t>alanın güneyinde imar planına göre</w:t>
      </w:r>
      <w:r>
        <w:rPr>
          <w:sz w:val="24"/>
          <w:szCs w:val="24"/>
        </w:rPr>
        <w:t xml:space="preserve"> </w:t>
      </w:r>
      <w:r w:rsidRPr="00B43EA9">
        <w:rPr>
          <w:rFonts w:ascii="Times New Roman" w:hAnsi="Times New Roman" w:cs="Times New Roman"/>
          <w:sz w:val="24"/>
          <w:szCs w:val="24"/>
        </w:rPr>
        <w:t>Ağaçlandırılacak Alan olan 47 677 m² büyüklüğündeki Kılavuzlar 2342,</w:t>
      </w:r>
      <w:r>
        <w:rPr>
          <w:rFonts w:ascii="Times New Roman" w:hAnsi="Times New Roman" w:cs="Times New Roman"/>
          <w:sz w:val="24"/>
          <w:szCs w:val="24"/>
        </w:rPr>
        <w:t xml:space="preserve"> </w:t>
      </w:r>
      <w:r w:rsidRPr="00B43EA9">
        <w:rPr>
          <w:rFonts w:ascii="Times New Roman" w:hAnsi="Times New Roman" w:cs="Times New Roman"/>
          <w:sz w:val="24"/>
          <w:szCs w:val="24"/>
        </w:rPr>
        <w:t>77,</w:t>
      </w:r>
      <w:r>
        <w:rPr>
          <w:rFonts w:ascii="Times New Roman" w:hAnsi="Times New Roman" w:cs="Times New Roman"/>
          <w:sz w:val="24"/>
          <w:szCs w:val="24"/>
        </w:rPr>
        <w:t xml:space="preserve"> </w:t>
      </w:r>
      <w:r w:rsidRPr="00B43EA9">
        <w:rPr>
          <w:rFonts w:ascii="Times New Roman" w:hAnsi="Times New Roman" w:cs="Times New Roman"/>
          <w:sz w:val="24"/>
          <w:szCs w:val="24"/>
        </w:rPr>
        <w:t>85,</w:t>
      </w:r>
      <w:r>
        <w:rPr>
          <w:rFonts w:ascii="Times New Roman" w:hAnsi="Times New Roman" w:cs="Times New Roman"/>
          <w:sz w:val="24"/>
          <w:szCs w:val="24"/>
        </w:rPr>
        <w:t xml:space="preserve"> </w:t>
      </w:r>
      <w:r w:rsidRPr="00B43EA9">
        <w:rPr>
          <w:rFonts w:ascii="Times New Roman" w:hAnsi="Times New Roman" w:cs="Times New Roman"/>
          <w:sz w:val="24"/>
          <w:szCs w:val="24"/>
        </w:rPr>
        <w:t>84,</w:t>
      </w:r>
      <w:r>
        <w:rPr>
          <w:rFonts w:ascii="Times New Roman" w:hAnsi="Times New Roman" w:cs="Times New Roman"/>
          <w:sz w:val="24"/>
          <w:szCs w:val="24"/>
        </w:rPr>
        <w:t xml:space="preserve"> </w:t>
      </w:r>
      <w:r w:rsidRPr="00B43EA9">
        <w:rPr>
          <w:rFonts w:ascii="Times New Roman" w:hAnsi="Times New Roman" w:cs="Times New Roman"/>
          <w:sz w:val="24"/>
          <w:szCs w:val="24"/>
        </w:rPr>
        <w:t>78,</w:t>
      </w:r>
      <w:r>
        <w:rPr>
          <w:rFonts w:ascii="Times New Roman" w:hAnsi="Times New Roman" w:cs="Times New Roman"/>
          <w:sz w:val="24"/>
          <w:szCs w:val="24"/>
        </w:rPr>
        <w:t xml:space="preserve"> </w:t>
      </w:r>
      <w:r w:rsidRPr="00B43EA9">
        <w:rPr>
          <w:rFonts w:ascii="Times New Roman" w:hAnsi="Times New Roman" w:cs="Times New Roman"/>
          <w:sz w:val="24"/>
          <w:szCs w:val="24"/>
        </w:rPr>
        <w:t>19,</w:t>
      </w:r>
      <w:r>
        <w:rPr>
          <w:rFonts w:ascii="Times New Roman" w:hAnsi="Times New Roman" w:cs="Times New Roman"/>
          <w:sz w:val="24"/>
          <w:szCs w:val="24"/>
        </w:rPr>
        <w:t xml:space="preserve"> </w:t>
      </w:r>
      <w:r w:rsidRPr="00B43EA9">
        <w:rPr>
          <w:rFonts w:ascii="Times New Roman" w:hAnsi="Times New Roman" w:cs="Times New Roman"/>
          <w:sz w:val="24"/>
          <w:szCs w:val="24"/>
        </w:rPr>
        <w:t>80,</w:t>
      </w:r>
      <w:r>
        <w:rPr>
          <w:rFonts w:ascii="Times New Roman" w:hAnsi="Times New Roman" w:cs="Times New Roman"/>
          <w:sz w:val="24"/>
          <w:szCs w:val="24"/>
        </w:rPr>
        <w:t xml:space="preserve"> </w:t>
      </w:r>
      <w:r w:rsidRPr="00B43EA9">
        <w:rPr>
          <w:rFonts w:ascii="Times New Roman" w:hAnsi="Times New Roman" w:cs="Times New Roman"/>
          <w:sz w:val="24"/>
          <w:szCs w:val="24"/>
        </w:rPr>
        <w:t>81,</w:t>
      </w:r>
      <w:r>
        <w:rPr>
          <w:rFonts w:ascii="Times New Roman" w:hAnsi="Times New Roman" w:cs="Times New Roman"/>
          <w:sz w:val="24"/>
          <w:szCs w:val="24"/>
        </w:rPr>
        <w:t xml:space="preserve"> </w:t>
      </w:r>
      <w:r w:rsidRPr="00B43EA9">
        <w:rPr>
          <w:rFonts w:ascii="Times New Roman" w:hAnsi="Times New Roman" w:cs="Times New Roman"/>
          <w:sz w:val="24"/>
          <w:szCs w:val="24"/>
        </w:rPr>
        <w:t>82,</w:t>
      </w:r>
      <w:r>
        <w:rPr>
          <w:rFonts w:ascii="Times New Roman" w:hAnsi="Times New Roman" w:cs="Times New Roman"/>
          <w:sz w:val="24"/>
          <w:szCs w:val="24"/>
        </w:rPr>
        <w:t xml:space="preserve"> </w:t>
      </w:r>
      <w:r w:rsidRPr="00B43EA9">
        <w:rPr>
          <w:rFonts w:ascii="Times New Roman" w:hAnsi="Times New Roman" w:cs="Times New Roman"/>
          <w:sz w:val="24"/>
          <w:szCs w:val="24"/>
        </w:rPr>
        <w:t>83,</w:t>
      </w:r>
      <w:r>
        <w:rPr>
          <w:rFonts w:ascii="Times New Roman" w:hAnsi="Times New Roman" w:cs="Times New Roman"/>
          <w:sz w:val="24"/>
          <w:szCs w:val="24"/>
        </w:rPr>
        <w:t xml:space="preserve"> </w:t>
      </w:r>
      <w:r w:rsidRPr="00B43EA9">
        <w:rPr>
          <w:rFonts w:ascii="Times New Roman" w:hAnsi="Times New Roman" w:cs="Times New Roman"/>
          <w:sz w:val="24"/>
          <w:szCs w:val="24"/>
        </w:rPr>
        <w:t>5,</w:t>
      </w:r>
      <w:r>
        <w:rPr>
          <w:rFonts w:ascii="Times New Roman" w:hAnsi="Times New Roman" w:cs="Times New Roman"/>
          <w:sz w:val="24"/>
          <w:szCs w:val="24"/>
        </w:rPr>
        <w:t xml:space="preserve"> </w:t>
      </w:r>
      <w:r w:rsidRPr="00B43EA9">
        <w:rPr>
          <w:rFonts w:ascii="Times New Roman" w:hAnsi="Times New Roman" w:cs="Times New Roman"/>
          <w:sz w:val="24"/>
          <w:szCs w:val="24"/>
        </w:rPr>
        <w:t>6,</w:t>
      </w:r>
      <w:r>
        <w:rPr>
          <w:rFonts w:ascii="Times New Roman" w:hAnsi="Times New Roman" w:cs="Times New Roman"/>
          <w:sz w:val="24"/>
          <w:szCs w:val="24"/>
        </w:rPr>
        <w:t xml:space="preserve"> </w:t>
      </w:r>
      <w:r w:rsidRPr="00B43EA9">
        <w:rPr>
          <w:rFonts w:ascii="Times New Roman" w:hAnsi="Times New Roman" w:cs="Times New Roman"/>
          <w:sz w:val="24"/>
          <w:szCs w:val="24"/>
        </w:rPr>
        <w:t>7,</w:t>
      </w:r>
      <w:r>
        <w:rPr>
          <w:rFonts w:ascii="Times New Roman" w:hAnsi="Times New Roman" w:cs="Times New Roman"/>
          <w:sz w:val="24"/>
          <w:szCs w:val="24"/>
        </w:rPr>
        <w:t xml:space="preserve"> </w:t>
      </w:r>
      <w:r w:rsidRPr="00B43EA9">
        <w:rPr>
          <w:rFonts w:ascii="Times New Roman" w:hAnsi="Times New Roman" w:cs="Times New Roman"/>
          <w:sz w:val="24"/>
          <w:szCs w:val="24"/>
        </w:rPr>
        <w:t>8,</w:t>
      </w:r>
      <w:r>
        <w:rPr>
          <w:rFonts w:ascii="Times New Roman" w:hAnsi="Times New Roman" w:cs="Times New Roman"/>
          <w:sz w:val="24"/>
          <w:szCs w:val="24"/>
        </w:rPr>
        <w:t xml:space="preserve"> </w:t>
      </w:r>
      <w:r w:rsidRPr="00B43EA9">
        <w:rPr>
          <w:rFonts w:ascii="Times New Roman" w:hAnsi="Times New Roman" w:cs="Times New Roman"/>
          <w:sz w:val="24"/>
          <w:szCs w:val="24"/>
        </w:rPr>
        <w:t>9,</w:t>
      </w:r>
      <w:r>
        <w:rPr>
          <w:rFonts w:ascii="Times New Roman" w:hAnsi="Times New Roman" w:cs="Times New Roman"/>
          <w:sz w:val="24"/>
          <w:szCs w:val="24"/>
        </w:rPr>
        <w:t xml:space="preserve"> </w:t>
      </w:r>
      <w:r w:rsidRPr="00B43EA9">
        <w:rPr>
          <w:rFonts w:ascii="Times New Roman" w:hAnsi="Times New Roman" w:cs="Times New Roman"/>
          <w:sz w:val="24"/>
          <w:szCs w:val="24"/>
        </w:rPr>
        <w:t>10,</w:t>
      </w:r>
      <w:r>
        <w:rPr>
          <w:rFonts w:ascii="Times New Roman" w:hAnsi="Times New Roman" w:cs="Times New Roman"/>
          <w:sz w:val="24"/>
          <w:szCs w:val="24"/>
        </w:rPr>
        <w:t xml:space="preserve"> </w:t>
      </w:r>
      <w:r w:rsidRPr="00B43EA9">
        <w:rPr>
          <w:rFonts w:ascii="Times New Roman" w:hAnsi="Times New Roman" w:cs="Times New Roman"/>
          <w:sz w:val="24"/>
          <w:szCs w:val="24"/>
        </w:rPr>
        <w:t>48,</w:t>
      </w:r>
      <w:r>
        <w:rPr>
          <w:rFonts w:ascii="Times New Roman" w:hAnsi="Times New Roman" w:cs="Times New Roman"/>
          <w:sz w:val="24"/>
          <w:szCs w:val="24"/>
        </w:rPr>
        <w:t xml:space="preserve"> </w:t>
      </w:r>
      <w:r w:rsidRPr="00B43EA9">
        <w:rPr>
          <w:rFonts w:ascii="Times New Roman" w:hAnsi="Times New Roman" w:cs="Times New Roman"/>
          <w:sz w:val="24"/>
          <w:szCs w:val="24"/>
        </w:rPr>
        <w:t>49,</w:t>
      </w:r>
      <w:r>
        <w:rPr>
          <w:rFonts w:ascii="Times New Roman" w:hAnsi="Times New Roman" w:cs="Times New Roman"/>
          <w:sz w:val="24"/>
          <w:szCs w:val="24"/>
        </w:rPr>
        <w:t xml:space="preserve"> </w:t>
      </w:r>
      <w:r w:rsidRPr="00B43EA9">
        <w:rPr>
          <w:rFonts w:ascii="Times New Roman" w:hAnsi="Times New Roman" w:cs="Times New Roman"/>
          <w:sz w:val="24"/>
          <w:szCs w:val="24"/>
        </w:rPr>
        <w:t>50,</w:t>
      </w:r>
      <w:r>
        <w:rPr>
          <w:rFonts w:ascii="Times New Roman" w:hAnsi="Times New Roman" w:cs="Times New Roman"/>
          <w:sz w:val="24"/>
          <w:szCs w:val="24"/>
        </w:rPr>
        <w:t xml:space="preserve"> </w:t>
      </w:r>
      <w:r w:rsidRPr="00B43EA9">
        <w:rPr>
          <w:rFonts w:ascii="Times New Roman" w:hAnsi="Times New Roman" w:cs="Times New Roman"/>
          <w:sz w:val="24"/>
          <w:szCs w:val="24"/>
        </w:rPr>
        <w:t>47 ve 11 parsellerin bulunduğu alan park alanı olarak düzenlen</w:t>
      </w:r>
      <w:r>
        <w:rPr>
          <w:rFonts w:ascii="Times New Roman" w:hAnsi="Times New Roman" w:cs="Times New Roman"/>
          <w:sz w:val="24"/>
          <w:szCs w:val="24"/>
        </w:rPr>
        <w:t xml:space="preserve">diği görülmüştür. </w:t>
      </w:r>
      <w:proofErr w:type="gramEnd"/>
      <w:r w:rsidRPr="00B43EA9">
        <w:rPr>
          <w:rFonts w:ascii="Times New Roman" w:hAnsi="Times New Roman" w:cs="Times New Roman"/>
          <w:sz w:val="24"/>
          <w:szCs w:val="24"/>
        </w:rPr>
        <w:t>Plan değişikliğine konu olan proje</w:t>
      </w:r>
      <w:r>
        <w:rPr>
          <w:rFonts w:ascii="Times New Roman" w:hAnsi="Times New Roman" w:cs="Times New Roman"/>
          <w:sz w:val="24"/>
          <w:szCs w:val="24"/>
        </w:rPr>
        <w:t>nin</w:t>
      </w:r>
      <w:r w:rsidRPr="00B43EA9">
        <w:rPr>
          <w:rFonts w:ascii="Times New Roman" w:hAnsi="Times New Roman" w:cs="Times New Roman"/>
          <w:sz w:val="24"/>
          <w:szCs w:val="24"/>
        </w:rPr>
        <w:t>, Safranbolu ve Karabük kent merkezlerinin irtibatını kuvvetlendirecek, her iki toplumun ortak olarak faydalanabileceği spor, gezme, eğlenme, dinlenme ve alışveriş ihtiyaçlarına cevap verebilecek kamu yararı içeren bir proje olarak görüldüğünden plan değişikliği</w:t>
      </w:r>
      <w:r>
        <w:rPr>
          <w:rFonts w:ascii="Times New Roman" w:hAnsi="Times New Roman" w:cs="Times New Roman"/>
          <w:sz w:val="24"/>
          <w:szCs w:val="24"/>
        </w:rPr>
        <w:t xml:space="preserve"> servisinden geldiği </w:t>
      </w:r>
      <w:proofErr w:type="gramStart"/>
      <w:r>
        <w:rPr>
          <w:rFonts w:ascii="Times New Roman" w:hAnsi="Times New Roman" w:cs="Times New Roman"/>
          <w:sz w:val="24"/>
          <w:szCs w:val="24"/>
        </w:rPr>
        <w:t xml:space="preserve">şekliyle </w:t>
      </w:r>
      <w:r w:rsidRPr="00B43EA9">
        <w:rPr>
          <w:rFonts w:ascii="Times New Roman" w:hAnsi="Times New Roman" w:cs="Times New Roman"/>
          <w:sz w:val="24"/>
          <w:szCs w:val="24"/>
        </w:rPr>
        <w:t xml:space="preserve"> </w:t>
      </w:r>
      <w:r>
        <w:rPr>
          <w:rFonts w:ascii="Times New Roman" w:hAnsi="Times New Roman" w:cs="Times New Roman"/>
          <w:sz w:val="24"/>
          <w:szCs w:val="24"/>
        </w:rPr>
        <w:t>uygun</w:t>
      </w:r>
      <w:proofErr w:type="gramEnd"/>
      <w:r>
        <w:rPr>
          <w:rFonts w:ascii="Times New Roman" w:hAnsi="Times New Roman" w:cs="Times New Roman"/>
          <w:sz w:val="24"/>
          <w:szCs w:val="24"/>
        </w:rPr>
        <w:t xml:space="preserve"> bulunmuştur.</w:t>
      </w:r>
    </w:p>
    <w:p w:rsidR="00227F00" w:rsidRPr="006E146C" w:rsidRDefault="00B43EA9" w:rsidP="00B43EA9">
      <w:pPr>
        <w:ind w:left="426" w:right="284" w:hanging="426"/>
        <w:jc w:val="both"/>
        <w:rPr>
          <w:rFonts w:ascii="Times New Roman" w:hAnsi="Times New Roman" w:cs="Times New Roman"/>
          <w:sz w:val="24"/>
          <w:szCs w:val="24"/>
        </w:rPr>
      </w:pPr>
      <w:r>
        <w:rPr>
          <w:rFonts w:ascii="Times New Roman" w:eastAsia="Times New Roman" w:hAnsi="Times New Roman" w:cs="Times New Roman"/>
          <w:b/>
          <w:sz w:val="24"/>
          <w:szCs w:val="24"/>
        </w:rPr>
        <w:t>10.</w:t>
      </w:r>
      <w:r>
        <w:rPr>
          <w:rFonts w:ascii="Times New Roman" w:hAnsi="Times New Roman" w:cs="Times New Roman"/>
          <w:sz w:val="24"/>
          <w:szCs w:val="24"/>
        </w:rPr>
        <w:t xml:space="preserve"> </w:t>
      </w:r>
      <w:r w:rsidR="00442DCB" w:rsidRPr="002358FD">
        <w:rPr>
          <w:rFonts w:ascii="Times New Roman" w:hAnsi="Times New Roman" w:cs="Times New Roman"/>
          <w:sz w:val="24"/>
          <w:szCs w:val="24"/>
        </w:rPr>
        <w:t>Komisyonumuz gündeminde bulunan araştırma ve incelemeleri devam eden diğer taleplerin tekrar komisyonumuza havalesi arz olunur.</w:t>
      </w:r>
    </w:p>
    <w:p w:rsidR="006E146C" w:rsidRDefault="006E146C" w:rsidP="00442DCB">
      <w:pPr>
        <w:pStyle w:val="ListeParagraf"/>
        <w:ind w:right="-648"/>
        <w:jc w:val="both"/>
        <w:rPr>
          <w:rFonts w:ascii="Times New Roman" w:hAnsi="Times New Roman"/>
          <w:sz w:val="24"/>
          <w:szCs w:val="24"/>
        </w:rPr>
      </w:pPr>
    </w:p>
    <w:p w:rsidR="006E146C" w:rsidRDefault="006E146C" w:rsidP="00442DCB">
      <w:pPr>
        <w:pStyle w:val="ListeParagraf"/>
        <w:ind w:right="-648"/>
        <w:jc w:val="both"/>
        <w:rPr>
          <w:rFonts w:ascii="Times New Roman" w:hAnsi="Times New Roman"/>
          <w:sz w:val="24"/>
          <w:szCs w:val="24"/>
        </w:rPr>
      </w:pPr>
    </w:p>
    <w:p w:rsidR="00442DCB" w:rsidRDefault="006E146C" w:rsidP="00442DCB">
      <w:pPr>
        <w:pStyle w:val="ListeParagraf"/>
        <w:ind w:right="-648"/>
        <w:jc w:val="both"/>
        <w:rPr>
          <w:rFonts w:ascii="Times New Roman" w:hAnsi="Times New Roman"/>
          <w:sz w:val="24"/>
          <w:szCs w:val="24"/>
        </w:rPr>
      </w:pPr>
      <w:r>
        <w:rPr>
          <w:rFonts w:ascii="Times New Roman" w:hAnsi="Times New Roman"/>
          <w:sz w:val="24"/>
          <w:szCs w:val="24"/>
        </w:rPr>
        <w:t xml:space="preserve">  </w:t>
      </w:r>
      <w:r w:rsidR="00442DCB" w:rsidRPr="00442DCB">
        <w:rPr>
          <w:rFonts w:ascii="Times New Roman" w:hAnsi="Times New Roman"/>
          <w:sz w:val="24"/>
          <w:szCs w:val="24"/>
        </w:rPr>
        <w:t xml:space="preserve">Harun CEBECİ                                 </w:t>
      </w:r>
      <w:r w:rsidR="00442DCB">
        <w:rPr>
          <w:rFonts w:ascii="Times New Roman" w:hAnsi="Times New Roman"/>
          <w:sz w:val="24"/>
          <w:szCs w:val="24"/>
        </w:rPr>
        <w:t>Celal YÖRÜR</w:t>
      </w:r>
      <w:r w:rsidR="00442DCB" w:rsidRPr="00442DCB">
        <w:rPr>
          <w:rFonts w:ascii="Times New Roman" w:hAnsi="Times New Roman"/>
          <w:sz w:val="24"/>
          <w:szCs w:val="24"/>
        </w:rPr>
        <w:t xml:space="preserve">                       </w:t>
      </w:r>
      <w:r w:rsidR="00DE6A99">
        <w:rPr>
          <w:rFonts w:ascii="Times New Roman" w:hAnsi="Times New Roman"/>
          <w:sz w:val="24"/>
          <w:szCs w:val="24"/>
        </w:rPr>
        <w:t>Kenan ŞENTÜRK</w:t>
      </w:r>
    </w:p>
    <w:p w:rsidR="00442DCB" w:rsidRPr="00442DCB" w:rsidRDefault="00442DCB" w:rsidP="00442DCB">
      <w:pPr>
        <w:pStyle w:val="ListeParagraf"/>
        <w:ind w:right="-648"/>
        <w:jc w:val="both"/>
        <w:rPr>
          <w:rFonts w:ascii="Times New Roman" w:hAnsi="Times New Roman"/>
          <w:sz w:val="24"/>
          <w:szCs w:val="24"/>
        </w:rPr>
      </w:pPr>
      <w:r w:rsidRPr="00442DCB">
        <w:rPr>
          <w:rFonts w:ascii="Times New Roman" w:hAnsi="Times New Roman"/>
          <w:sz w:val="24"/>
          <w:szCs w:val="24"/>
        </w:rPr>
        <w:t>Komisyon Başkanı                                     Üye                                         Üye</w:t>
      </w:r>
    </w:p>
    <w:p w:rsidR="00442DCB" w:rsidRDefault="00442DCB" w:rsidP="00442DCB">
      <w:pPr>
        <w:pStyle w:val="ListeParagraf"/>
        <w:ind w:right="-648"/>
        <w:jc w:val="both"/>
        <w:rPr>
          <w:rFonts w:ascii="Times New Roman" w:hAnsi="Times New Roman"/>
          <w:sz w:val="24"/>
          <w:szCs w:val="24"/>
        </w:rPr>
      </w:pPr>
    </w:p>
    <w:p w:rsidR="00A06E3A" w:rsidRDefault="00A06E3A" w:rsidP="00442DCB">
      <w:pPr>
        <w:pStyle w:val="ListeParagraf"/>
        <w:ind w:right="-648"/>
        <w:jc w:val="both"/>
        <w:rPr>
          <w:rFonts w:ascii="Times New Roman" w:hAnsi="Times New Roman"/>
          <w:sz w:val="24"/>
          <w:szCs w:val="24"/>
        </w:rPr>
      </w:pPr>
    </w:p>
    <w:p w:rsidR="00442DCB" w:rsidRPr="00442DCB" w:rsidRDefault="00442DCB" w:rsidP="00442DCB">
      <w:pPr>
        <w:pStyle w:val="ListeParagraf"/>
        <w:ind w:right="-648"/>
        <w:jc w:val="both"/>
        <w:rPr>
          <w:rFonts w:ascii="Times New Roman" w:hAnsi="Times New Roman"/>
          <w:sz w:val="24"/>
          <w:szCs w:val="24"/>
        </w:rPr>
      </w:pPr>
      <w:r w:rsidRPr="00442DCB">
        <w:rPr>
          <w:rFonts w:ascii="Times New Roman" w:hAnsi="Times New Roman"/>
          <w:sz w:val="24"/>
          <w:szCs w:val="24"/>
        </w:rPr>
        <w:t xml:space="preserve">        </w:t>
      </w:r>
      <w:r>
        <w:rPr>
          <w:rFonts w:ascii="Times New Roman" w:hAnsi="Times New Roman"/>
          <w:sz w:val="24"/>
          <w:szCs w:val="24"/>
        </w:rPr>
        <w:t>Dursun ARMAĞAN</w:t>
      </w:r>
      <w:r w:rsidRPr="00442DCB">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İsmail Hakkı DEMİR</w:t>
      </w:r>
    </w:p>
    <w:p w:rsidR="00086393" w:rsidRPr="0078017F" w:rsidRDefault="00442DCB" w:rsidP="00595379">
      <w:pPr>
        <w:pStyle w:val="ListeParagraf"/>
        <w:ind w:right="-648"/>
        <w:jc w:val="both"/>
        <w:rPr>
          <w:rFonts w:ascii="Times New Roman" w:hAnsi="Times New Roman" w:cs="Times New Roman"/>
          <w:sz w:val="24"/>
          <w:szCs w:val="24"/>
        </w:rPr>
      </w:pPr>
      <w:r w:rsidRPr="00442DCB">
        <w:rPr>
          <w:rFonts w:ascii="Times New Roman" w:hAnsi="Times New Roman"/>
          <w:sz w:val="24"/>
          <w:szCs w:val="24"/>
        </w:rPr>
        <w:t xml:space="preserve">                    Üye                                                         Üye   </w:t>
      </w:r>
    </w:p>
    <w:sectPr w:rsidR="00086393" w:rsidRPr="0078017F" w:rsidSect="005F7045">
      <w:pgSz w:w="11906" w:h="16838"/>
      <w:pgMar w:top="1134" w:right="99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7405"/>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3714FE"/>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BEC1CB7"/>
    <w:multiLevelType w:val="hybridMultilevel"/>
    <w:tmpl w:val="E7EA7CBC"/>
    <w:lvl w:ilvl="0" w:tplc="9B7E99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0E5454AE"/>
    <w:multiLevelType w:val="hybridMultilevel"/>
    <w:tmpl w:val="2C24D348"/>
    <w:lvl w:ilvl="0" w:tplc="1EB45FD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804569E"/>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E115258"/>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51B7029"/>
    <w:multiLevelType w:val="hybridMultilevel"/>
    <w:tmpl w:val="82BE2336"/>
    <w:lvl w:ilvl="0" w:tplc="1D38396C">
      <w:start w:val="9"/>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BA047AE"/>
    <w:multiLevelType w:val="hybridMultilevel"/>
    <w:tmpl w:val="5990794A"/>
    <w:lvl w:ilvl="0" w:tplc="EFF65474">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691755B2"/>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6340C31"/>
    <w:multiLevelType w:val="hybridMultilevel"/>
    <w:tmpl w:val="10D2A1E0"/>
    <w:lvl w:ilvl="0" w:tplc="89E8EBE4">
      <w:start w:val="1"/>
      <w:numFmt w:val="decimal"/>
      <w:lvlText w:val="%1-"/>
      <w:lvlJc w:val="left"/>
      <w:pPr>
        <w:ind w:left="360" w:hanging="360"/>
      </w:pPr>
      <w:rPr>
        <w:rFonts w:ascii="Times New Roman" w:eastAsiaTheme="minorEastAsia" w:hAnsi="Times New Roman" w:cstheme="minorBidi"/>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num>
  <w:num w:numId="3">
    <w:abstractNumId w:val="9"/>
  </w:num>
  <w:num w:numId="4">
    <w:abstractNumId w:val="1"/>
  </w:num>
  <w:num w:numId="5">
    <w:abstractNumId w:val="8"/>
  </w:num>
  <w:num w:numId="6">
    <w:abstractNumId w:val="7"/>
  </w:num>
  <w:num w:numId="7">
    <w:abstractNumId w:val="2"/>
  </w:num>
  <w:num w:numId="8">
    <w:abstractNumId w:val="0"/>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16895"/>
    <w:rsid w:val="00003A39"/>
    <w:rsid w:val="0000657C"/>
    <w:rsid w:val="000107D5"/>
    <w:rsid w:val="00047CAF"/>
    <w:rsid w:val="00050A11"/>
    <w:rsid w:val="00083AF7"/>
    <w:rsid w:val="00086393"/>
    <w:rsid w:val="000B4AB7"/>
    <w:rsid w:val="000C1E34"/>
    <w:rsid w:val="000D3EFA"/>
    <w:rsid w:val="000F3860"/>
    <w:rsid w:val="000F7F5E"/>
    <w:rsid w:val="001032F1"/>
    <w:rsid w:val="0011150C"/>
    <w:rsid w:val="00116895"/>
    <w:rsid w:val="001243D3"/>
    <w:rsid w:val="0013790C"/>
    <w:rsid w:val="00143089"/>
    <w:rsid w:val="001A2778"/>
    <w:rsid w:val="001A2B74"/>
    <w:rsid w:val="001C0EE6"/>
    <w:rsid w:val="001E586E"/>
    <w:rsid w:val="001F58EC"/>
    <w:rsid w:val="002035A7"/>
    <w:rsid w:val="002055C7"/>
    <w:rsid w:val="00227F00"/>
    <w:rsid w:val="002358FD"/>
    <w:rsid w:val="00245633"/>
    <w:rsid w:val="002666D0"/>
    <w:rsid w:val="002A362C"/>
    <w:rsid w:val="002D7527"/>
    <w:rsid w:val="002F4A23"/>
    <w:rsid w:val="00367C58"/>
    <w:rsid w:val="003A6CF9"/>
    <w:rsid w:val="003B3D26"/>
    <w:rsid w:val="003D12FF"/>
    <w:rsid w:val="003E5D6D"/>
    <w:rsid w:val="003E6BCC"/>
    <w:rsid w:val="00420A8E"/>
    <w:rsid w:val="0042650C"/>
    <w:rsid w:val="0044004B"/>
    <w:rsid w:val="00442DCB"/>
    <w:rsid w:val="004F68CA"/>
    <w:rsid w:val="00531359"/>
    <w:rsid w:val="005908C6"/>
    <w:rsid w:val="00595379"/>
    <w:rsid w:val="005A2CF2"/>
    <w:rsid w:val="005B1632"/>
    <w:rsid w:val="005C599A"/>
    <w:rsid w:val="005E76C1"/>
    <w:rsid w:val="005F2EA1"/>
    <w:rsid w:val="005F7045"/>
    <w:rsid w:val="00617A9C"/>
    <w:rsid w:val="00621254"/>
    <w:rsid w:val="006668AC"/>
    <w:rsid w:val="00681530"/>
    <w:rsid w:val="00691B93"/>
    <w:rsid w:val="006B46F1"/>
    <w:rsid w:val="006E146C"/>
    <w:rsid w:val="00724C35"/>
    <w:rsid w:val="007345FE"/>
    <w:rsid w:val="00770F35"/>
    <w:rsid w:val="0078017F"/>
    <w:rsid w:val="00784217"/>
    <w:rsid w:val="007A6142"/>
    <w:rsid w:val="007B4D93"/>
    <w:rsid w:val="007B666C"/>
    <w:rsid w:val="007F3EDC"/>
    <w:rsid w:val="00856AA8"/>
    <w:rsid w:val="0086225D"/>
    <w:rsid w:val="0087682C"/>
    <w:rsid w:val="008B3EA7"/>
    <w:rsid w:val="008C6E17"/>
    <w:rsid w:val="008E485C"/>
    <w:rsid w:val="009579F2"/>
    <w:rsid w:val="00971E1D"/>
    <w:rsid w:val="00972932"/>
    <w:rsid w:val="009A03AD"/>
    <w:rsid w:val="009B0C7D"/>
    <w:rsid w:val="009B4C35"/>
    <w:rsid w:val="009E26FD"/>
    <w:rsid w:val="00A006B3"/>
    <w:rsid w:val="00A01540"/>
    <w:rsid w:val="00A06E3A"/>
    <w:rsid w:val="00A62F67"/>
    <w:rsid w:val="00A631F8"/>
    <w:rsid w:val="00A6377E"/>
    <w:rsid w:val="00AB215F"/>
    <w:rsid w:val="00AB6199"/>
    <w:rsid w:val="00AC314B"/>
    <w:rsid w:val="00AD054A"/>
    <w:rsid w:val="00AE037A"/>
    <w:rsid w:val="00AE4DE8"/>
    <w:rsid w:val="00B11DAB"/>
    <w:rsid w:val="00B122FF"/>
    <w:rsid w:val="00B21B3D"/>
    <w:rsid w:val="00B3252F"/>
    <w:rsid w:val="00B43EA9"/>
    <w:rsid w:val="00B51CB3"/>
    <w:rsid w:val="00B54246"/>
    <w:rsid w:val="00B7218F"/>
    <w:rsid w:val="00B72B61"/>
    <w:rsid w:val="00B74843"/>
    <w:rsid w:val="00B83532"/>
    <w:rsid w:val="00B86FC8"/>
    <w:rsid w:val="00BA0E0B"/>
    <w:rsid w:val="00BA73EB"/>
    <w:rsid w:val="00BC281D"/>
    <w:rsid w:val="00BC74ED"/>
    <w:rsid w:val="00BD032E"/>
    <w:rsid w:val="00C1037F"/>
    <w:rsid w:val="00C1434A"/>
    <w:rsid w:val="00C43501"/>
    <w:rsid w:val="00C4611A"/>
    <w:rsid w:val="00C51A8B"/>
    <w:rsid w:val="00C55857"/>
    <w:rsid w:val="00C9218F"/>
    <w:rsid w:val="00CA0430"/>
    <w:rsid w:val="00D110AF"/>
    <w:rsid w:val="00D35EA0"/>
    <w:rsid w:val="00D52572"/>
    <w:rsid w:val="00DD5401"/>
    <w:rsid w:val="00DE4A14"/>
    <w:rsid w:val="00DE6A99"/>
    <w:rsid w:val="00E117B3"/>
    <w:rsid w:val="00E276ED"/>
    <w:rsid w:val="00E33F97"/>
    <w:rsid w:val="00E34A9F"/>
    <w:rsid w:val="00E6428C"/>
    <w:rsid w:val="00E72DFE"/>
    <w:rsid w:val="00E75FC9"/>
    <w:rsid w:val="00E9029E"/>
    <w:rsid w:val="00E91602"/>
    <w:rsid w:val="00EB1EAB"/>
    <w:rsid w:val="00EB7BDC"/>
    <w:rsid w:val="00F027BF"/>
    <w:rsid w:val="00F107E0"/>
    <w:rsid w:val="00F3646F"/>
    <w:rsid w:val="00F60298"/>
    <w:rsid w:val="00F74889"/>
    <w:rsid w:val="00F80DDA"/>
    <w:rsid w:val="00F8201E"/>
    <w:rsid w:val="00FC3D9F"/>
    <w:rsid w:val="00FC6371"/>
    <w:rsid w:val="00FF7F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6895"/>
    <w:pPr>
      <w:ind w:left="720"/>
      <w:contextualSpacing/>
    </w:pPr>
  </w:style>
  <w:style w:type="character" w:styleId="AklamaBavurusu">
    <w:name w:val="annotation reference"/>
    <w:basedOn w:val="VarsaylanParagrafYazTipi"/>
    <w:uiPriority w:val="99"/>
    <w:semiHidden/>
    <w:unhideWhenUsed/>
    <w:rsid w:val="000B4AB7"/>
    <w:rPr>
      <w:sz w:val="16"/>
      <w:szCs w:val="16"/>
    </w:rPr>
  </w:style>
  <w:style w:type="paragraph" w:styleId="AklamaMetni">
    <w:name w:val="annotation text"/>
    <w:basedOn w:val="Normal"/>
    <w:link w:val="AklamaMetniChar"/>
    <w:uiPriority w:val="99"/>
    <w:semiHidden/>
    <w:unhideWhenUsed/>
    <w:rsid w:val="000B4AB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B4AB7"/>
    <w:rPr>
      <w:sz w:val="20"/>
      <w:szCs w:val="20"/>
    </w:rPr>
  </w:style>
  <w:style w:type="paragraph" w:styleId="AklamaKonusu">
    <w:name w:val="annotation subject"/>
    <w:basedOn w:val="AklamaMetni"/>
    <w:next w:val="AklamaMetni"/>
    <w:link w:val="AklamaKonusuChar"/>
    <w:uiPriority w:val="99"/>
    <w:semiHidden/>
    <w:unhideWhenUsed/>
    <w:rsid w:val="000B4AB7"/>
    <w:rPr>
      <w:b/>
      <w:bCs/>
    </w:rPr>
  </w:style>
  <w:style w:type="character" w:customStyle="1" w:styleId="AklamaKonusuChar">
    <w:name w:val="Açıklama Konusu Char"/>
    <w:basedOn w:val="AklamaMetniChar"/>
    <w:link w:val="AklamaKonusu"/>
    <w:uiPriority w:val="99"/>
    <w:semiHidden/>
    <w:rsid w:val="000B4AB7"/>
    <w:rPr>
      <w:b/>
      <w:bCs/>
    </w:rPr>
  </w:style>
  <w:style w:type="paragraph" w:styleId="BalonMetni">
    <w:name w:val="Balloon Text"/>
    <w:basedOn w:val="Normal"/>
    <w:link w:val="BalonMetniChar"/>
    <w:uiPriority w:val="99"/>
    <w:semiHidden/>
    <w:unhideWhenUsed/>
    <w:rsid w:val="000B4A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4AB7"/>
    <w:rPr>
      <w:rFonts w:ascii="Tahoma" w:hAnsi="Tahoma" w:cs="Tahoma"/>
      <w:sz w:val="16"/>
      <w:szCs w:val="16"/>
    </w:rPr>
  </w:style>
  <w:style w:type="paragraph" w:customStyle="1" w:styleId="Char">
    <w:name w:val="Char"/>
    <w:basedOn w:val="Normal"/>
    <w:rsid w:val="008E485C"/>
    <w:pPr>
      <w:spacing w:after="160" w:line="240" w:lineRule="exact"/>
    </w:pPr>
    <w:rPr>
      <w:rFonts w:ascii="Arial" w:eastAsia="Times New Roman" w:hAnsi="Arial" w:cs="Times New Roman"/>
      <w:kern w:val="16"/>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87A03-4110-4264-8E1E-522960B9E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5635</TotalTime>
  <Pages>3</Pages>
  <Words>1551</Words>
  <Characters>8843</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Name</Company>
  <LinksUpToDate>false</LinksUpToDate>
  <CharactersWithSpaces>10374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Admin</cp:lastModifiedBy>
  <cp:revision>65</cp:revision>
  <cp:lastPrinted>2015-11-26T12:49:00Z</cp:lastPrinted>
  <dcterms:created xsi:type="dcterms:W3CDTF">2014-04-28T06:59:00Z</dcterms:created>
  <dcterms:modified xsi:type="dcterms:W3CDTF">2015-11-26T14:30:00Z</dcterms:modified>
</cp:coreProperties>
</file>