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63F" w:rsidRDefault="002B1068" w:rsidP="0055263F">
      <w:pPr>
        <w:pStyle w:val="NormalWeb"/>
        <w:jc w:val="center"/>
      </w:pPr>
      <w:r>
        <w:t>ULAŞIM A.Ş.</w:t>
      </w:r>
      <w:bookmarkStart w:id="0" w:name="_GoBack"/>
      <w:bookmarkEnd w:id="0"/>
      <w:r w:rsidR="0055263F">
        <w:t>2025 YILI FAALİYET RAPORU**</w:t>
      </w:r>
    </w:p>
    <w:p w:rsidR="0055263F" w:rsidRDefault="0055263F" w:rsidP="0055263F">
      <w:pPr>
        <w:pStyle w:val="NormalWeb"/>
      </w:pPr>
      <w:r>
        <w:t>Karabük Belediyesi Ulaşım A.Ş. olarak 2025 yılı içerisinde gerçekleştirilen faaliyetler, hizmetler ve kurumsal gelişmeler aşağıda başlıklar halinde detaylı olarak sunulmuştur.</w:t>
      </w:r>
    </w:p>
    <w:p w:rsidR="0055263F" w:rsidRDefault="001A5A9B" w:rsidP="0055263F">
      <w:r>
        <w:pict>
          <v:rect id="_x0000_i1025" style="width:0;height:1.5pt" o:hralign="center" o:hrstd="t" o:hr="t" fillcolor="#a0a0a0" stroked="f"/>
        </w:pict>
      </w:r>
    </w:p>
    <w:p w:rsidR="0055263F" w:rsidRDefault="0055263F" w:rsidP="0055263F">
      <w:pPr>
        <w:pStyle w:val="Balk2"/>
      </w:pPr>
      <w:r>
        <w:rPr>
          <w:rStyle w:val="Gl"/>
          <w:b w:val="0"/>
          <w:bCs w:val="0"/>
        </w:rPr>
        <w:t>1. Kuruluş ve Genel Bilgiler</w:t>
      </w:r>
    </w:p>
    <w:p w:rsidR="0055263F" w:rsidRDefault="0055263F" w:rsidP="0055263F">
      <w:pPr>
        <w:pStyle w:val="NormalWeb"/>
      </w:pPr>
      <w:r>
        <w:t>Karabük Belediyesi Ulaşım A.Ş</w:t>
      </w:r>
      <w:proofErr w:type="gramStart"/>
      <w:r>
        <w:t>.,</w:t>
      </w:r>
      <w:proofErr w:type="gramEnd"/>
      <w:r>
        <w:t xml:space="preserve"> 10.05.2023 tarihinde Bayır Mahallesi Menderes Caddesi Karabük Belediyesi No:4/101 adresinde kurulmuş olup, şirket hisselerinin tamamı Karabük Belediye Başkanlığı’na aittir.</w:t>
      </w:r>
    </w:p>
    <w:p w:rsidR="0055263F" w:rsidRDefault="0055263F" w:rsidP="0055263F">
      <w:pPr>
        <w:pStyle w:val="NormalWeb"/>
      </w:pPr>
      <w:r>
        <w:t>Şirketimiz; toplu taşıma ve otopark hizmetlerini modern, sürdürülebilir, teknolojik ve vatandaş odaklı bir anlayışla yürütmektedir.</w:t>
      </w:r>
    </w:p>
    <w:p w:rsidR="0055263F" w:rsidRDefault="001A5A9B" w:rsidP="0055263F">
      <w:r>
        <w:pict>
          <v:rect id="_x0000_i1026" style="width:0;height:1.5pt" o:hralign="center" o:hrstd="t" o:hr="t" fillcolor="#a0a0a0" stroked="f"/>
        </w:pict>
      </w:r>
    </w:p>
    <w:p w:rsidR="0055263F" w:rsidRDefault="0055263F" w:rsidP="0055263F">
      <w:pPr>
        <w:pStyle w:val="Balk2"/>
      </w:pPr>
      <w:r>
        <w:rPr>
          <w:rStyle w:val="Gl"/>
          <w:b w:val="0"/>
          <w:bCs w:val="0"/>
        </w:rPr>
        <w:t>2. Yönetim Kurulu</w:t>
      </w:r>
    </w:p>
    <w:p w:rsidR="0055263F" w:rsidRDefault="0055263F" w:rsidP="0055263F">
      <w:pPr>
        <w:pStyle w:val="NormalWeb"/>
        <w:numPr>
          <w:ilvl w:val="0"/>
          <w:numId w:val="32"/>
        </w:numPr>
      </w:pPr>
      <w:r>
        <w:rPr>
          <w:rStyle w:val="Gl"/>
        </w:rPr>
        <w:t>Yönetim Kurulu Başkanı:</w:t>
      </w:r>
      <w:r>
        <w:t xml:space="preserve"> Kamil TEMEL</w:t>
      </w:r>
    </w:p>
    <w:p w:rsidR="0055263F" w:rsidRDefault="0055263F" w:rsidP="0055263F">
      <w:pPr>
        <w:pStyle w:val="NormalWeb"/>
        <w:numPr>
          <w:ilvl w:val="0"/>
          <w:numId w:val="32"/>
        </w:numPr>
      </w:pPr>
      <w:r>
        <w:rPr>
          <w:rStyle w:val="Gl"/>
        </w:rPr>
        <w:t>Yönetim Kurulu Üyeleri:</w:t>
      </w:r>
      <w:r>
        <w:t xml:space="preserve"> Ahmet Okan KİRMAN, Halil TAM</w:t>
      </w:r>
    </w:p>
    <w:p w:rsidR="0055263F" w:rsidRDefault="001A5A9B" w:rsidP="0055263F">
      <w:r>
        <w:pict>
          <v:rect id="_x0000_i1027" style="width:0;height:1.5pt" o:hralign="center" o:hrstd="t" o:hr="t" fillcolor="#a0a0a0" stroked="f"/>
        </w:pict>
      </w:r>
    </w:p>
    <w:p w:rsidR="0055263F" w:rsidRDefault="0055263F" w:rsidP="0055263F">
      <w:pPr>
        <w:pStyle w:val="Balk2"/>
      </w:pPr>
      <w:r>
        <w:rPr>
          <w:rStyle w:val="Gl"/>
          <w:b w:val="0"/>
          <w:bCs w:val="0"/>
        </w:rPr>
        <w:t>3. Elektronik Ücret Toplama Sistemi (EÜTS)</w:t>
      </w:r>
    </w:p>
    <w:p w:rsidR="0055263F" w:rsidRDefault="0055263F" w:rsidP="0055263F">
      <w:pPr>
        <w:pStyle w:val="NormalWeb"/>
      </w:pPr>
      <w:r>
        <w:t>Karabük il genelinde vatandaşlarımızın ulaşım hizmetlerinden hızlı ve kolay şekilde yararlanabilmesi amacıyla Elektronik Ücret Toplama Sistemi (EÜTS) yaygınlaştırılmıştır.</w:t>
      </w:r>
    </w:p>
    <w:p w:rsidR="0055263F" w:rsidRDefault="0055263F" w:rsidP="0055263F">
      <w:pPr>
        <w:pStyle w:val="NormalWeb"/>
      </w:pPr>
      <w:r>
        <w:t xml:space="preserve">8 farklı mahallede bulunan Sosyal Yaşam Merkezlerinde bakiye yükleme noktaları aktif </w:t>
      </w:r>
      <w:proofErr w:type="gramStart"/>
      <w:r>
        <w:t>olarak</w:t>
      </w:r>
      <w:proofErr w:type="gramEnd"/>
      <w:r>
        <w:t xml:space="preserve"> hizmet vermektedir:</w:t>
      </w:r>
    </w:p>
    <w:p w:rsidR="0055263F" w:rsidRDefault="0055263F" w:rsidP="0055263F">
      <w:pPr>
        <w:pStyle w:val="NormalWeb"/>
        <w:numPr>
          <w:ilvl w:val="0"/>
          <w:numId w:val="33"/>
        </w:numPr>
      </w:pPr>
      <w:r>
        <w:t>5000 Evler Cumhuriyet Mahallesi SYM</w:t>
      </w:r>
    </w:p>
    <w:p w:rsidR="0055263F" w:rsidRDefault="0055263F" w:rsidP="0055263F">
      <w:pPr>
        <w:pStyle w:val="NormalWeb"/>
        <w:numPr>
          <w:ilvl w:val="0"/>
          <w:numId w:val="33"/>
        </w:numPr>
      </w:pPr>
      <w:r>
        <w:t>Kayabaşı Mahallesi (Yaylacık) SYM</w:t>
      </w:r>
    </w:p>
    <w:p w:rsidR="0055263F" w:rsidRDefault="0055263F" w:rsidP="0055263F">
      <w:pPr>
        <w:pStyle w:val="NormalWeb"/>
        <w:numPr>
          <w:ilvl w:val="0"/>
          <w:numId w:val="33"/>
        </w:numPr>
      </w:pPr>
      <w:r>
        <w:t>Şirinevler Mahallesi SYM</w:t>
      </w:r>
    </w:p>
    <w:p w:rsidR="0055263F" w:rsidRDefault="0055263F" w:rsidP="0055263F">
      <w:pPr>
        <w:pStyle w:val="NormalWeb"/>
        <w:numPr>
          <w:ilvl w:val="0"/>
          <w:numId w:val="33"/>
        </w:numPr>
      </w:pPr>
      <w:r>
        <w:t>Fevzi Çakmak Mahallesi SYM</w:t>
      </w:r>
    </w:p>
    <w:p w:rsidR="0055263F" w:rsidRDefault="0055263F" w:rsidP="0055263F">
      <w:pPr>
        <w:pStyle w:val="NormalWeb"/>
        <w:numPr>
          <w:ilvl w:val="0"/>
          <w:numId w:val="33"/>
        </w:numPr>
      </w:pPr>
      <w:r>
        <w:t>Yeşil Mahalle (Esentepe) SYM</w:t>
      </w:r>
    </w:p>
    <w:p w:rsidR="0055263F" w:rsidRDefault="0055263F" w:rsidP="0055263F">
      <w:pPr>
        <w:pStyle w:val="NormalWeb"/>
        <w:numPr>
          <w:ilvl w:val="0"/>
          <w:numId w:val="33"/>
        </w:numPr>
      </w:pPr>
      <w:r>
        <w:t>Atatürk Mahallesi SYM</w:t>
      </w:r>
    </w:p>
    <w:p w:rsidR="0055263F" w:rsidRDefault="0055263F" w:rsidP="0055263F">
      <w:pPr>
        <w:numPr>
          <w:ilvl w:val="0"/>
          <w:numId w:val="33"/>
        </w:numPr>
        <w:spacing w:before="100" w:beforeAutospacing="1" w:after="100" w:afterAutospacing="1" w:line="240" w:lineRule="auto"/>
      </w:pPr>
      <w:r>
        <w:t>100.Yıl Mahallesi SYM</w:t>
      </w:r>
    </w:p>
    <w:p w:rsidR="0055263F" w:rsidRDefault="0055263F" w:rsidP="0055263F">
      <w:pPr>
        <w:numPr>
          <w:ilvl w:val="0"/>
          <w:numId w:val="33"/>
        </w:numPr>
        <w:spacing w:before="100" w:beforeAutospacing="1" w:after="100" w:afterAutospacing="1" w:line="240" w:lineRule="auto"/>
      </w:pPr>
      <w:r>
        <w:t>100.Yıl Mahallesi Kitap Kafe</w:t>
      </w:r>
    </w:p>
    <w:p w:rsidR="0055263F" w:rsidRDefault="0055263F" w:rsidP="0055263F">
      <w:pPr>
        <w:pStyle w:val="NormalWeb"/>
      </w:pPr>
      <w:r>
        <w:rPr>
          <w:rStyle w:val="Gl"/>
        </w:rPr>
        <w:t>Ana Yükleme Noktaları:</w:t>
      </w:r>
    </w:p>
    <w:p w:rsidR="0055263F" w:rsidRDefault="0055263F" w:rsidP="0055263F">
      <w:pPr>
        <w:pStyle w:val="NormalWeb"/>
        <w:numPr>
          <w:ilvl w:val="0"/>
          <w:numId w:val="35"/>
        </w:numPr>
      </w:pPr>
      <w:r>
        <w:t>Balık Pazarı Kart Dolum Merkezi</w:t>
      </w:r>
    </w:p>
    <w:p w:rsidR="0055263F" w:rsidRDefault="0055263F" w:rsidP="0055263F">
      <w:pPr>
        <w:pStyle w:val="NormalWeb"/>
        <w:numPr>
          <w:ilvl w:val="0"/>
          <w:numId w:val="35"/>
        </w:numPr>
      </w:pPr>
      <w:r>
        <w:t>Karabük Üniversitesi Kampüs Ana Girişi</w:t>
      </w:r>
    </w:p>
    <w:p w:rsidR="0055263F" w:rsidRDefault="0055263F" w:rsidP="0055263F">
      <w:pPr>
        <w:pStyle w:val="NormalWeb"/>
      </w:pPr>
      <w:r>
        <w:t>Kart işlemleri yoğun saatlerde dahi ortalama 2-3 dakika içerisinde tamamlanmaktadır.</w:t>
      </w:r>
    </w:p>
    <w:p w:rsidR="0055263F" w:rsidRDefault="001A5A9B" w:rsidP="0055263F">
      <w:r>
        <w:pict>
          <v:rect id="_x0000_i1028" style="width:0;height:1.5pt" o:hralign="center" o:hrstd="t" o:hr="t" fillcolor="#a0a0a0" stroked="f"/>
        </w:pict>
      </w:r>
    </w:p>
    <w:p w:rsidR="0055263F" w:rsidRDefault="0055263F" w:rsidP="0055263F">
      <w:pPr>
        <w:pStyle w:val="Balk2"/>
      </w:pPr>
      <w:r>
        <w:rPr>
          <w:rStyle w:val="Gl"/>
          <w:b w:val="0"/>
          <w:bCs w:val="0"/>
        </w:rPr>
        <w:lastRenderedPageBreak/>
        <w:t>4. Dijitalleşme ve Teknolojik Yenilikler</w:t>
      </w:r>
    </w:p>
    <w:p w:rsidR="0055263F" w:rsidRDefault="0055263F" w:rsidP="0055263F">
      <w:pPr>
        <w:pStyle w:val="NormalWeb"/>
      </w:pPr>
      <w:r>
        <w:t>2025 yılı, şirketimizin dijital dönüşüm sürecinde önemli yenilikleri hayata geçirdiği bir yıl olmuştur. Vatandaş odaklı, hızlı ve erişilebilir ulaşım hizmeti sunmak amacıyla aşağıdaki teknolojik uygulamalar devreye alınmıştır:</w:t>
      </w:r>
    </w:p>
    <w:p w:rsidR="0055263F" w:rsidRDefault="0055263F" w:rsidP="0055263F">
      <w:pPr>
        <w:pStyle w:val="Balk3"/>
      </w:pPr>
      <w:r>
        <w:rPr>
          <w:rStyle w:val="Gl"/>
          <w:b/>
          <w:bCs/>
        </w:rPr>
        <w:t>Akıllı Ulaşım Uygulaması</w:t>
      </w:r>
    </w:p>
    <w:p w:rsidR="0055263F" w:rsidRDefault="0055263F" w:rsidP="0055263F">
      <w:pPr>
        <w:pStyle w:val="NormalWeb"/>
      </w:pPr>
      <w:r>
        <w:t>“Karabük Ulaşım” mobil uygulaması geliştirilerek kullanıcı deneyimi üst seviyeye çıkarılmıştır.</w:t>
      </w:r>
      <w:r>
        <w:br/>
        <w:t>Uygulama ile:</w:t>
      </w:r>
    </w:p>
    <w:p w:rsidR="0055263F" w:rsidRDefault="0055263F" w:rsidP="0055263F">
      <w:pPr>
        <w:pStyle w:val="NormalWeb"/>
        <w:numPr>
          <w:ilvl w:val="0"/>
          <w:numId w:val="36"/>
        </w:numPr>
      </w:pPr>
      <w:r>
        <w:t>Online bakiye yükleme (kredi/banka kartı ile)</w:t>
      </w:r>
    </w:p>
    <w:p w:rsidR="0055263F" w:rsidRDefault="0055263F" w:rsidP="0055263F">
      <w:pPr>
        <w:pStyle w:val="NormalWeb"/>
        <w:numPr>
          <w:ilvl w:val="0"/>
          <w:numId w:val="36"/>
        </w:numPr>
      </w:pPr>
      <w:r>
        <w:t>Anlık bakiye görüntüleme</w:t>
      </w:r>
    </w:p>
    <w:p w:rsidR="0055263F" w:rsidRDefault="0055263F" w:rsidP="0055263F">
      <w:pPr>
        <w:pStyle w:val="NormalWeb"/>
        <w:numPr>
          <w:ilvl w:val="0"/>
          <w:numId w:val="36"/>
        </w:numPr>
      </w:pPr>
      <w:r>
        <w:t>Hat ve sefer bilgilerine erişim</w:t>
      </w:r>
    </w:p>
    <w:p w:rsidR="0055263F" w:rsidRDefault="0055263F" w:rsidP="0055263F">
      <w:pPr>
        <w:pStyle w:val="NormalWeb"/>
        <w:numPr>
          <w:ilvl w:val="0"/>
          <w:numId w:val="36"/>
        </w:numPr>
      </w:pPr>
      <w:r>
        <w:t>QR kod ile biniş (pilot uygulama)</w:t>
      </w:r>
    </w:p>
    <w:p w:rsidR="0055263F" w:rsidRDefault="0055263F" w:rsidP="0055263F">
      <w:pPr>
        <w:pStyle w:val="NormalWeb"/>
      </w:pPr>
      <w:proofErr w:type="gramStart"/>
      <w:r>
        <w:t>imkânları</w:t>
      </w:r>
      <w:proofErr w:type="gramEnd"/>
      <w:r>
        <w:t xml:space="preserve"> sunulmaktadır.</w:t>
      </w:r>
    </w:p>
    <w:p w:rsidR="0055263F" w:rsidRDefault="001A5A9B" w:rsidP="0055263F">
      <w:r>
        <w:pict>
          <v:rect id="_x0000_i1029" style="width:0;height:1.5pt" o:hralign="center" o:hrstd="t" o:hr="t" fillcolor="#a0a0a0" stroked="f"/>
        </w:pict>
      </w:r>
    </w:p>
    <w:p w:rsidR="0055263F" w:rsidRDefault="0055263F" w:rsidP="0055263F">
      <w:pPr>
        <w:pStyle w:val="Balk3"/>
      </w:pPr>
      <w:r>
        <w:rPr>
          <w:rStyle w:val="Gl"/>
          <w:b/>
          <w:bCs/>
        </w:rPr>
        <w:t>Temassız Ödeme Sistemi</w:t>
      </w:r>
    </w:p>
    <w:p w:rsidR="0055263F" w:rsidRDefault="0055263F" w:rsidP="0055263F">
      <w:pPr>
        <w:pStyle w:val="NormalWeb"/>
      </w:pPr>
      <w:r>
        <w:t xml:space="preserve">Toplu taşıma araçlarında temassız ödeme altyapısı güçlendirilmiş olup, kredi ve banka kartlarının yanı sıra </w:t>
      </w:r>
      <w:r>
        <w:rPr>
          <w:rStyle w:val="Gl"/>
        </w:rPr>
        <w:t>yerli ve milli ödeme sistemi olan TROY kart</w:t>
      </w:r>
      <w:r>
        <w:t xml:space="preserve"> da sisteme </w:t>
      </w:r>
      <w:proofErr w:type="gramStart"/>
      <w:r>
        <w:t>entegre</w:t>
      </w:r>
      <w:proofErr w:type="gramEnd"/>
      <w:r>
        <w:t xml:space="preserve"> edilmiştir.</w:t>
      </w:r>
    </w:p>
    <w:p w:rsidR="0055263F" w:rsidRDefault="0055263F" w:rsidP="0055263F">
      <w:pPr>
        <w:pStyle w:val="NormalWeb"/>
      </w:pPr>
      <w:r>
        <w:t>Bu sayede vatandaşlarımız hızlı, güvenli ve temas gerektirmeyen bir ödeme deneyimi ile toplu taşıma hizmetlerinden kolaylıkla faydalanabilmektedir.</w:t>
      </w:r>
    </w:p>
    <w:p w:rsidR="0055263F" w:rsidRDefault="001A5A9B" w:rsidP="0055263F">
      <w:r>
        <w:pict>
          <v:rect id="_x0000_i1030" style="width:0;height:1.5pt" o:hralign="center" o:hrstd="t" o:hr="t" fillcolor="#a0a0a0" stroked="f"/>
        </w:pict>
      </w:r>
    </w:p>
    <w:p w:rsidR="0055263F" w:rsidRDefault="0055263F" w:rsidP="0055263F">
      <w:pPr>
        <w:pStyle w:val="Balk3"/>
      </w:pPr>
      <w:r>
        <w:rPr>
          <w:rStyle w:val="Gl"/>
          <w:b/>
          <w:bCs/>
        </w:rPr>
        <w:t>Akıllı Durak Sistemleri</w:t>
      </w:r>
    </w:p>
    <w:p w:rsidR="0055263F" w:rsidRDefault="0055263F" w:rsidP="0055263F">
      <w:pPr>
        <w:pStyle w:val="NormalWeb"/>
      </w:pPr>
      <w:r>
        <w:t>2025 yılı itibarıyla şehir genelinde Akıllı Durak Sistemleri devreye alınmıştır.</w:t>
      </w:r>
    </w:p>
    <w:p w:rsidR="0055263F" w:rsidRDefault="0055263F" w:rsidP="0055263F">
      <w:pPr>
        <w:pStyle w:val="NormalWeb"/>
      </w:pPr>
      <w:r>
        <w:t>Bu sistem sayesinde:</w:t>
      </w:r>
    </w:p>
    <w:p w:rsidR="0055263F" w:rsidRDefault="0055263F" w:rsidP="0055263F">
      <w:pPr>
        <w:pStyle w:val="NormalWeb"/>
        <w:numPr>
          <w:ilvl w:val="0"/>
          <w:numId w:val="37"/>
        </w:numPr>
      </w:pPr>
      <w:r>
        <w:t>Vatandaşlar, bekledikleri otobüsün durağa kaç dakika içinde ulaşacağını anlık olarak takip edebilmektedir</w:t>
      </w:r>
    </w:p>
    <w:p w:rsidR="0055263F" w:rsidRDefault="0055263F" w:rsidP="0055263F">
      <w:pPr>
        <w:pStyle w:val="NormalWeb"/>
        <w:numPr>
          <w:ilvl w:val="0"/>
          <w:numId w:val="37"/>
        </w:numPr>
      </w:pPr>
      <w:r>
        <w:t>Hat ve sefer bilgileri dijital ekranlar üzerinden görüntülenebilmektedir</w:t>
      </w:r>
    </w:p>
    <w:p w:rsidR="0055263F" w:rsidRDefault="0055263F" w:rsidP="0055263F">
      <w:pPr>
        <w:pStyle w:val="NormalWeb"/>
        <w:numPr>
          <w:ilvl w:val="0"/>
          <w:numId w:val="37"/>
        </w:numPr>
      </w:pPr>
      <w:r>
        <w:t>Bekleme süreleri daha verimli planlanarak zaman kaybı en aza indirilmektedir</w:t>
      </w:r>
    </w:p>
    <w:p w:rsidR="0055263F" w:rsidRDefault="0055263F" w:rsidP="0055263F">
      <w:pPr>
        <w:pStyle w:val="NormalWeb"/>
      </w:pPr>
      <w:r>
        <w:t>Akıllı durak uygulaması, şehir içi ulaşımı daha öngörülebilir, konforlu ve kullanıcı dostu hale getirerek önemli bir kolaylık sağlamıştır.</w:t>
      </w:r>
    </w:p>
    <w:p w:rsidR="0055263F" w:rsidRDefault="001A5A9B" w:rsidP="0055263F">
      <w:r>
        <w:pict>
          <v:rect id="_x0000_i1031" style="width:0;height:1.5pt" o:hralign="center" o:hrstd="t" o:hr="t" fillcolor="#a0a0a0" stroked="f"/>
        </w:pict>
      </w:r>
    </w:p>
    <w:p w:rsidR="0055263F" w:rsidRDefault="0055263F" w:rsidP="0055263F">
      <w:pPr>
        <w:pStyle w:val="Balk3"/>
      </w:pPr>
      <w:r>
        <w:rPr>
          <w:rStyle w:val="Gl"/>
          <w:b/>
          <w:bCs/>
        </w:rPr>
        <w:t>Araç Takip ve Veri Yönetimi</w:t>
      </w:r>
    </w:p>
    <w:p w:rsidR="0055263F" w:rsidRDefault="0055263F" w:rsidP="0055263F">
      <w:pPr>
        <w:pStyle w:val="NormalWeb"/>
        <w:numPr>
          <w:ilvl w:val="0"/>
          <w:numId w:val="38"/>
        </w:numPr>
      </w:pPr>
      <w:r>
        <w:t>GPS tabanlı araç takip sistemi aktif olarak kullanılmaktadır</w:t>
      </w:r>
    </w:p>
    <w:p w:rsidR="0055263F" w:rsidRDefault="0055263F" w:rsidP="0055263F">
      <w:pPr>
        <w:pStyle w:val="NormalWeb"/>
        <w:numPr>
          <w:ilvl w:val="0"/>
          <w:numId w:val="38"/>
        </w:numPr>
      </w:pPr>
      <w:r>
        <w:lastRenderedPageBreak/>
        <w:t>Hat ve sefer planlamaları veri analizleri ile optimize edilmektedir</w:t>
      </w:r>
    </w:p>
    <w:p w:rsidR="0055263F" w:rsidRDefault="0055263F" w:rsidP="0055263F">
      <w:pPr>
        <w:pStyle w:val="NormalWeb"/>
        <w:numPr>
          <w:ilvl w:val="0"/>
          <w:numId w:val="38"/>
        </w:numPr>
      </w:pPr>
      <w:r>
        <w:t>Yolcu yoğunluk verileri doğrultusunda dinamik planlama yapılmaktadır</w:t>
      </w:r>
    </w:p>
    <w:p w:rsidR="0055263F" w:rsidRDefault="001A5A9B" w:rsidP="0055263F">
      <w:r>
        <w:pict>
          <v:rect id="_x0000_i1032" style="width:0;height:1.5pt" o:hralign="center" o:hrstd="t" o:hr="t" fillcolor="#a0a0a0" stroked="f"/>
        </w:pict>
      </w:r>
    </w:p>
    <w:p w:rsidR="0055263F" w:rsidRDefault="0055263F" w:rsidP="0055263F">
      <w:pPr>
        <w:pStyle w:val="Balk2"/>
      </w:pPr>
      <w:r>
        <w:rPr>
          <w:rStyle w:val="Gl"/>
          <w:b w:val="0"/>
          <w:bCs w:val="0"/>
        </w:rPr>
        <w:t>5. Güvenlik ve Denetim Faaliyetleri</w:t>
      </w:r>
    </w:p>
    <w:p w:rsidR="0055263F" w:rsidRDefault="0055263F" w:rsidP="0055263F">
      <w:pPr>
        <w:pStyle w:val="NormalWeb"/>
        <w:numPr>
          <w:ilvl w:val="0"/>
          <w:numId w:val="39"/>
        </w:numPr>
      </w:pPr>
      <w:r>
        <w:t>Araç içi kamera ve ses kayıt sistemleri ile toplu taşıma araçları 7/24 izlenmektedir</w:t>
      </w:r>
    </w:p>
    <w:p w:rsidR="0055263F" w:rsidRDefault="0055263F" w:rsidP="0055263F">
      <w:pPr>
        <w:pStyle w:val="NormalWeb"/>
        <w:numPr>
          <w:ilvl w:val="0"/>
          <w:numId w:val="39"/>
        </w:numPr>
      </w:pPr>
      <w:r>
        <w:t>Personelin kılık kıyafet ve hizmet standartlarına uygunluğu düzenli olarak denetlenmektedir</w:t>
      </w:r>
    </w:p>
    <w:p w:rsidR="0055263F" w:rsidRDefault="0055263F" w:rsidP="0055263F">
      <w:pPr>
        <w:pStyle w:val="NormalWeb"/>
        <w:numPr>
          <w:ilvl w:val="0"/>
          <w:numId w:val="39"/>
        </w:numPr>
      </w:pPr>
      <w:r>
        <w:t xml:space="preserve">Vatandaş talepleri ve </w:t>
      </w:r>
      <w:proofErr w:type="gramStart"/>
      <w:r>
        <w:t>şikayetleri</w:t>
      </w:r>
      <w:proofErr w:type="gramEnd"/>
      <w:r>
        <w:t xml:space="preserve"> çağrı merkezi aracılığıyla değerlendirilmekte ve sonuçlandırılmaktadır</w:t>
      </w:r>
    </w:p>
    <w:p w:rsidR="0055263F" w:rsidRDefault="0055263F" w:rsidP="0055263F">
      <w:pPr>
        <w:pStyle w:val="NormalWeb"/>
        <w:numPr>
          <w:ilvl w:val="0"/>
          <w:numId w:val="39"/>
        </w:numPr>
      </w:pPr>
      <w:r>
        <w:t>Araç bakım ve onarım işlemleri düzenli olarak yapılmakta ve kayıt altına alınmaktadır</w:t>
      </w:r>
    </w:p>
    <w:p w:rsidR="0055263F" w:rsidRDefault="001A5A9B" w:rsidP="0055263F">
      <w:r>
        <w:pict>
          <v:rect id="_x0000_i1033" style="width:0;height:1.5pt" o:hralign="center" o:hrstd="t" o:hr="t" fillcolor="#a0a0a0" stroked="f"/>
        </w:pict>
      </w:r>
    </w:p>
    <w:p w:rsidR="0055263F" w:rsidRDefault="0055263F" w:rsidP="0055263F">
      <w:pPr>
        <w:pStyle w:val="Balk2"/>
      </w:pPr>
      <w:r>
        <w:rPr>
          <w:rStyle w:val="Gl"/>
          <w:b w:val="0"/>
          <w:bCs w:val="0"/>
        </w:rPr>
        <w:t>6. Temizlik ve Hijyen</w:t>
      </w:r>
    </w:p>
    <w:p w:rsidR="0055263F" w:rsidRDefault="0055263F" w:rsidP="0055263F">
      <w:pPr>
        <w:pStyle w:val="NormalWeb"/>
      </w:pPr>
      <w:r>
        <w:t xml:space="preserve">Toplu taşıma araçlarımızın temizlik işlemleri 100. Yıl Otobüs </w:t>
      </w:r>
      <w:proofErr w:type="spellStart"/>
      <w:r>
        <w:t>Garajı’nda</w:t>
      </w:r>
      <w:proofErr w:type="spellEnd"/>
      <w:r>
        <w:t xml:space="preserve"> bulunan araç yıkama sahasında düzenli olarak yapılmakta olup, günlük temizlik ve periyodik dezenfeksiyon işlemleri titizlikle uygulanmaktadır.</w:t>
      </w:r>
    </w:p>
    <w:p w:rsidR="0055263F" w:rsidRDefault="001A5A9B" w:rsidP="0055263F">
      <w:r>
        <w:pict>
          <v:rect id="_x0000_i1034" style="width:0;height:1.5pt" o:hralign="center" o:hrstd="t" o:hr="t" fillcolor="#a0a0a0" stroked="f"/>
        </w:pict>
      </w:r>
    </w:p>
    <w:p w:rsidR="0055263F" w:rsidRDefault="0055263F" w:rsidP="0055263F">
      <w:pPr>
        <w:pStyle w:val="Balk2"/>
      </w:pPr>
      <w:r>
        <w:rPr>
          <w:rStyle w:val="Gl"/>
          <w:b w:val="0"/>
          <w:bCs w:val="0"/>
        </w:rPr>
        <w:t>7. Otopark Hizmetleri</w:t>
      </w:r>
    </w:p>
    <w:p w:rsidR="0055263F" w:rsidRDefault="0055263F" w:rsidP="0055263F">
      <w:pPr>
        <w:pStyle w:val="NormalWeb"/>
      </w:pPr>
      <w:r>
        <w:t>2025 yılı itibarıyla Karabük şehir merkezinde;</w:t>
      </w:r>
    </w:p>
    <w:p w:rsidR="0055263F" w:rsidRDefault="0055263F" w:rsidP="0055263F">
      <w:pPr>
        <w:pStyle w:val="NormalWeb"/>
        <w:numPr>
          <w:ilvl w:val="0"/>
          <w:numId w:val="40"/>
        </w:numPr>
      </w:pPr>
      <w:r>
        <w:t>11 cadde ve sokakta</w:t>
      </w:r>
    </w:p>
    <w:p w:rsidR="0055263F" w:rsidRDefault="0055263F" w:rsidP="0055263F">
      <w:pPr>
        <w:pStyle w:val="NormalWeb"/>
        <w:numPr>
          <w:ilvl w:val="0"/>
          <w:numId w:val="40"/>
        </w:numPr>
      </w:pPr>
      <w:r>
        <w:t>1 kapalı otopark</w:t>
      </w:r>
    </w:p>
    <w:p w:rsidR="0055263F" w:rsidRDefault="0055263F" w:rsidP="0055263F">
      <w:pPr>
        <w:pStyle w:val="NormalWeb"/>
        <w:numPr>
          <w:ilvl w:val="0"/>
          <w:numId w:val="40"/>
        </w:numPr>
      </w:pPr>
      <w:r>
        <w:t>2 açık otopark</w:t>
      </w:r>
    </w:p>
    <w:p w:rsidR="0055263F" w:rsidRDefault="0055263F" w:rsidP="0055263F">
      <w:pPr>
        <w:pStyle w:val="NormalWeb"/>
      </w:pPr>
      <w:proofErr w:type="gramStart"/>
      <w:r>
        <w:t>olmak</w:t>
      </w:r>
      <w:proofErr w:type="gramEnd"/>
      <w:r>
        <w:t xml:space="preserve"> üzere toplam 13 bölgede otopark hizmeti sunulmaktadır.</w:t>
      </w:r>
    </w:p>
    <w:p w:rsidR="0055263F" w:rsidRDefault="0055263F" w:rsidP="0055263F">
      <w:pPr>
        <w:pStyle w:val="NormalWeb"/>
      </w:pPr>
      <w:r>
        <w:t>Otopark hizmetlerinde teknolojik dönüşüm gerçekleştirilmiş olup:</w:t>
      </w:r>
    </w:p>
    <w:p w:rsidR="0055263F" w:rsidRDefault="0055263F" w:rsidP="0055263F">
      <w:pPr>
        <w:pStyle w:val="NormalWeb"/>
        <w:numPr>
          <w:ilvl w:val="0"/>
          <w:numId w:val="41"/>
        </w:numPr>
      </w:pPr>
      <w:r>
        <w:t xml:space="preserve">Kullanılan cihaz sayısı </w:t>
      </w:r>
      <w:r>
        <w:rPr>
          <w:rStyle w:val="Gl"/>
        </w:rPr>
        <w:t xml:space="preserve">24’ten 20’ye düşürülerek </w:t>
      </w:r>
      <w:proofErr w:type="spellStart"/>
      <w:r>
        <w:rPr>
          <w:rStyle w:val="Gl"/>
        </w:rPr>
        <w:t>operasyonel</w:t>
      </w:r>
      <w:proofErr w:type="spellEnd"/>
      <w:r>
        <w:rPr>
          <w:rStyle w:val="Gl"/>
        </w:rPr>
        <w:t xml:space="preserve"> verimlilik artırılmıştır</w:t>
      </w:r>
    </w:p>
    <w:p w:rsidR="0055263F" w:rsidRDefault="0055263F" w:rsidP="0055263F">
      <w:pPr>
        <w:pStyle w:val="NormalWeb"/>
        <w:numPr>
          <w:ilvl w:val="0"/>
          <w:numId w:val="41"/>
        </w:numPr>
      </w:pPr>
      <w:proofErr w:type="gramStart"/>
      <w:r>
        <w:rPr>
          <w:rStyle w:val="Gl"/>
        </w:rPr>
        <w:t xml:space="preserve">HGS </w:t>
      </w:r>
      <w:r w:rsidR="00896BEA">
        <w:rPr>
          <w:rStyle w:val="Gl"/>
        </w:rPr>
        <w:t xml:space="preserve"> Tahsilat</w:t>
      </w:r>
      <w:proofErr w:type="gramEnd"/>
      <w:r>
        <w:rPr>
          <w:rStyle w:val="Gl"/>
        </w:rPr>
        <w:t>(Hızlı Geçiş Sistemi) altyapısına geçilerek</w:t>
      </w:r>
      <w:r>
        <w:t xml:space="preserve"> giriş-çıkış işlemleri daha hızlı ve kontrollü hale getirilmiştir</w:t>
      </w:r>
    </w:p>
    <w:p w:rsidR="0055263F" w:rsidRDefault="0055263F" w:rsidP="0055263F">
      <w:pPr>
        <w:pStyle w:val="NormalWeb"/>
        <w:numPr>
          <w:ilvl w:val="0"/>
          <w:numId w:val="41"/>
        </w:numPr>
      </w:pPr>
      <w:r>
        <w:t xml:space="preserve">Yeni sistem ile otopark alanlarında </w:t>
      </w:r>
      <w:r>
        <w:rPr>
          <w:rStyle w:val="Gl"/>
        </w:rPr>
        <w:t xml:space="preserve">düzen, </w:t>
      </w:r>
      <w:proofErr w:type="spellStart"/>
      <w:r>
        <w:rPr>
          <w:rStyle w:val="Gl"/>
        </w:rPr>
        <w:t>denetlenebilirlik</w:t>
      </w:r>
      <w:proofErr w:type="spellEnd"/>
      <w:r>
        <w:rPr>
          <w:rStyle w:val="Gl"/>
        </w:rPr>
        <w:t xml:space="preserve"> ve gelir takibi</w:t>
      </w:r>
      <w:r>
        <w:t xml:space="preserve"> daha etkin hale getirilmiştir</w:t>
      </w:r>
    </w:p>
    <w:p w:rsidR="0055263F" w:rsidRDefault="0055263F" w:rsidP="0055263F">
      <w:pPr>
        <w:pStyle w:val="NormalWeb"/>
      </w:pPr>
      <w:r>
        <w:t>Kapalı otopark alanında pazar günleri otomobil pazarı kurulmaya devam etmektedir.</w:t>
      </w:r>
    </w:p>
    <w:p w:rsidR="0055263F" w:rsidRDefault="001A5A9B" w:rsidP="0055263F">
      <w:r>
        <w:pict>
          <v:rect id="_x0000_i1035" style="width:0;height:1.5pt" o:hralign="center" o:hrstd="t" o:hr="t" fillcolor="#a0a0a0" stroked="f"/>
        </w:pict>
      </w:r>
    </w:p>
    <w:p w:rsidR="0055263F" w:rsidRDefault="0055263F" w:rsidP="0055263F">
      <w:pPr>
        <w:pStyle w:val="Balk2"/>
      </w:pPr>
      <w:r>
        <w:rPr>
          <w:rStyle w:val="Gl"/>
          <w:b w:val="0"/>
          <w:bCs w:val="0"/>
        </w:rPr>
        <w:t>8. Kamu Tasarruf Tedbirleri</w:t>
      </w:r>
    </w:p>
    <w:p w:rsidR="0055263F" w:rsidRDefault="0055263F" w:rsidP="0055263F">
      <w:pPr>
        <w:pStyle w:val="NormalWeb"/>
      </w:pPr>
      <w:r>
        <w:t>Kamu kaynaklarının etkin ve verimli kullanılması amacıyla 2025 yılında aşağıdaki tasarruf tedbirleri uygulanmıştır:</w:t>
      </w:r>
    </w:p>
    <w:p w:rsidR="0055263F" w:rsidRDefault="0055263F" w:rsidP="0055263F">
      <w:pPr>
        <w:pStyle w:val="NormalWeb"/>
        <w:numPr>
          <w:ilvl w:val="0"/>
          <w:numId w:val="42"/>
        </w:numPr>
      </w:pPr>
      <w:r>
        <w:t>Personel yapısı optimize edilmiştir</w:t>
      </w:r>
    </w:p>
    <w:p w:rsidR="0055263F" w:rsidRDefault="0055263F" w:rsidP="0055263F">
      <w:pPr>
        <w:pStyle w:val="NormalWeb"/>
        <w:numPr>
          <w:ilvl w:val="0"/>
          <w:numId w:val="42"/>
        </w:numPr>
      </w:pPr>
      <w:r>
        <w:lastRenderedPageBreak/>
        <w:t>Akaryakıt tüketimini azaltmaya yönelik sürüş teknikleri uygulanmıştır</w:t>
      </w:r>
    </w:p>
    <w:p w:rsidR="0055263F" w:rsidRDefault="0055263F" w:rsidP="0055263F">
      <w:pPr>
        <w:pStyle w:val="NormalWeb"/>
        <w:numPr>
          <w:ilvl w:val="0"/>
          <w:numId w:val="42"/>
        </w:numPr>
      </w:pPr>
      <w:r>
        <w:t>Elektrik ve veri hatları kullanımında tasarruf sağlanmıştır</w:t>
      </w:r>
    </w:p>
    <w:p w:rsidR="0055263F" w:rsidRDefault="0055263F" w:rsidP="0055263F">
      <w:pPr>
        <w:pStyle w:val="NormalWeb"/>
        <w:numPr>
          <w:ilvl w:val="0"/>
          <w:numId w:val="42"/>
        </w:numPr>
      </w:pPr>
      <w:r>
        <w:t>Kırtasiye giderleri dijitalleşme ile azaltılmıştır</w:t>
      </w:r>
    </w:p>
    <w:p w:rsidR="0055263F" w:rsidRDefault="0055263F" w:rsidP="0055263F">
      <w:pPr>
        <w:pStyle w:val="NormalWeb"/>
        <w:numPr>
          <w:ilvl w:val="0"/>
          <w:numId w:val="42"/>
        </w:numPr>
      </w:pPr>
      <w:r>
        <w:t>Yönetim kurulu üyelerine huzur hakkı ödenmemektedir</w:t>
      </w:r>
    </w:p>
    <w:p w:rsidR="0055263F" w:rsidRDefault="001A5A9B" w:rsidP="0055263F">
      <w:r>
        <w:pict>
          <v:rect id="_x0000_i1036" style="width:0;height:1.5pt" o:hralign="center" o:hrstd="t" o:hr="t" fillcolor="#a0a0a0" stroked="f"/>
        </w:pict>
      </w:r>
    </w:p>
    <w:p w:rsidR="0055263F" w:rsidRDefault="0055263F" w:rsidP="0055263F">
      <w:pPr>
        <w:pStyle w:val="Balk2"/>
      </w:pPr>
      <w:r>
        <w:rPr>
          <w:rStyle w:val="Gl"/>
          <w:b w:val="0"/>
          <w:bCs w:val="0"/>
        </w:rPr>
        <w:t>9. Araç ve Personel Durumu</w:t>
      </w:r>
    </w:p>
    <w:p w:rsidR="0055263F" w:rsidRDefault="0055263F" w:rsidP="0055263F">
      <w:pPr>
        <w:pStyle w:val="Balk3"/>
      </w:pPr>
      <w:r>
        <w:rPr>
          <w:rStyle w:val="Gl"/>
          <w:b/>
          <w:bCs/>
        </w:rPr>
        <w:t>Araç Envanteri</w:t>
      </w:r>
    </w:p>
    <w:p w:rsidR="0055263F" w:rsidRDefault="0055263F" w:rsidP="0055263F">
      <w:pPr>
        <w:pStyle w:val="NormalWeb"/>
        <w:numPr>
          <w:ilvl w:val="0"/>
          <w:numId w:val="43"/>
        </w:numPr>
      </w:pPr>
      <w:r>
        <w:t>43 adet Karsan Jest</w:t>
      </w:r>
    </w:p>
    <w:p w:rsidR="0055263F" w:rsidRDefault="0055263F" w:rsidP="0055263F">
      <w:pPr>
        <w:pStyle w:val="NormalWeb"/>
        <w:numPr>
          <w:ilvl w:val="0"/>
          <w:numId w:val="43"/>
        </w:numPr>
      </w:pPr>
      <w:r>
        <w:t xml:space="preserve">10 adet BMC </w:t>
      </w:r>
      <w:proofErr w:type="spellStart"/>
      <w:r>
        <w:t>Procity</w:t>
      </w:r>
      <w:proofErr w:type="spellEnd"/>
      <w:r>
        <w:t xml:space="preserve"> otobüs</w:t>
      </w:r>
    </w:p>
    <w:p w:rsidR="0055263F" w:rsidRDefault="0055263F" w:rsidP="0055263F">
      <w:pPr>
        <w:pStyle w:val="NormalWeb"/>
        <w:numPr>
          <w:ilvl w:val="0"/>
          <w:numId w:val="43"/>
        </w:numPr>
      </w:pPr>
      <w:r>
        <w:t>20 adet otopark yazarkasa cihazı</w:t>
      </w:r>
    </w:p>
    <w:p w:rsidR="0055263F" w:rsidRDefault="0055263F" w:rsidP="0055263F">
      <w:pPr>
        <w:pStyle w:val="Balk3"/>
      </w:pPr>
      <w:r>
        <w:rPr>
          <w:rStyle w:val="Gl"/>
          <w:b/>
          <w:bCs/>
        </w:rPr>
        <w:t>Personel Durumu</w:t>
      </w:r>
    </w:p>
    <w:p w:rsidR="0055263F" w:rsidRDefault="0055263F" w:rsidP="0055263F">
      <w:pPr>
        <w:pStyle w:val="NormalWeb"/>
        <w:numPr>
          <w:ilvl w:val="0"/>
          <w:numId w:val="44"/>
        </w:numPr>
      </w:pPr>
      <w:r>
        <w:t xml:space="preserve">Toplam personel sayısı: </w:t>
      </w:r>
      <w:r>
        <w:rPr>
          <w:rStyle w:val="Gl"/>
        </w:rPr>
        <w:t>177 kişi</w:t>
      </w:r>
    </w:p>
    <w:p w:rsidR="0055263F" w:rsidRDefault="001A5A9B" w:rsidP="0055263F">
      <w:r>
        <w:pict>
          <v:rect id="_x0000_i1037" style="width:0;height:1.5pt" o:hralign="center" o:hrstd="t" o:hr="t" fillcolor="#a0a0a0" stroked="f"/>
        </w:pict>
      </w:r>
    </w:p>
    <w:p w:rsidR="0055263F" w:rsidRDefault="0055263F" w:rsidP="0055263F">
      <w:pPr>
        <w:pStyle w:val="Balk2"/>
      </w:pPr>
      <w:r>
        <w:rPr>
          <w:rStyle w:val="Gl"/>
          <w:b w:val="0"/>
          <w:bCs w:val="0"/>
        </w:rPr>
        <w:t>10. Mali Veriler</w:t>
      </w:r>
    </w:p>
    <w:p w:rsidR="0055263F" w:rsidRDefault="0055263F" w:rsidP="0055263F">
      <w:pPr>
        <w:pStyle w:val="Balk3"/>
      </w:pPr>
      <w:r>
        <w:rPr>
          <w:rStyle w:val="Gl"/>
          <w:b/>
          <w:bCs/>
        </w:rPr>
        <w:t>Otopark Gelirleri (2025 Aralık)</w:t>
      </w:r>
    </w:p>
    <w:p w:rsidR="0055263F" w:rsidRDefault="0055263F" w:rsidP="0055263F">
      <w:pPr>
        <w:pStyle w:val="NormalWeb"/>
        <w:numPr>
          <w:ilvl w:val="0"/>
          <w:numId w:val="45"/>
        </w:numPr>
      </w:pPr>
      <w:r>
        <w:t xml:space="preserve">Cadde/Sokak Gelirleri: </w:t>
      </w:r>
      <w:r w:rsidR="008B4558">
        <w:t>552.423,50</w:t>
      </w:r>
      <w:r>
        <w:t xml:space="preserve"> TL</w:t>
      </w:r>
    </w:p>
    <w:p w:rsidR="0055263F" w:rsidRDefault="0055263F" w:rsidP="0055263F">
      <w:pPr>
        <w:pStyle w:val="NormalWeb"/>
        <w:numPr>
          <w:ilvl w:val="0"/>
          <w:numId w:val="45"/>
        </w:numPr>
      </w:pPr>
      <w:r>
        <w:t xml:space="preserve">Abone Gelirleri: </w:t>
      </w:r>
      <w:r w:rsidR="00896BEA">
        <w:t>128</w:t>
      </w:r>
      <w:r>
        <w:t>.</w:t>
      </w:r>
      <w:r w:rsidR="00896BEA">
        <w:t>54</w:t>
      </w:r>
      <w:r>
        <w:t>0,00 TL</w:t>
      </w:r>
    </w:p>
    <w:p w:rsidR="0055263F" w:rsidRDefault="0055263F" w:rsidP="0055263F">
      <w:pPr>
        <w:pStyle w:val="NormalWeb"/>
        <w:numPr>
          <w:ilvl w:val="0"/>
          <w:numId w:val="45"/>
        </w:numPr>
      </w:pPr>
      <w:r>
        <w:t xml:space="preserve">Balık Pazarı Otopark Gelirleri: </w:t>
      </w:r>
      <w:r w:rsidR="008B4558">
        <w:t>73</w:t>
      </w:r>
      <w:r>
        <w:t>.</w:t>
      </w:r>
      <w:r w:rsidR="008B4558">
        <w:t>83</w:t>
      </w:r>
      <w:r>
        <w:t>0,00 TL</w:t>
      </w:r>
    </w:p>
    <w:p w:rsidR="0055263F" w:rsidRDefault="0055263F" w:rsidP="0055263F">
      <w:pPr>
        <w:pStyle w:val="NormalWeb"/>
      </w:pPr>
      <w:r>
        <w:rPr>
          <w:rStyle w:val="Gl"/>
        </w:rPr>
        <w:t>Toplam:</w:t>
      </w:r>
      <w:r>
        <w:t xml:space="preserve"> </w:t>
      </w:r>
      <w:r w:rsidR="008B4558">
        <w:t>754.793,50</w:t>
      </w:r>
      <w:r>
        <w:t xml:space="preserve"> TL</w:t>
      </w:r>
    </w:p>
    <w:p w:rsidR="0055263F" w:rsidRDefault="001A5A9B" w:rsidP="0055263F">
      <w:r>
        <w:pict>
          <v:rect id="_x0000_i1038" style="width:0;height:1.5pt" o:hralign="center" o:hrstd="t" o:hr="t" fillcolor="#a0a0a0" stroked="f"/>
        </w:pict>
      </w:r>
    </w:p>
    <w:p w:rsidR="0055263F" w:rsidRDefault="0055263F" w:rsidP="0055263F">
      <w:pPr>
        <w:pStyle w:val="Balk3"/>
      </w:pPr>
      <w:r>
        <w:rPr>
          <w:rStyle w:val="Gl"/>
          <w:b/>
          <w:bCs/>
        </w:rPr>
        <w:t>Toplu Taşıma Gelirleri (2025)</w:t>
      </w:r>
    </w:p>
    <w:p w:rsidR="0055263F" w:rsidRDefault="0055263F" w:rsidP="0055263F">
      <w:pPr>
        <w:pStyle w:val="NormalWeb"/>
        <w:numPr>
          <w:ilvl w:val="0"/>
          <w:numId w:val="46"/>
        </w:numPr>
      </w:pPr>
      <w:r>
        <w:t xml:space="preserve">Karabük Belediye Başkanlığı Gelir Desteği: </w:t>
      </w:r>
      <w:r w:rsidR="008B4558">
        <w:t>64.328.696,01</w:t>
      </w:r>
      <w:r>
        <w:t xml:space="preserve"> TL</w:t>
      </w:r>
    </w:p>
    <w:p w:rsidR="0055263F" w:rsidRDefault="0055263F" w:rsidP="0055263F">
      <w:pPr>
        <w:pStyle w:val="NormalWeb"/>
        <w:numPr>
          <w:ilvl w:val="0"/>
          <w:numId w:val="46"/>
        </w:numPr>
      </w:pPr>
      <w:r>
        <w:t xml:space="preserve">Muhtelif Biniş Gelirleri: </w:t>
      </w:r>
      <w:r w:rsidR="008B4558">
        <w:t>82.063.669,63</w:t>
      </w:r>
      <w:r>
        <w:t xml:space="preserve"> TL</w:t>
      </w:r>
    </w:p>
    <w:p w:rsidR="0055263F" w:rsidRDefault="0055263F" w:rsidP="0055263F">
      <w:pPr>
        <w:pStyle w:val="NormalWeb"/>
      </w:pPr>
      <w:r>
        <w:rPr>
          <w:rStyle w:val="Gl"/>
        </w:rPr>
        <w:t>Toplam Gelir:</w:t>
      </w:r>
      <w:r>
        <w:t xml:space="preserve"> </w:t>
      </w:r>
      <w:r w:rsidR="008B4558">
        <w:t>146.392.365,64</w:t>
      </w:r>
      <w:r>
        <w:t xml:space="preserve"> TL</w:t>
      </w:r>
    </w:p>
    <w:p w:rsidR="0055263F" w:rsidRDefault="001A5A9B" w:rsidP="0055263F">
      <w:r>
        <w:pict>
          <v:rect id="_x0000_i1039" style="width:0;height:1.5pt" o:hralign="center" o:hrstd="t" o:hr="t" fillcolor="#a0a0a0" stroked="f"/>
        </w:pict>
      </w:r>
    </w:p>
    <w:p w:rsidR="008B4558" w:rsidRDefault="008B4558" w:rsidP="008B4558">
      <w:pPr>
        <w:pStyle w:val="Balk3"/>
      </w:pPr>
      <w:r>
        <w:rPr>
          <w:rStyle w:val="Gl"/>
          <w:b/>
          <w:bCs/>
        </w:rPr>
        <w:t>Yıl Sonu Mali Sonuç (Güncellenmiş)</w:t>
      </w:r>
    </w:p>
    <w:p w:rsidR="008B4558" w:rsidRDefault="008B4558" w:rsidP="008B4558">
      <w:pPr>
        <w:pStyle w:val="NormalWeb"/>
        <w:numPr>
          <w:ilvl w:val="0"/>
          <w:numId w:val="49"/>
        </w:numPr>
      </w:pPr>
      <w:r>
        <w:rPr>
          <w:rStyle w:val="Gl"/>
        </w:rPr>
        <w:t>Toplam Zarar:</w:t>
      </w:r>
      <w:r>
        <w:t xml:space="preserve"> </w:t>
      </w:r>
      <w:r w:rsidRPr="008B4558">
        <w:t>18.559.407,78</w:t>
      </w:r>
      <w:r>
        <w:t xml:space="preserve"> TL</w:t>
      </w:r>
    </w:p>
    <w:p w:rsidR="008B4558" w:rsidRDefault="008B4558" w:rsidP="008B4558">
      <w:pPr>
        <w:pStyle w:val="NormalWeb"/>
      </w:pPr>
      <w:r>
        <w:t xml:space="preserve">Şirketimiz, 2025 yılı itibarıyla mali disiplin ve etkin kaynak yönetimi kapsamında önemli bir iyileşme sağlamış olup, </w:t>
      </w:r>
      <w:r>
        <w:rPr>
          <w:rStyle w:val="Gl"/>
        </w:rPr>
        <w:t>2024 yılına kıyasla toplam zarar oranında %46 azalma</w:t>
      </w:r>
      <w:r>
        <w:t xml:space="preserve"> gerçekleşmiştir.</w:t>
      </w:r>
    </w:p>
    <w:p w:rsidR="008B4558" w:rsidRDefault="008B4558" w:rsidP="008B4558">
      <w:pPr>
        <w:pStyle w:val="NormalWeb"/>
      </w:pPr>
      <w:r>
        <w:t>Bu iyileşmede;</w:t>
      </w:r>
    </w:p>
    <w:p w:rsidR="008B4558" w:rsidRDefault="008B4558" w:rsidP="008B4558">
      <w:pPr>
        <w:pStyle w:val="NormalWeb"/>
        <w:numPr>
          <w:ilvl w:val="0"/>
          <w:numId w:val="50"/>
        </w:numPr>
      </w:pPr>
      <w:r>
        <w:lastRenderedPageBreak/>
        <w:t>Uygulanan kamu tasarruf tedbirleri</w:t>
      </w:r>
    </w:p>
    <w:p w:rsidR="008B4558" w:rsidRDefault="008B4558" w:rsidP="008B4558">
      <w:pPr>
        <w:pStyle w:val="NormalWeb"/>
        <w:numPr>
          <w:ilvl w:val="0"/>
          <w:numId w:val="50"/>
        </w:numPr>
      </w:pPr>
      <w:proofErr w:type="spellStart"/>
      <w:r>
        <w:t>Operasyonel</w:t>
      </w:r>
      <w:proofErr w:type="spellEnd"/>
      <w:r>
        <w:t xml:space="preserve"> giderlerin kontrol altına alınması</w:t>
      </w:r>
    </w:p>
    <w:p w:rsidR="008B4558" w:rsidRDefault="008B4558" w:rsidP="008B4558">
      <w:pPr>
        <w:pStyle w:val="NormalWeb"/>
        <w:numPr>
          <w:ilvl w:val="0"/>
          <w:numId w:val="50"/>
        </w:numPr>
      </w:pPr>
      <w:r>
        <w:t>Akaryakıt ve enerji tüketiminde sağlanan tasarruf</w:t>
      </w:r>
    </w:p>
    <w:p w:rsidR="008B4558" w:rsidRDefault="008B4558" w:rsidP="008B4558">
      <w:pPr>
        <w:pStyle w:val="NormalWeb"/>
        <w:numPr>
          <w:ilvl w:val="0"/>
          <w:numId w:val="50"/>
        </w:numPr>
      </w:pPr>
      <w:r>
        <w:t xml:space="preserve">Personel ve kaynak planlamasında yapılan </w:t>
      </w:r>
      <w:proofErr w:type="gramStart"/>
      <w:r>
        <w:t>optimizasyonlar</w:t>
      </w:r>
      <w:proofErr w:type="gramEnd"/>
    </w:p>
    <w:p w:rsidR="008B4558" w:rsidRDefault="008B4558" w:rsidP="008B4558">
      <w:pPr>
        <w:pStyle w:val="NormalWeb"/>
        <w:numPr>
          <w:ilvl w:val="0"/>
          <w:numId w:val="50"/>
        </w:numPr>
      </w:pPr>
      <w:r>
        <w:t>Dijitalleşme ile birlikte artan verimlilik</w:t>
      </w:r>
    </w:p>
    <w:p w:rsidR="008B4558" w:rsidRDefault="008B4558" w:rsidP="008B4558">
      <w:pPr>
        <w:pStyle w:val="NormalWeb"/>
      </w:pPr>
      <w:proofErr w:type="gramStart"/>
      <w:r>
        <w:t>etkili</w:t>
      </w:r>
      <w:proofErr w:type="gramEnd"/>
      <w:r>
        <w:t xml:space="preserve"> olmuştur.</w:t>
      </w:r>
    </w:p>
    <w:p w:rsidR="0055263F" w:rsidRDefault="001A5A9B" w:rsidP="0055263F">
      <w:r>
        <w:pict>
          <v:rect id="_x0000_i1040" style="width:0;height:1.5pt" o:hralign="center" o:hrstd="t" o:hr="t" fillcolor="#a0a0a0" stroked="f"/>
        </w:pict>
      </w:r>
    </w:p>
    <w:p w:rsidR="0055263F" w:rsidRDefault="0055263F" w:rsidP="0055263F">
      <w:pPr>
        <w:pStyle w:val="Balk2"/>
      </w:pPr>
      <w:r>
        <w:rPr>
          <w:rStyle w:val="Gl"/>
          <w:b w:val="0"/>
          <w:bCs w:val="0"/>
        </w:rPr>
        <w:t>11. Genel Değerlendirme ve Hedefler</w:t>
      </w:r>
    </w:p>
    <w:p w:rsidR="0055263F" w:rsidRDefault="0055263F" w:rsidP="0055263F">
      <w:pPr>
        <w:pStyle w:val="NormalWeb"/>
      </w:pPr>
      <w:r>
        <w:t xml:space="preserve">2025 yılı, Karabük Belediyesi Ulaşım A.Ş. için dijitalleşme, hizmet kalitesi ve </w:t>
      </w:r>
      <w:proofErr w:type="spellStart"/>
      <w:r>
        <w:t>operasyonel</w:t>
      </w:r>
      <w:proofErr w:type="spellEnd"/>
      <w:r>
        <w:t xml:space="preserve"> verimlilik açısından önemli gelişmelerin yaşandığı bir yıl olmuştur.</w:t>
      </w:r>
    </w:p>
    <w:p w:rsidR="0055263F" w:rsidRDefault="0055263F" w:rsidP="0055263F">
      <w:pPr>
        <w:pStyle w:val="NormalWeb"/>
      </w:pPr>
      <w:r>
        <w:t>Hayata geçirilen akıllı ulaşım sistemleri, temassız ödeme altyapısı ve akıllı durak uygulamaları ile vatandaş memnuniyeti artırılmış, ulaşım hizmetleri daha modern ve erişilebilir hale getirilmiştir.</w:t>
      </w:r>
    </w:p>
    <w:p w:rsidR="0055263F" w:rsidRDefault="0055263F" w:rsidP="0055263F">
      <w:pPr>
        <w:pStyle w:val="NormalWeb"/>
      </w:pPr>
      <w:r>
        <w:t>Önümüzdeki dönemde;</w:t>
      </w:r>
    </w:p>
    <w:p w:rsidR="0055263F" w:rsidRDefault="0055263F" w:rsidP="0055263F">
      <w:pPr>
        <w:pStyle w:val="NormalWeb"/>
        <w:numPr>
          <w:ilvl w:val="0"/>
          <w:numId w:val="48"/>
        </w:numPr>
      </w:pPr>
      <w:r>
        <w:t>Akıllı ulaşım sistemlerinin yaygınlaştırılması</w:t>
      </w:r>
    </w:p>
    <w:p w:rsidR="0055263F" w:rsidRDefault="0055263F" w:rsidP="0055263F">
      <w:pPr>
        <w:pStyle w:val="NormalWeb"/>
        <w:numPr>
          <w:ilvl w:val="0"/>
          <w:numId w:val="48"/>
        </w:numPr>
      </w:pPr>
      <w:r>
        <w:t>Elektrikli ve çevre dostu araçlara geçiş sürecinin başlatılması</w:t>
      </w:r>
    </w:p>
    <w:p w:rsidR="0055263F" w:rsidRDefault="0055263F" w:rsidP="0055263F">
      <w:pPr>
        <w:pStyle w:val="NormalWeb"/>
        <w:numPr>
          <w:ilvl w:val="0"/>
          <w:numId w:val="48"/>
        </w:numPr>
      </w:pPr>
      <w:r>
        <w:t>Hizmet kalitesinin daha da artırılması</w:t>
      </w:r>
    </w:p>
    <w:p w:rsidR="0055263F" w:rsidRDefault="0055263F" w:rsidP="0055263F">
      <w:pPr>
        <w:pStyle w:val="NormalWeb"/>
        <w:numPr>
          <w:ilvl w:val="0"/>
          <w:numId w:val="48"/>
        </w:numPr>
      </w:pPr>
      <w:proofErr w:type="spellStart"/>
      <w:r>
        <w:t>Operasyonel</w:t>
      </w:r>
      <w:proofErr w:type="spellEnd"/>
      <w:r>
        <w:t xml:space="preserve"> maliyetlerin düşürülmesi</w:t>
      </w:r>
    </w:p>
    <w:p w:rsidR="0055263F" w:rsidRDefault="0055263F" w:rsidP="0055263F">
      <w:pPr>
        <w:pStyle w:val="NormalWeb"/>
        <w:numPr>
          <w:ilvl w:val="0"/>
          <w:numId w:val="48"/>
        </w:numPr>
      </w:pPr>
      <w:r>
        <w:t>Vatandaş memnuniyetinin en üst seviyeye çıkarılması</w:t>
      </w:r>
    </w:p>
    <w:p w:rsidR="0055263F" w:rsidRDefault="0055263F" w:rsidP="0055263F">
      <w:pPr>
        <w:pStyle w:val="NormalWeb"/>
      </w:pPr>
      <w:proofErr w:type="gramStart"/>
      <w:r>
        <w:t>hedeflenmektedir</w:t>
      </w:r>
      <w:proofErr w:type="gramEnd"/>
      <w:r>
        <w:t>.</w:t>
      </w:r>
    </w:p>
    <w:p w:rsidR="0055263F" w:rsidRDefault="001A5A9B" w:rsidP="0055263F">
      <w:r>
        <w:pict>
          <v:rect id="_x0000_i1041" style="width:0;height:1.5pt" o:hralign="center" o:hrstd="t" o:hr="t" fillcolor="#a0a0a0" stroked="f"/>
        </w:pict>
      </w:r>
    </w:p>
    <w:p w:rsidR="0055263F" w:rsidRDefault="0055263F" w:rsidP="0055263F">
      <w:pPr>
        <w:pStyle w:val="Balk2"/>
      </w:pPr>
      <w:r>
        <w:rPr>
          <w:rStyle w:val="Gl"/>
          <w:b w:val="0"/>
          <w:bCs w:val="0"/>
        </w:rPr>
        <w:t>Ek-2: Üst Yöneticinin İç Kontrol Güvence Beyanı</w:t>
      </w:r>
    </w:p>
    <w:p w:rsidR="00484D43" w:rsidRPr="005F180D" w:rsidRDefault="00484D43" w:rsidP="00484D43">
      <w:pPr>
        <w:spacing w:line="360" w:lineRule="auto"/>
        <w:jc w:val="both"/>
        <w:rPr>
          <w:b/>
        </w:rPr>
      </w:pPr>
      <w:r w:rsidRPr="007B1288">
        <w:rPr>
          <w:b/>
        </w:rPr>
        <w:t xml:space="preserve"> İÇ KONTROL GÜVENCE BEYANI</w:t>
      </w:r>
    </w:p>
    <w:p w:rsidR="00484D43" w:rsidRDefault="00484D43" w:rsidP="00484D43">
      <w:pPr>
        <w:shd w:val="clear" w:color="auto" w:fill="FFFFFF"/>
        <w:ind w:firstLine="567"/>
        <w:jc w:val="both"/>
        <w:rPr>
          <w:color w:val="1C283D"/>
        </w:rPr>
      </w:pPr>
      <w:r w:rsidRPr="00066DC6">
        <w:rPr>
          <w:color w:val="1C283D"/>
        </w:rPr>
        <w:t>Üst yönetici olarak yetkim dâhilinde; </w:t>
      </w:r>
    </w:p>
    <w:p w:rsidR="00484D43" w:rsidRPr="005F5398" w:rsidRDefault="00484D43" w:rsidP="00484D43">
      <w:pPr>
        <w:shd w:val="clear" w:color="auto" w:fill="FFFFFF"/>
        <w:ind w:firstLine="567"/>
        <w:jc w:val="both"/>
      </w:pPr>
      <w:r w:rsidRPr="005F5398">
        <w:t>Bu raporda yer alan bilgilerin güvenilir, tam ve doğru olduğunu beyan ederim. </w:t>
      </w:r>
    </w:p>
    <w:p w:rsidR="00484D43" w:rsidRPr="005F5398" w:rsidRDefault="00484D43" w:rsidP="00484D43">
      <w:pPr>
        <w:shd w:val="clear" w:color="auto" w:fill="FFFFFF"/>
        <w:ind w:firstLine="567"/>
        <w:jc w:val="both"/>
      </w:pPr>
      <w:r w:rsidRPr="005F5398">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484D43" w:rsidRPr="005F5398" w:rsidRDefault="00484D43" w:rsidP="00484D43">
      <w:pPr>
        <w:shd w:val="clear" w:color="auto" w:fill="FFFFFF"/>
        <w:ind w:firstLine="567"/>
        <w:jc w:val="both"/>
      </w:pPr>
      <w:r w:rsidRPr="005F5398">
        <w:t>Bu güvence, üst yönetici olarak sahip olduğum bilgi ve değerlendirmeler, iç kontroller, iç denetçi raporları ile Sayıştay raporları gibi bilgim dâhilindeki hususlara dayanmaktadır</w:t>
      </w:r>
      <w:bookmarkStart w:id="1" w:name="_ftnref4"/>
      <w:bookmarkEnd w:id="1"/>
      <w:r w:rsidRPr="005F5398">
        <w:t>. </w:t>
      </w:r>
    </w:p>
    <w:p w:rsidR="00484D43" w:rsidRPr="005F5398" w:rsidRDefault="00484D43" w:rsidP="00484D43">
      <w:pPr>
        <w:shd w:val="clear" w:color="auto" w:fill="FFFFFF"/>
        <w:ind w:firstLine="567"/>
        <w:jc w:val="both"/>
      </w:pPr>
      <w:r w:rsidRPr="005F5398">
        <w:t>Burada raporlanmayan, idarenin menfaatlerine zarar veren herhangi bir husus hakkında bilgim olmadığını beyan ederim.</w:t>
      </w:r>
      <w:bookmarkStart w:id="2" w:name="_ftnref5"/>
      <w:bookmarkEnd w:id="2"/>
    </w:p>
    <w:p w:rsidR="00484D43" w:rsidRPr="005F5398" w:rsidRDefault="00484D43" w:rsidP="00484D43">
      <w:pPr>
        <w:shd w:val="clear" w:color="auto" w:fill="FFFFFF"/>
        <w:ind w:firstLine="567"/>
        <w:jc w:val="both"/>
      </w:pPr>
      <w:r w:rsidRPr="005F5398">
        <w:t>  </w:t>
      </w:r>
    </w:p>
    <w:p w:rsidR="00484D43" w:rsidRPr="008B4558" w:rsidRDefault="00484D43" w:rsidP="008B4558">
      <w:pPr>
        <w:pStyle w:val="AralkYok"/>
        <w:rPr>
          <w:b/>
        </w:rPr>
      </w:pPr>
      <w:r>
        <w:t xml:space="preserve">                                                                                                                    </w:t>
      </w:r>
      <w:r w:rsidR="008B4558" w:rsidRPr="008B4558">
        <w:rPr>
          <w:b/>
        </w:rPr>
        <w:t>Ahmet Okan KİRMAN</w:t>
      </w:r>
    </w:p>
    <w:p w:rsidR="00484D43" w:rsidRPr="008B4558" w:rsidRDefault="00484D43" w:rsidP="008B4558">
      <w:pPr>
        <w:pStyle w:val="AralkYok"/>
        <w:rPr>
          <w:b/>
        </w:rPr>
      </w:pPr>
      <w:r w:rsidRPr="008B4558">
        <w:rPr>
          <w:b/>
        </w:rPr>
        <w:t xml:space="preserve">                                                                                                         </w:t>
      </w:r>
      <w:r w:rsidR="008B4558" w:rsidRPr="008B4558">
        <w:rPr>
          <w:b/>
        </w:rPr>
        <w:t xml:space="preserve">                 Genel Müdür</w:t>
      </w:r>
      <w:r w:rsidRPr="008B4558">
        <w:rPr>
          <w:b/>
        </w:rPr>
        <w:t xml:space="preserve"> </w:t>
      </w:r>
    </w:p>
    <w:p w:rsidR="005A6340" w:rsidRPr="00484D43" w:rsidRDefault="005A6340" w:rsidP="00484D43"/>
    <w:sectPr w:rsidR="005A6340" w:rsidRPr="00484D43" w:rsidSect="005A6340">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A9B" w:rsidRDefault="001A5A9B" w:rsidP="005A6340">
      <w:pPr>
        <w:spacing w:after="0" w:line="240" w:lineRule="auto"/>
      </w:pPr>
      <w:r>
        <w:separator/>
      </w:r>
    </w:p>
  </w:endnote>
  <w:endnote w:type="continuationSeparator" w:id="0">
    <w:p w:rsidR="001A5A9B" w:rsidRDefault="001A5A9B" w:rsidP="005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224763"/>
      <w:docPartObj>
        <w:docPartGallery w:val="Page Numbers (Bottom of Page)"/>
        <w:docPartUnique/>
      </w:docPartObj>
    </w:sdtPr>
    <w:sdtEndPr/>
    <w:sdtContent>
      <w:p w:rsidR="005A6340" w:rsidRDefault="005A6340">
        <w:pPr>
          <w:pStyle w:val="AltBilgi"/>
        </w:pPr>
        <w:r>
          <w:fldChar w:fldCharType="begin"/>
        </w:r>
        <w:r>
          <w:instrText>PAGE   \* MERGEFORMAT</w:instrText>
        </w:r>
        <w:r>
          <w:fldChar w:fldCharType="separate"/>
        </w:r>
        <w:r w:rsidR="002B1068">
          <w:rPr>
            <w:noProof/>
          </w:rPr>
          <w:t>1</w:t>
        </w:r>
        <w:r>
          <w:fldChar w:fldCharType="end"/>
        </w:r>
      </w:p>
    </w:sdtContent>
  </w:sdt>
  <w:p w:rsidR="005A6340" w:rsidRDefault="005A634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A9B" w:rsidRDefault="001A5A9B" w:rsidP="005A6340">
      <w:pPr>
        <w:spacing w:after="0" w:line="240" w:lineRule="auto"/>
      </w:pPr>
      <w:r>
        <w:separator/>
      </w:r>
    </w:p>
  </w:footnote>
  <w:footnote w:type="continuationSeparator" w:id="0">
    <w:p w:rsidR="001A5A9B" w:rsidRDefault="001A5A9B" w:rsidP="005A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F4F"/>
    <w:multiLevelType w:val="multilevel"/>
    <w:tmpl w:val="8692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528C8"/>
    <w:multiLevelType w:val="multilevel"/>
    <w:tmpl w:val="7650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0129"/>
    <w:multiLevelType w:val="multilevel"/>
    <w:tmpl w:val="7BB8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9402F"/>
    <w:multiLevelType w:val="multilevel"/>
    <w:tmpl w:val="230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43E7F"/>
    <w:multiLevelType w:val="multilevel"/>
    <w:tmpl w:val="A700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95ECE"/>
    <w:multiLevelType w:val="multilevel"/>
    <w:tmpl w:val="BDA63216"/>
    <w:lvl w:ilvl="0">
      <w:start w:val="1"/>
      <w:numFmt w:val="decimal"/>
      <w:lvlText w:val="%1."/>
      <w:lvlJc w:val="left"/>
      <w:pPr>
        <w:tabs>
          <w:tab w:val="num" w:pos="720"/>
        </w:tabs>
        <w:ind w:left="720" w:hanging="360"/>
      </w:pPr>
    </w:lvl>
    <w:lvl w:ilvl="1">
      <w:start w:val="10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900DD"/>
    <w:multiLevelType w:val="multilevel"/>
    <w:tmpl w:val="B78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7240D"/>
    <w:multiLevelType w:val="multilevel"/>
    <w:tmpl w:val="7B6C513C"/>
    <w:lvl w:ilvl="0">
      <w:start w:val="1"/>
      <w:numFmt w:val="decimal"/>
      <w:lvlText w:val="%1."/>
      <w:lvlJc w:val="left"/>
      <w:pPr>
        <w:tabs>
          <w:tab w:val="num" w:pos="720"/>
        </w:tabs>
        <w:ind w:left="720" w:hanging="360"/>
      </w:pPr>
    </w:lvl>
    <w:lvl w:ilvl="1">
      <w:start w:val="10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14FEB"/>
    <w:multiLevelType w:val="multilevel"/>
    <w:tmpl w:val="6CA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E658D"/>
    <w:multiLevelType w:val="multilevel"/>
    <w:tmpl w:val="5BAC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81032"/>
    <w:multiLevelType w:val="multilevel"/>
    <w:tmpl w:val="039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806CB"/>
    <w:multiLevelType w:val="multilevel"/>
    <w:tmpl w:val="7D5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0076C"/>
    <w:multiLevelType w:val="multilevel"/>
    <w:tmpl w:val="B308E034"/>
    <w:lvl w:ilvl="0">
      <w:start w:val="1"/>
      <w:numFmt w:val="decimal"/>
      <w:lvlText w:val="%1."/>
      <w:lvlJc w:val="left"/>
      <w:pPr>
        <w:tabs>
          <w:tab w:val="num" w:pos="720"/>
        </w:tabs>
        <w:ind w:left="720" w:hanging="360"/>
      </w:pPr>
    </w:lvl>
    <w:lvl w:ilvl="1">
      <w:start w:val="10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A4122B"/>
    <w:multiLevelType w:val="multilevel"/>
    <w:tmpl w:val="5CC4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2CDB"/>
    <w:multiLevelType w:val="multilevel"/>
    <w:tmpl w:val="3182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B437F"/>
    <w:multiLevelType w:val="hybridMultilevel"/>
    <w:tmpl w:val="264A5A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E36EAE"/>
    <w:multiLevelType w:val="multilevel"/>
    <w:tmpl w:val="C68E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9532E"/>
    <w:multiLevelType w:val="multilevel"/>
    <w:tmpl w:val="CB006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02023"/>
    <w:multiLevelType w:val="multilevel"/>
    <w:tmpl w:val="2566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241FB"/>
    <w:multiLevelType w:val="multilevel"/>
    <w:tmpl w:val="107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228DA"/>
    <w:multiLevelType w:val="multilevel"/>
    <w:tmpl w:val="C998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D40E0"/>
    <w:multiLevelType w:val="multilevel"/>
    <w:tmpl w:val="0472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46322"/>
    <w:multiLevelType w:val="multilevel"/>
    <w:tmpl w:val="BC5E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87DD1"/>
    <w:multiLevelType w:val="multilevel"/>
    <w:tmpl w:val="073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50C7C"/>
    <w:multiLevelType w:val="multilevel"/>
    <w:tmpl w:val="632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15745"/>
    <w:multiLevelType w:val="multilevel"/>
    <w:tmpl w:val="81C4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DC616D"/>
    <w:multiLevelType w:val="hybridMultilevel"/>
    <w:tmpl w:val="75B65FA4"/>
    <w:lvl w:ilvl="0" w:tplc="4AF87D90">
      <w:start w:val="2024"/>
      <w:numFmt w:val="bullet"/>
      <w:lvlText w:val="-"/>
      <w:lvlJc w:val="left"/>
      <w:pPr>
        <w:ind w:left="720" w:hanging="360"/>
      </w:pPr>
      <w:rPr>
        <w:rFonts w:ascii="Calibri" w:eastAsiaTheme="minorHAnsi" w:hAnsi="Calibri" w:cs="Calibri"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004C97"/>
    <w:multiLevelType w:val="multilevel"/>
    <w:tmpl w:val="E16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692484"/>
    <w:multiLevelType w:val="multilevel"/>
    <w:tmpl w:val="4E9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84764"/>
    <w:multiLevelType w:val="multilevel"/>
    <w:tmpl w:val="1DA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F4718"/>
    <w:multiLevelType w:val="hybridMultilevel"/>
    <w:tmpl w:val="06683E66"/>
    <w:lvl w:ilvl="0" w:tplc="F74825AE">
      <w:start w:val="2024"/>
      <w:numFmt w:val="bullet"/>
      <w:lvlText w:val="-"/>
      <w:lvlJc w:val="left"/>
      <w:pPr>
        <w:ind w:left="720" w:hanging="360"/>
      </w:pPr>
      <w:rPr>
        <w:rFonts w:ascii="Calibri" w:eastAsiaTheme="minorHAnsi" w:hAnsi="Calibri" w:cs="Calibri"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A74E28"/>
    <w:multiLevelType w:val="multilevel"/>
    <w:tmpl w:val="145E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BD1AEF"/>
    <w:multiLevelType w:val="multilevel"/>
    <w:tmpl w:val="FA6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93F8B"/>
    <w:multiLevelType w:val="hybridMultilevel"/>
    <w:tmpl w:val="7D849F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B82D01"/>
    <w:multiLevelType w:val="multilevel"/>
    <w:tmpl w:val="7006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856B83"/>
    <w:multiLevelType w:val="multilevel"/>
    <w:tmpl w:val="BE24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6C4E75"/>
    <w:multiLevelType w:val="multilevel"/>
    <w:tmpl w:val="3CA6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141D8"/>
    <w:multiLevelType w:val="multilevel"/>
    <w:tmpl w:val="9BD6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D62B3"/>
    <w:multiLevelType w:val="multilevel"/>
    <w:tmpl w:val="6032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172C69"/>
    <w:multiLevelType w:val="multilevel"/>
    <w:tmpl w:val="E43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3F124B"/>
    <w:multiLevelType w:val="multilevel"/>
    <w:tmpl w:val="19A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B5313"/>
    <w:multiLevelType w:val="multilevel"/>
    <w:tmpl w:val="6EEC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750748"/>
    <w:multiLevelType w:val="multilevel"/>
    <w:tmpl w:val="FC76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845FCC"/>
    <w:multiLevelType w:val="multilevel"/>
    <w:tmpl w:val="9AD6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16171"/>
    <w:multiLevelType w:val="multilevel"/>
    <w:tmpl w:val="FC22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3098A"/>
    <w:multiLevelType w:val="multilevel"/>
    <w:tmpl w:val="6C4C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E131E2"/>
    <w:multiLevelType w:val="hybridMultilevel"/>
    <w:tmpl w:val="835A789E"/>
    <w:lvl w:ilvl="0" w:tplc="5EA0AF9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46"/>
  </w:num>
  <w:num w:numId="4">
    <w:abstractNumId w:val="30"/>
  </w:num>
  <w:num w:numId="5">
    <w:abstractNumId w:val="26"/>
  </w:num>
  <w:num w:numId="6">
    <w:abstractNumId w:val="18"/>
  </w:num>
  <w:num w:numId="7">
    <w:abstractNumId w:val="7"/>
  </w:num>
  <w:num w:numId="8">
    <w:abstractNumId w:val="7"/>
    <w:lvlOverride w:ilvl="1">
      <w:startOverride w:val="100"/>
    </w:lvlOverride>
  </w:num>
  <w:num w:numId="9">
    <w:abstractNumId w:val="35"/>
  </w:num>
  <w:num w:numId="10">
    <w:abstractNumId w:val="42"/>
  </w:num>
  <w:num w:numId="11">
    <w:abstractNumId w:val="25"/>
  </w:num>
  <w:num w:numId="12">
    <w:abstractNumId w:val="23"/>
  </w:num>
  <w:num w:numId="13">
    <w:abstractNumId w:val="4"/>
  </w:num>
  <w:num w:numId="14">
    <w:abstractNumId w:val="21"/>
  </w:num>
  <w:num w:numId="15">
    <w:abstractNumId w:val="13"/>
  </w:num>
  <w:num w:numId="16">
    <w:abstractNumId w:val="0"/>
  </w:num>
  <w:num w:numId="17">
    <w:abstractNumId w:val="40"/>
  </w:num>
  <w:num w:numId="18">
    <w:abstractNumId w:val="44"/>
  </w:num>
  <w:num w:numId="19">
    <w:abstractNumId w:val="22"/>
  </w:num>
  <w:num w:numId="20">
    <w:abstractNumId w:val="5"/>
  </w:num>
  <w:num w:numId="21">
    <w:abstractNumId w:val="5"/>
    <w:lvlOverride w:ilvl="1">
      <w:startOverride w:val="100"/>
    </w:lvlOverride>
  </w:num>
  <w:num w:numId="22">
    <w:abstractNumId w:val="38"/>
  </w:num>
  <w:num w:numId="23">
    <w:abstractNumId w:val="8"/>
  </w:num>
  <w:num w:numId="24">
    <w:abstractNumId w:val="31"/>
  </w:num>
  <w:num w:numId="25">
    <w:abstractNumId w:val="45"/>
  </w:num>
  <w:num w:numId="26">
    <w:abstractNumId w:val="6"/>
  </w:num>
  <w:num w:numId="27">
    <w:abstractNumId w:val="17"/>
  </w:num>
  <w:num w:numId="28">
    <w:abstractNumId w:val="16"/>
  </w:num>
  <w:num w:numId="29">
    <w:abstractNumId w:val="20"/>
  </w:num>
  <w:num w:numId="30">
    <w:abstractNumId w:val="36"/>
  </w:num>
  <w:num w:numId="31">
    <w:abstractNumId w:val="29"/>
  </w:num>
  <w:num w:numId="32">
    <w:abstractNumId w:val="37"/>
  </w:num>
  <w:num w:numId="33">
    <w:abstractNumId w:val="12"/>
  </w:num>
  <w:num w:numId="34">
    <w:abstractNumId w:val="12"/>
    <w:lvlOverride w:ilvl="1">
      <w:startOverride w:val="100"/>
    </w:lvlOverride>
  </w:num>
  <w:num w:numId="35">
    <w:abstractNumId w:val="32"/>
  </w:num>
  <w:num w:numId="36">
    <w:abstractNumId w:val="34"/>
  </w:num>
  <w:num w:numId="37">
    <w:abstractNumId w:val="3"/>
  </w:num>
  <w:num w:numId="38">
    <w:abstractNumId w:val="43"/>
  </w:num>
  <w:num w:numId="39">
    <w:abstractNumId w:val="11"/>
  </w:num>
  <w:num w:numId="40">
    <w:abstractNumId w:val="10"/>
  </w:num>
  <w:num w:numId="41">
    <w:abstractNumId w:val="9"/>
  </w:num>
  <w:num w:numId="42">
    <w:abstractNumId w:val="41"/>
  </w:num>
  <w:num w:numId="43">
    <w:abstractNumId w:val="1"/>
  </w:num>
  <w:num w:numId="44">
    <w:abstractNumId w:val="24"/>
  </w:num>
  <w:num w:numId="45">
    <w:abstractNumId w:val="19"/>
  </w:num>
  <w:num w:numId="46">
    <w:abstractNumId w:val="27"/>
  </w:num>
  <w:num w:numId="47">
    <w:abstractNumId w:val="39"/>
  </w:num>
  <w:num w:numId="48">
    <w:abstractNumId w:val="2"/>
  </w:num>
  <w:num w:numId="49">
    <w:abstractNumId w:val="2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C8"/>
    <w:rsid w:val="000158D4"/>
    <w:rsid w:val="000B3AEC"/>
    <w:rsid w:val="000D4040"/>
    <w:rsid w:val="001037B9"/>
    <w:rsid w:val="0011337B"/>
    <w:rsid w:val="001674C5"/>
    <w:rsid w:val="001A5A9B"/>
    <w:rsid w:val="001F05EC"/>
    <w:rsid w:val="002B1068"/>
    <w:rsid w:val="00372F46"/>
    <w:rsid w:val="0038333F"/>
    <w:rsid w:val="003F7620"/>
    <w:rsid w:val="00484D43"/>
    <w:rsid w:val="005173FA"/>
    <w:rsid w:val="00534332"/>
    <w:rsid w:val="005458ED"/>
    <w:rsid w:val="0055263F"/>
    <w:rsid w:val="00566EC5"/>
    <w:rsid w:val="0059378F"/>
    <w:rsid w:val="005A6340"/>
    <w:rsid w:val="005B35C9"/>
    <w:rsid w:val="00605560"/>
    <w:rsid w:val="00645F34"/>
    <w:rsid w:val="00677A1C"/>
    <w:rsid w:val="006B0033"/>
    <w:rsid w:val="006E0C9E"/>
    <w:rsid w:val="00717986"/>
    <w:rsid w:val="00726AE6"/>
    <w:rsid w:val="007B0B6D"/>
    <w:rsid w:val="00896BEA"/>
    <w:rsid w:val="008A240B"/>
    <w:rsid w:val="008B4558"/>
    <w:rsid w:val="009075C4"/>
    <w:rsid w:val="00975560"/>
    <w:rsid w:val="009D36A4"/>
    <w:rsid w:val="00A35C4C"/>
    <w:rsid w:val="00A83CD7"/>
    <w:rsid w:val="00A85053"/>
    <w:rsid w:val="00AF5B4C"/>
    <w:rsid w:val="00B47DBE"/>
    <w:rsid w:val="00B938C9"/>
    <w:rsid w:val="00BE12D6"/>
    <w:rsid w:val="00C012C3"/>
    <w:rsid w:val="00C03F79"/>
    <w:rsid w:val="00C357C8"/>
    <w:rsid w:val="00D0055B"/>
    <w:rsid w:val="00E073D7"/>
    <w:rsid w:val="00E13C11"/>
    <w:rsid w:val="00E64C4A"/>
    <w:rsid w:val="00EB6391"/>
    <w:rsid w:val="00F92A67"/>
    <w:rsid w:val="00FA0AF7"/>
    <w:rsid w:val="00FA3131"/>
    <w:rsid w:val="00FB4EFB"/>
    <w:rsid w:val="00FC0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876F"/>
  <w15:chartTrackingRefBased/>
  <w15:docId w15:val="{62671F60-7C02-49E0-92FC-8E3B9DEF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552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484D4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E64C4A"/>
    <w:pPr>
      <w:spacing w:after="0" w:line="240" w:lineRule="auto"/>
    </w:pPr>
  </w:style>
  <w:style w:type="paragraph" w:styleId="ListeParagraf">
    <w:name w:val="List Paragraph"/>
    <w:basedOn w:val="Normal"/>
    <w:uiPriority w:val="34"/>
    <w:qFormat/>
    <w:rsid w:val="00B938C9"/>
    <w:pPr>
      <w:ind w:left="720"/>
      <w:contextualSpacing/>
    </w:pPr>
  </w:style>
  <w:style w:type="paragraph" w:styleId="BalonMetni">
    <w:name w:val="Balloon Text"/>
    <w:basedOn w:val="Normal"/>
    <w:link w:val="BalonMetniChar"/>
    <w:uiPriority w:val="99"/>
    <w:semiHidden/>
    <w:unhideWhenUsed/>
    <w:rsid w:val="00566EC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6EC5"/>
    <w:rPr>
      <w:rFonts w:ascii="Segoe UI" w:hAnsi="Segoe UI" w:cs="Segoe UI"/>
      <w:sz w:val="18"/>
      <w:szCs w:val="18"/>
    </w:rPr>
  </w:style>
  <w:style w:type="character" w:styleId="SatrNumaras">
    <w:name w:val="line number"/>
    <w:basedOn w:val="VarsaylanParagrafYazTipi"/>
    <w:uiPriority w:val="99"/>
    <w:semiHidden/>
    <w:unhideWhenUsed/>
    <w:rsid w:val="005A6340"/>
  </w:style>
  <w:style w:type="character" w:customStyle="1" w:styleId="AralkYokChar">
    <w:name w:val="Aralık Yok Char"/>
    <w:basedOn w:val="VarsaylanParagrafYazTipi"/>
    <w:link w:val="AralkYok"/>
    <w:uiPriority w:val="1"/>
    <w:rsid w:val="005A6340"/>
  </w:style>
  <w:style w:type="paragraph" w:styleId="stBilgi">
    <w:name w:val="header"/>
    <w:basedOn w:val="Normal"/>
    <w:link w:val="stBilgiChar"/>
    <w:uiPriority w:val="99"/>
    <w:unhideWhenUsed/>
    <w:rsid w:val="005A63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6340"/>
  </w:style>
  <w:style w:type="paragraph" w:styleId="AltBilgi">
    <w:name w:val="footer"/>
    <w:basedOn w:val="Normal"/>
    <w:link w:val="AltBilgiChar"/>
    <w:uiPriority w:val="99"/>
    <w:unhideWhenUsed/>
    <w:rsid w:val="005A63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6340"/>
  </w:style>
  <w:style w:type="character" w:customStyle="1" w:styleId="Balk3Char">
    <w:name w:val="Başlık 3 Char"/>
    <w:basedOn w:val="VarsaylanParagrafYazTipi"/>
    <w:link w:val="Balk3"/>
    <w:uiPriority w:val="9"/>
    <w:rsid w:val="00484D43"/>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484D43"/>
    <w:rPr>
      <w:b/>
      <w:bCs/>
    </w:rPr>
  </w:style>
  <w:style w:type="character" w:customStyle="1" w:styleId="Balk2Char">
    <w:name w:val="Başlık 2 Char"/>
    <w:basedOn w:val="VarsaylanParagrafYazTipi"/>
    <w:link w:val="Balk2"/>
    <w:uiPriority w:val="9"/>
    <w:semiHidden/>
    <w:rsid w:val="0055263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5263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47468">
      <w:bodyDiv w:val="1"/>
      <w:marLeft w:val="0"/>
      <w:marRight w:val="0"/>
      <w:marTop w:val="0"/>
      <w:marBottom w:val="0"/>
      <w:divBdr>
        <w:top w:val="none" w:sz="0" w:space="0" w:color="auto"/>
        <w:left w:val="none" w:sz="0" w:space="0" w:color="auto"/>
        <w:bottom w:val="none" w:sz="0" w:space="0" w:color="auto"/>
        <w:right w:val="none" w:sz="0" w:space="0" w:color="auto"/>
      </w:divBdr>
    </w:div>
    <w:div w:id="1201938406">
      <w:bodyDiv w:val="1"/>
      <w:marLeft w:val="0"/>
      <w:marRight w:val="0"/>
      <w:marTop w:val="0"/>
      <w:marBottom w:val="0"/>
      <w:divBdr>
        <w:top w:val="none" w:sz="0" w:space="0" w:color="auto"/>
        <w:left w:val="none" w:sz="0" w:space="0" w:color="auto"/>
        <w:bottom w:val="none" w:sz="0" w:space="0" w:color="auto"/>
        <w:right w:val="none" w:sz="0" w:space="0" w:color="auto"/>
      </w:divBdr>
    </w:div>
    <w:div w:id="1213150786">
      <w:bodyDiv w:val="1"/>
      <w:marLeft w:val="0"/>
      <w:marRight w:val="0"/>
      <w:marTop w:val="0"/>
      <w:marBottom w:val="0"/>
      <w:divBdr>
        <w:top w:val="none" w:sz="0" w:space="0" w:color="auto"/>
        <w:left w:val="none" w:sz="0" w:space="0" w:color="auto"/>
        <w:bottom w:val="none" w:sz="0" w:space="0" w:color="auto"/>
        <w:right w:val="none" w:sz="0" w:space="0" w:color="auto"/>
      </w:divBdr>
    </w:div>
    <w:div w:id="1255866770">
      <w:bodyDiv w:val="1"/>
      <w:marLeft w:val="0"/>
      <w:marRight w:val="0"/>
      <w:marTop w:val="0"/>
      <w:marBottom w:val="0"/>
      <w:divBdr>
        <w:top w:val="none" w:sz="0" w:space="0" w:color="auto"/>
        <w:left w:val="none" w:sz="0" w:space="0" w:color="auto"/>
        <w:bottom w:val="none" w:sz="0" w:space="0" w:color="auto"/>
        <w:right w:val="none" w:sz="0" w:space="0" w:color="auto"/>
      </w:divBdr>
    </w:div>
    <w:div w:id="1453476018">
      <w:bodyDiv w:val="1"/>
      <w:marLeft w:val="0"/>
      <w:marRight w:val="0"/>
      <w:marTop w:val="0"/>
      <w:marBottom w:val="0"/>
      <w:divBdr>
        <w:top w:val="none" w:sz="0" w:space="0" w:color="auto"/>
        <w:left w:val="none" w:sz="0" w:space="0" w:color="auto"/>
        <w:bottom w:val="none" w:sz="0" w:space="0" w:color="auto"/>
        <w:right w:val="none" w:sz="0" w:space="0" w:color="auto"/>
      </w:divBdr>
    </w:div>
    <w:div w:id="17101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DESKTOP-EHMSPLD</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Öznur Aytaç</cp:lastModifiedBy>
  <cp:revision>3</cp:revision>
  <cp:lastPrinted>2025-03-27T06:45:00Z</cp:lastPrinted>
  <dcterms:created xsi:type="dcterms:W3CDTF">2026-03-24T08:29:00Z</dcterms:created>
  <dcterms:modified xsi:type="dcterms:W3CDTF">2026-03-25T07:37:00Z</dcterms:modified>
</cp:coreProperties>
</file>