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B7" w:rsidRPr="00A8143F" w:rsidRDefault="00A8143F" w:rsidP="00A8143F">
      <w:pPr>
        <w:jc w:val="center"/>
        <w:rPr>
          <w:b/>
          <w:sz w:val="28"/>
          <w:szCs w:val="28"/>
        </w:rPr>
      </w:pPr>
      <w:r w:rsidRPr="00A8143F">
        <w:rPr>
          <w:b/>
          <w:sz w:val="28"/>
          <w:szCs w:val="28"/>
        </w:rPr>
        <w:t>İLAN</w:t>
      </w:r>
    </w:p>
    <w:p w:rsidR="00A8143F" w:rsidRPr="00A8143F" w:rsidRDefault="00A8143F" w:rsidP="00A8143F">
      <w:pPr>
        <w:jc w:val="center"/>
        <w:rPr>
          <w:b/>
          <w:sz w:val="28"/>
          <w:szCs w:val="28"/>
        </w:rPr>
      </w:pPr>
      <w:r w:rsidRPr="00A8143F">
        <w:rPr>
          <w:b/>
          <w:sz w:val="28"/>
          <w:szCs w:val="28"/>
        </w:rPr>
        <w:t>BELEDİYE BAŞKANLIĞINDAN</w:t>
      </w:r>
    </w:p>
    <w:p w:rsidR="00A8143F" w:rsidRPr="00A8143F" w:rsidRDefault="00A8143F" w:rsidP="00A8143F">
      <w:pPr>
        <w:pStyle w:val="NormalWeb"/>
        <w:jc w:val="both"/>
        <w:rPr>
          <w:rFonts w:asciiTheme="minorHAnsi" w:hAnsiTheme="minorHAnsi"/>
          <w:sz w:val="28"/>
          <w:szCs w:val="28"/>
        </w:rPr>
      </w:pPr>
      <w:r w:rsidRPr="00A8143F">
        <w:rPr>
          <w:rFonts w:asciiTheme="minorHAnsi" w:hAnsiTheme="minorHAnsi"/>
          <w:sz w:val="28"/>
          <w:szCs w:val="28"/>
        </w:rPr>
        <w:t>Karabük Merkez'de bulunan Mesleki ve Teknik okulları lise öğrencileri haricinde, Belediyemizde işyerlerinin şartların uygun olmadığı ve işlerin yoğunluğu nedeniyle, 20</w:t>
      </w:r>
      <w:r w:rsidR="00BF1063">
        <w:rPr>
          <w:rFonts w:asciiTheme="minorHAnsi" w:hAnsiTheme="minorHAnsi"/>
          <w:sz w:val="28"/>
          <w:szCs w:val="28"/>
        </w:rPr>
        <w:t>1</w:t>
      </w:r>
      <w:r w:rsidRPr="00A8143F">
        <w:rPr>
          <w:rFonts w:asciiTheme="minorHAnsi" w:hAnsiTheme="minorHAnsi"/>
          <w:sz w:val="28"/>
          <w:szCs w:val="28"/>
        </w:rPr>
        <w:t>9 yılı okul dönem sonu ve yaz sezonunda Lisans ve Ön Lisans (Üniversite) öğrencilerinden staj başvurusu alınmayacaktır.</w:t>
      </w:r>
    </w:p>
    <w:p w:rsidR="00A8143F" w:rsidRPr="00A8143F" w:rsidRDefault="00A8143F" w:rsidP="00A8143F">
      <w:pPr>
        <w:pStyle w:val="NormalWeb"/>
        <w:rPr>
          <w:rFonts w:asciiTheme="minorHAnsi" w:hAnsiTheme="minorHAnsi"/>
          <w:sz w:val="28"/>
          <w:szCs w:val="28"/>
        </w:rPr>
      </w:pPr>
      <w:r w:rsidRPr="00A8143F">
        <w:rPr>
          <w:rFonts w:asciiTheme="minorHAnsi" w:hAnsiTheme="minorHAnsi"/>
          <w:sz w:val="28"/>
          <w:szCs w:val="28"/>
        </w:rPr>
        <w:t>İlan olunur.</w:t>
      </w:r>
    </w:p>
    <w:p w:rsidR="00A8143F" w:rsidRPr="00A8143F" w:rsidRDefault="00A8143F" w:rsidP="00A8143F">
      <w:pPr>
        <w:pStyle w:val="NormalWeb"/>
        <w:rPr>
          <w:rFonts w:asciiTheme="minorHAnsi" w:hAnsiTheme="minorHAnsi"/>
          <w:sz w:val="28"/>
          <w:szCs w:val="28"/>
        </w:rPr>
      </w:pPr>
      <w:r w:rsidRPr="00A8143F">
        <w:rPr>
          <w:rFonts w:asciiTheme="minorHAnsi" w:hAnsiTheme="minorHAnsi"/>
          <w:sz w:val="28"/>
          <w:szCs w:val="28"/>
        </w:rPr>
        <w:t>İnsan Kaynakları ve Eğitim Müdürlüğü</w:t>
      </w:r>
    </w:p>
    <w:sectPr w:rsidR="00A8143F" w:rsidRPr="00A8143F" w:rsidSect="00AB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43F"/>
    <w:rsid w:val="00125BC3"/>
    <w:rsid w:val="006B2FA1"/>
    <w:rsid w:val="00A8143F"/>
    <w:rsid w:val="00AB39B7"/>
    <w:rsid w:val="00B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2019-04-12T06:40:00Z</dcterms:created>
  <dcterms:modified xsi:type="dcterms:W3CDTF">2019-04-12T07:45:00Z</dcterms:modified>
</cp:coreProperties>
</file>