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7" w:rsidRDefault="00A57AE0">
      <w:pPr>
        <w:rPr>
          <w:b/>
          <w:sz w:val="28"/>
          <w:szCs w:val="28"/>
        </w:rPr>
      </w:pPr>
      <w:r w:rsidRPr="00A57AE0">
        <w:rPr>
          <w:b/>
          <w:sz w:val="28"/>
          <w:szCs w:val="28"/>
        </w:rPr>
        <w:t>K</w:t>
      </w:r>
      <w:r w:rsidR="00550401" w:rsidRPr="00A57AE0">
        <w:rPr>
          <w:b/>
          <w:sz w:val="28"/>
          <w:szCs w:val="28"/>
        </w:rPr>
        <w:t xml:space="preserve">açak </w:t>
      </w:r>
      <w:r w:rsidRPr="00A57AE0">
        <w:rPr>
          <w:b/>
          <w:sz w:val="28"/>
          <w:szCs w:val="28"/>
        </w:rPr>
        <w:t>S</w:t>
      </w:r>
      <w:r w:rsidR="00550401" w:rsidRPr="00A57AE0">
        <w:rPr>
          <w:b/>
          <w:sz w:val="28"/>
          <w:szCs w:val="28"/>
        </w:rPr>
        <w:t xml:space="preserve">u </w:t>
      </w:r>
      <w:r w:rsidRPr="00A57AE0">
        <w:rPr>
          <w:b/>
          <w:sz w:val="28"/>
          <w:szCs w:val="28"/>
        </w:rPr>
        <w:t>K</w:t>
      </w:r>
      <w:r w:rsidR="00550401" w:rsidRPr="00A57AE0">
        <w:rPr>
          <w:b/>
          <w:sz w:val="28"/>
          <w:szCs w:val="28"/>
        </w:rPr>
        <w:t>ullanım</w:t>
      </w:r>
      <w:r w:rsidRPr="00A57AE0">
        <w:rPr>
          <w:b/>
          <w:sz w:val="28"/>
          <w:szCs w:val="28"/>
        </w:rPr>
        <w:t>ı</w:t>
      </w:r>
      <w:r w:rsidR="00550401" w:rsidRPr="00A57AE0">
        <w:rPr>
          <w:b/>
          <w:sz w:val="28"/>
          <w:szCs w:val="28"/>
        </w:rPr>
        <w:t xml:space="preserve">, </w:t>
      </w:r>
      <w:r w:rsidRPr="00A57AE0">
        <w:rPr>
          <w:b/>
          <w:sz w:val="28"/>
          <w:szCs w:val="28"/>
        </w:rPr>
        <w:t>M</w:t>
      </w:r>
      <w:r w:rsidR="00550401" w:rsidRPr="00A57AE0">
        <w:rPr>
          <w:b/>
          <w:sz w:val="28"/>
          <w:szCs w:val="28"/>
        </w:rPr>
        <w:t xml:space="preserve">ühür </w:t>
      </w:r>
      <w:r w:rsidRPr="00A57AE0">
        <w:rPr>
          <w:b/>
          <w:sz w:val="28"/>
          <w:szCs w:val="28"/>
        </w:rPr>
        <w:t>B</w:t>
      </w:r>
      <w:r w:rsidR="00550401" w:rsidRPr="00A57AE0">
        <w:rPr>
          <w:b/>
          <w:sz w:val="28"/>
          <w:szCs w:val="28"/>
        </w:rPr>
        <w:t xml:space="preserve">ozma </w:t>
      </w:r>
      <w:r w:rsidRPr="00A57AE0">
        <w:rPr>
          <w:b/>
          <w:sz w:val="28"/>
          <w:szCs w:val="28"/>
        </w:rPr>
        <w:t>v</w:t>
      </w:r>
      <w:r w:rsidR="00550401" w:rsidRPr="00A57AE0">
        <w:rPr>
          <w:b/>
          <w:sz w:val="28"/>
          <w:szCs w:val="28"/>
        </w:rPr>
        <w:t xml:space="preserve">e </w:t>
      </w:r>
      <w:r w:rsidRPr="00A57AE0">
        <w:rPr>
          <w:b/>
          <w:sz w:val="28"/>
          <w:szCs w:val="28"/>
        </w:rPr>
        <w:t>S</w:t>
      </w:r>
      <w:r w:rsidR="00550401" w:rsidRPr="00A57AE0">
        <w:rPr>
          <w:b/>
          <w:sz w:val="28"/>
          <w:szCs w:val="28"/>
        </w:rPr>
        <w:t xml:space="preserve">u </w:t>
      </w:r>
      <w:r w:rsidRPr="00A57AE0">
        <w:rPr>
          <w:b/>
          <w:sz w:val="28"/>
          <w:szCs w:val="28"/>
        </w:rPr>
        <w:t>K</w:t>
      </w:r>
      <w:r w:rsidR="00550401" w:rsidRPr="00A57AE0">
        <w:rPr>
          <w:b/>
          <w:sz w:val="28"/>
          <w:szCs w:val="28"/>
        </w:rPr>
        <w:t xml:space="preserve">esme </w:t>
      </w:r>
      <w:r w:rsidRPr="00A57AE0">
        <w:rPr>
          <w:b/>
          <w:sz w:val="28"/>
          <w:szCs w:val="28"/>
        </w:rPr>
        <w:t>A</w:t>
      </w:r>
      <w:r w:rsidR="00550401" w:rsidRPr="00A57AE0">
        <w:rPr>
          <w:b/>
          <w:sz w:val="28"/>
          <w:szCs w:val="28"/>
        </w:rPr>
        <w:t xml:space="preserve">çma </w:t>
      </w:r>
      <w:r w:rsidRPr="00A57AE0">
        <w:rPr>
          <w:b/>
          <w:sz w:val="28"/>
          <w:szCs w:val="28"/>
        </w:rPr>
        <w:t>Ü</w:t>
      </w:r>
      <w:r w:rsidR="00550401" w:rsidRPr="00A57AE0">
        <w:rPr>
          <w:b/>
          <w:sz w:val="28"/>
          <w:szCs w:val="28"/>
        </w:rPr>
        <w:t>cretleri</w:t>
      </w:r>
    </w:p>
    <w:p w:rsidR="00446716" w:rsidRPr="00446716" w:rsidRDefault="00446716" w:rsidP="00446716">
      <w:pPr>
        <w:rPr>
          <w:sz w:val="24"/>
          <w:szCs w:val="24"/>
        </w:rPr>
      </w:pPr>
      <w:r w:rsidRPr="00446716">
        <w:rPr>
          <w:sz w:val="24"/>
          <w:szCs w:val="24"/>
        </w:rPr>
        <w:t>Kaçak Su Kullanma Bedeli: 2.000,00 TL</w:t>
      </w:r>
    </w:p>
    <w:p w:rsidR="00446716" w:rsidRPr="00446716" w:rsidRDefault="00446716" w:rsidP="00446716">
      <w:pPr>
        <w:rPr>
          <w:sz w:val="24"/>
          <w:szCs w:val="24"/>
        </w:rPr>
      </w:pPr>
      <w:r w:rsidRPr="00446716">
        <w:rPr>
          <w:sz w:val="24"/>
          <w:szCs w:val="24"/>
        </w:rPr>
        <w:t>Su Kesme - Açma Ücreti: 50,00 TL</w:t>
      </w:r>
    </w:p>
    <w:p w:rsidR="00446716" w:rsidRPr="00446716" w:rsidRDefault="00446716" w:rsidP="00446716">
      <w:pPr>
        <w:rPr>
          <w:sz w:val="24"/>
          <w:szCs w:val="24"/>
        </w:rPr>
      </w:pPr>
      <w:r w:rsidRPr="00446716">
        <w:rPr>
          <w:sz w:val="24"/>
          <w:szCs w:val="24"/>
        </w:rPr>
        <w:t>Mühür Bozma Cezası: 500,00 TL</w:t>
      </w:r>
    </w:p>
    <w:p w:rsidR="00446716" w:rsidRPr="00446716" w:rsidRDefault="00446716" w:rsidP="00446716">
      <w:pPr>
        <w:rPr>
          <w:sz w:val="24"/>
          <w:szCs w:val="24"/>
        </w:rPr>
      </w:pPr>
      <w:r w:rsidRPr="00446716">
        <w:rPr>
          <w:sz w:val="24"/>
          <w:szCs w:val="24"/>
        </w:rPr>
        <w:t>Şehir içi nakillerde eski abonelerden depozito farkı alınmayacaktır.</w:t>
      </w:r>
    </w:p>
    <w:p w:rsidR="00A57AE0" w:rsidRPr="00446716" w:rsidRDefault="00446716" w:rsidP="00446716">
      <w:pPr>
        <w:rPr>
          <w:sz w:val="24"/>
          <w:szCs w:val="24"/>
        </w:rPr>
      </w:pPr>
      <w:r w:rsidRPr="00446716">
        <w:rPr>
          <w:sz w:val="24"/>
          <w:szCs w:val="24"/>
        </w:rPr>
        <w:t>03.09.2008 Tarih ve 8/116 Sayılı Belediye Meclisince onaylanan Mali Hizmetler Müdürlüğü Su ve Kanalizasyon Tarifeler Yönetmeliği esaslarına göre uygulanır.</w:t>
      </w:r>
    </w:p>
    <w:sectPr w:rsidR="00A57AE0" w:rsidRPr="00446716" w:rsidSect="00AB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401"/>
    <w:rsid w:val="00141DFB"/>
    <w:rsid w:val="0017684A"/>
    <w:rsid w:val="00446716"/>
    <w:rsid w:val="00474356"/>
    <w:rsid w:val="00550401"/>
    <w:rsid w:val="00595491"/>
    <w:rsid w:val="006E5782"/>
    <w:rsid w:val="007E4980"/>
    <w:rsid w:val="008A1C7E"/>
    <w:rsid w:val="00A0465A"/>
    <w:rsid w:val="00A41ED0"/>
    <w:rsid w:val="00A57AE0"/>
    <w:rsid w:val="00AB39B7"/>
    <w:rsid w:val="00B82A06"/>
    <w:rsid w:val="00C34492"/>
    <w:rsid w:val="00EE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2022-10-06T10:12:00Z</dcterms:created>
  <dcterms:modified xsi:type="dcterms:W3CDTF">2022-10-06T12:41:00Z</dcterms:modified>
</cp:coreProperties>
</file>