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773DC" w14:textId="77777777" w:rsidR="00C56533" w:rsidRPr="008507F8" w:rsidRDefault="00C56533" w:rsidP="008507F8">
      <w:pPr>
        <w:spacing w:after="120" w:line="240" w:lineRule="auto"/>
        <w:jc w:val="center"/>
        <w:rPr>
          <w:rFonts w:ascii="Times New Roman" w:hAnsi="Times New Roman" w:cs="Times New Roman"/>
          <w:b/>
          <w:sz w:val="24"/>
          <w:szCs w:val="24"/>
        </w:rPr>
      </w:pPr>
      <w:bookmarkStart w:id="0" w:name="_Toc324410295"/>
      <w:bookmarkStart w:id="1" w:name="_Toc325373746"/>
      <w:bookmarkStart w:id="2" w:name="_GoBack"/>
      <w:bookmarkEnd w:id="2"/>
    </w:p>
    <w:p w14:paraId="7A448C78" w14:textId="77777777" w:rsidR="00C56533" w:rsidRPr="008507F8" w:rsidRDefault="00C56533" w:rsidP="008507F8">
      <w:pPr>
        <w:spacing w:after="120" w:line="240" w:lineRule="auto"/>
        <w:jc w:val="center"/>
        <w:rPr>
          <w:rFonts w:ascii="Times New Roman" w:hAnsi="Times New Roman" w:cs="Times New Roman"/>
          <w:b/>
          <w:sz w:val="24"/>
          <w:szCs w:val="24"/>
        </w:rPr>
      </w:pPr>
    </w:p>
    <w:p w14:paraId="32CDD7B9" w14:textId="77777777" w:rsidR="00C56533" w:rsidRPr="008507F8" w:rsidRDefault="00C56533" w:rsidP="008507F8">
      <w:pPr>
        <w:spacing w:after="120" w:line="240" w:lineRule="auto"/>
        <w:jc w:val="center"/>
        <w:rPr>
          <w:rFonts w:ascii="Times New Roman" w:hAnsi="Times New Roman" w:cs="Times New Roman"/>
          <w:b/>
          <w:sz w:val="24"/>
          <w:szCs w:val="24"/>
        </w:rPr>
      </w:pPr>
    </w:p>
    <w:p w14:paraId="1DD99F10" w14:textId="77777777" w:rsidR="00C56533" w:rsidRPr="00E76CE2" w:rsidRDefault="00C56533" w:rsidP="00E76CE2"/>
    <w:p w14:paraId="40B7EDE6" w14:textId="77777777" w:rsidR="00C56533" w:rsidRPr="008507F8" w:rsidRDefault="00C56533" w:rsidP="008507F8">
      <w:pPr>
        <w:spacing w:after="120" w:line="240" w:lineRule="auto"/>
        <w:jc w:val="center"/>
        <w:rPr>
          <w:rFonts w:ascii="Times New Roman" w:hAnsi="Times New Roman" w:cs="Times New Roman"/>
          <w:b/>
          <w:sz w:val="24"/>
          <w:szCs w:val="24"/>
        </w:rPr>
      </w:pPr>
    </w:p>
    <w:p w14:paraId="6B2E5629" w14:textId="77777777" w:rsidR="0054080D" w:rsidRPr="008507F8" w:rsidRDefault="0054080D" w:rsidP="008507F8">
      <w:pPr>
        <w:spacing w:after="120" w:line="240" w:lineRule="auto"/>
        <w:jc w:val="center"/>
        <w:rPr>
          <w:rFonts w:ascii="Times New Roman" w:hAnsi="Times New Roman" w:cs="Times New Roman"/>
          <w:b/>
          <w:sz w:val="24"/>
          <w:szCs w:val="24"/>
        </w:rPr>
      </w:pPr>
    </w:p>
    <w:p w14:paraId="6BAC5947" w14:textId="77777777" w:rsidR="0054080D" w:rsidRPr="008507F8" w:rsidRDefault="0054080D" w:rsidP="008507F8">
      <w:pPr>
        <w:spacing w:after="120" w:line="240" w:lineRule="auto"/>
        <w:jc w:val="center"/>
        <w:rPr>
          <w:rFonts w:ascii="Times New Roman" w:hAnsi="Times New Roman" w:cs="Times New Roman"/>
          <w:b/>
          <w:sz w:val="24"/>
          <w:szCs w:val="24"/>
        </w:rPr>
      </w:pPr>
    </w:p>
    <w:p w14:paraId="4DE9F8B2" w14:textId="77777777" w:rsidR="0054080D" w:rsidRPr="008507F8" w:rsidRDefault="0054080D" w:rsidP="008507F8">
      <w:pPr>
        <w:spacing w:after="120" w:line="240" w:lineRule="auto"/>
        <w:jc w:val="center"/>
        <w:rPr>
          <w:rFonts w:ascii="Times New Roman" w:hAnsi="Times New Roman" w:cs="Times New Roman"/>
          <w:b/>
          <w:sz w:val="24"/>
          <w:szCs w:val="24"/>
        </w:rPr>
      </w:pPr>
    </w:p>
    <w:p w14:paraId="23F6A0E7" w14:textId="77777777" w:rsidR="0054080D" w:rsidRPr="008507F8" w:rsidRDefault="0054080D" w:rsidP="008507F8">
      <w:pPr>
        <w:spacing w:after="120" w:line="240" w:lineRule="auto"/>
        <w:jc w:val="center"/>
        <w:rPr>
          <w:rFonts w:ascii="Times New Roman" w:hAnsi="Times New Roman" w:cs="Times New Roman"/>
          <w:b/>
          <w:sz w:val="24"/>
          <w:szCs w:val="24"/>
        </w:rPr>
      </w:pPr>
    </w:p>
    <w:p w14:paraId="47878866" w14:textId="09D7091B" w:rsidR="00C56533" w:rsidRPr="007F1865" w:rsidRDefault="001E4D54" w:rsidP="00E76CE2">
      <w:pPr>
        <w:spacing w:after="120" w:line="240" w:lineRule="auto"/>
        <w:jc w:val="center"/>
        <w:rPr>
          <w:rFonts w:ascii="Times New Roman" w:hAnsi="Times New Roman" w:cs="Times New Roman"/>
          <w:b/>
          <w:sz w:val="40"/>
          <w:szCs w:val="24"/>
          <w:u w:val="single"/>
          <w14:shadow w14:blurRad="50800" w14:dist="38100" w14:dir="2700000" w14:sx="100000" w14:sy="100000" w14:kx="0" w14:ky="0" w14:algn="tl">
            <w14:srgbClr w14:val="000000">
              <w14:alpha w14:val="60000"/>
            </w14:srgbClr>
          </w14:shadow>
        </w:rPr>
      </w:pPr>
      <w:r w:rsidRPr="007F1865">
        <w:rPr>
          <w:rFonts w:ascii="Times New Roman" w:hAnsi="Times New Roman" w:cs="Times New Roman"/>
          <w:b/>
          <w:sz w:val="40"/>
          <w:szCs w:val="24"/>
          <w:u w:val="single"/>
          <w14:shadow w14:blurRad="50800" w14:dist="38100" w14:dir="2700000" w14:sx="100000" w14:sy="100000" w14:kx="0" w14:ky="0" w14:algn="tl">
            <w14:srgbClr w14:val="000000">
              <w14:alpha w14:val="60000"/>
            </w14:srgbClr>
          </w14:shadow>
        </w:rPr>
        <w:t>KARABÜK</w:t>
      </w:r>
    </w:p>
    <w:p w14:paraId="358879A9" w14:textId="77777777" w:rsidR="00637492" w:rsidRPr="007F1865" w:rsidRDefault="00637492" w:rsidP="00E76CE2">
      <w:pPr>
        <w:spacing w:after="120" w:line="240" w:lineRule="auto"/>
        <w:jc w:val="center"/>
        <w:rPr>
          <w:rFonts w:ascii="Times New Roman" w:hAnsi="Times New Roman" w:cs="Times New Roman"/>
          <w:b/>
          <w:sz w:val="40"/>
          <w:szCs w:val="24"/>
          <w14:shadow w14:blurRad="50800" w14:dist="38100" w14:dir="2700000" w14:sx="100000" w14:sy="100000" w14:kx="0" w14:ky="0" w14:algn="tl">
            <w14:srgbClr w14:val="000000">
              <w14:alpha w14:val="60000"/>
            </w14:srgbClr>
          </w14:shadow>
        </w:rPr>
      </w:pPr>
      <w:r w:rsidRPr="007F1865">
        <w:rPr>
          <w:rFonts w:ascii="Times New Roman" w:hAnsi="Times New Roman" w:cs="Times New Roman"/>
          <w:b/>
          <w:sz w:val="40"/>
          <w:szCs w:val="24"/>
          <w14:shadow w14:blurRad="50800" w14:dist="38100" w14:dir="2700000" w14:sx="100000" w14:sy="100000" w14:kx="0" w14:ky="0" w14:algn="tl">
            <w14:srgbClr w14:val="000000">
              <w14:alpha w14:val="60000"/>
            </w14:srgbClr>
          </w14:shadow>
        </w:rPr>
        <w:t>KADINA YÖNELİK ŞİDDETLE MÜCADELE</w:t>
      </w:r>
    </w:p>
    <w:p w14:paraId="553CC152" w14:textId="70EC39B7" w:rsidR="004B3BDA" w:rsidRPr="007F1865" w:rsidRDefault="004B3BDA" w:rsidP="00E76CE2">
      <w:pPr>
        <w:spacing w:after="120" w:line="240" w:lineRule="auto"/>
        <w:jc w:val="center"/>
        <w:rPr>
          <w:rFonts w:ascii="Times New Roman" w:hAnsi="Times New Roman" w:cs="Times New Roman"/>
          <w:b/>
          <w:sz w:val="40"/>
          <w:szCs w:val="24"/>
          <w14:shadow w14:blurRad="50800" w14:dist="38100" w14:dir="2700000" w14:sx="100000" w14:sy="100000" w14:kx="0" w14:ky="0" w14:algn="tl">
            <w14:srgbClr w14:val="000000">
              <w14:alpha w14:val="60000"/>
            </w14:srgbClr>
          </w14:shadow>
        </w:rPr>
      </w:pPr>
      <w:r w:rsidRPr="007F1865">
        <w:rPr>
          <w:rFonts w:ascii="Times New Roman" w:hAnsi="Times New Roman" w:cs="Times New Roman"/>
          <w:b/>
          <w:sz w:val="40"/>
          <w:szCs w:val="24"/>
          <w14:shadow w14:blurRad="50800" w14:dist="38100" w14:dir="2700000" w14:sx="100000" w14:sy="100000" w14:kx="0" w14:ky="0" w14:algn="tl">
            <w14:srgbClr w14:val="000000">
              <w14:alpha w14:val="60000"/>
            </w14:srgbClr>
          </w14:shadow>
        </w:rPr>
        <w:t xml:space="preserve">İL </w:t>
      </w:r>
      <w:r w:rsidR="009C4F20" w:rsidRPr="007F1865">
        <w:rPr>
          <w:rFonts w:ascii="Times New Roman" w:hAnsi="Times New Roman" w:cs="Times New Roman"/>
          <w:b/>
          <w:sz w:val="40"/>
          <w:szCs w:val="24"/>
          <w14:shadow w14:blurRad="50800" w14:dist="38100" w14:dir="2700000" w14:sx="100000" w14:sy="100000" w14:kx="0" w14:ky="0" w14:algn="tl">
            <w14:srgbClr w14:val="000000">
              <w14:alpha w14:val="60000"/>
            </w14:srgbClr>
          </w14:shadow>
        </w:rPr>
        <w:t xml:space="preserve">EYLEM </w:t>
      </w:r>
      <w:r w:rsidR="00C56533" w:rsidRPr="007F1865">
        <w:rPr>
          <w:rFonts w:ascii="Times New Roman" w:hAnsi="Times New Roman" w:cs="Times New Roman"/>
          <w:b/>
          <w:sz w:val="40"/>
          <w:szCs w:val="24"/>
          <w14:shadow w14:blurRad="50800" w14:dist="38100" w14:dir="2700000" w14:sx="100000" w14:sy="100000" w14:kx="0" w14:ky="0" w14:algn="tl">
            <w14:srgbClr w14:val="000000">
              <w14:alpha w14:val="60000"/>
            </w14:srgbClr>
          </w14:shadow>
        </w:rPr>
        <w:t>PLANI</w:t>
      </w:r>
    </w:p>
    <w:p w14:paraId="4FB0229C" w14:textId="77BAD2FA" w:rsidR="00C56533" w:rsidRPr="007F1865" w:rsidRDefault="009C4F20" w:rsidP="00E76CE2">
      <w:pPr>
        <w:spacing w:after="120" w:line="240" w:lineRule="auto"/>
        <w:jc w:val="center"/>
        <w:rPr>
          <w:rFonts w:ascii="Times New Roman" w:hAnsi="Times New Roman" w:cs="Times New Roman"/>
          <w:b/>
          <w:sz w:val="40"/>
          <w:szCs w:val="24"/>
          <w14:shadow w14:blurRad="50800" w14:dist="38100" w14:dir="2700000" w14:sx="100000" w14:sy="100000" w14:kx="0" w14:ky="0" w14:algn="tl">
            <w14:srgbClr w14:val="000000">
              <w14:alpha w14:val="60000"/>
            </w14:srgbClr>
          </w14:shadow>
        </w:rPr>
      </w:pPr>
      <w:r w:rsidRPr="007F1865">
        <w:rPr>
          <w:rFonts w:ascii="Times New Roman" w:hAnsi="Times New Roman" w:cs="Times New Roman"/>
          <w:b/>
          <w:sz w:val="40"/>
          <w:szCs w:val="24"/>
          <w14:shadow w14:blurRad="50800" w14:dist="38100" w14:dir="2700000" w14:sx="100000" w14:sy="100000" w14:kx="0" w14:ky="0" w14:algn="tl">
            <w14:srgbClr w14:val="000000">
              <w14:alpha w14:val="60000"/>
            </w14:srgbClr>
          </w14:shadow>
        </w:rPr>
        <w:t>(2022-2025)</w:t>
      </w:r>
    </w:p>
    <w:p w14:paraId="332C88D3" w14:textId="77777777" w:rsidR="00637492" w:rsidRPr="007F1865" w:rsidRDefault="00637492" w:rsidP="008507F8">
      <w:pPr>
        <w:spacing w:after="120" w:line="240" w:lineRule="auto"/>
        <w:jc w:val="center"/>
        <w:rPr>
          <w:rFonts w:ascii="Times New Roman" w:hAnsi="Times New Roman" w:cs="Times New Roman"/>
          <w:b/>
          <w:sz w:val="24"/>
          <w:szCs w:val="24"/>
        </w:rPr>
      </w:pPr>
    </w:p>
    <w:p w14:paraId="4E89CB70" w14:textId="77777777" w:rsidR="00637492" w:rsidRPr="008507F8" w:rsidRDefault="00637492" w:rsidP="008507F8">
      <w:pPr>
        <w:spacing w:after="120" w:line="240" w:lineRule="auto"/>
        <w:jc w:val="center"/>
        <w:rPr>
          <w:rFonts w:ascii="Times New Roman" w:hAnsi="Times New Roman" w:cs="Times New Roman"/>
          <w:b/>
          <w:sz w:val="24"/>
          <w:szCs w:val="24"/>
        </w:rPr>
      </w:pPr>
    </w:p>
    <w:p w14:paraId="174E57CA" w14:textId="77777777" w:rsidR="00637492" w:rsidRPr="008507F8" w:rsidRDefault="00637492" w:rsidP="008507F8">
      <w:pPr>
        <w:spacing w:after="120" w:line="240" w:lineRule="auto"/>
        <w:jc w:val="center"/>
        <w:rPr>
          <w:rFonts w:ascii="Times New Roman" w:hAnsi="Times New Roman" w:cs="Times New Roman"/>
          <w:b/>
          <w:sz w:val="24"/>
          <w:szCs w:val="24"/>
        </w:rPr>
      </w:pPr>
    </w:p>
    <w:p w14:paraId="338A9A87" w14:textId="77777777" w:rsidR="00637492" w:rsidRPr="008507F8" w:rsidRDefault="00637492" w:rsidP="008507F8">
      <w:pPr>
        <w:spacing w:after="120" w:line="240" w:lineRule="auto"/>
        <w:jc w:val="center"/>
        <w:rPr>
          <w:rFonts w:ascii="Times New Roman" w:hAnsi="Times New Roman" w:cs="Times New Roman"/>
          <w:b/>
          <w:sz w:val="24"/>
          <w:szCs w:val="24"/>
        </w:rPr>
      </w:pPr>
    </w:p>
    <w:p w14:paraId="67570515" w14:textId="77777777" w:rsidR="00637492" w:rsidRPr="008507F8" w:rsidRDefault="00637492" w:rsidP="008507F8">
      <w:pPr>
        <w:pStyle w:val="Balk1"/>
        <w:spacing w:before="0" w:after="120" w:line="240" w:lineRule="auto"/>
        <w:rPr>
          <w:rFonts w:ascii="Times New Roman" w:hAnsi="Times New Roman" w:cs="Times New Roman"/>
          <w:color w:val="auto"/>
          <w:sz w:val="24"/>
          <w:szCs w:val="24"/>
          <w:lang w:val="en-GB"/>
        </w:rPr>
      </w:pPr>
    </w:p>
    <w:p w14:paraId="106AE0E1" w14:textId="77777777" w:rsidR="00637492" w:rsidRPr="008507F8" w:rsidRDefault="00637492" w:rsidP="008507F8">
      <w:pPr>
        <w:pStyle w:val="Balk1"/>
        <w:spacing w:before="0" w:after="120" w:line="240" w:lineRule="auto"/>
        <w:rPr>
          <w:rFonts w:ascii="Times New Roman" w:hAnsi="Times New Roman" w:cs="Times New Roman"/>
          <w:color w:val="auto"/>
          <w:sz w:val="24"/>
          <w:szCs w:val="24"/>
          <w:lang w:val="en-GB"/>
        </w:rPr>
      </w:pPr>
    </w:p>
    <w:p w14:paraId="6F41E0F1" w14:textId="77777777" w:rsidR="00637492" w:rsidRPr="008507F8" w:rsidRDefault="00637492" w:rsidP="008507F8">
      <w:pPr>
        <w:spacing w:after="120" w:line="240" w:lineRule="auto"/>
        <w:rPr>
          <w:rFonts w:ascii="Times New Roman" w:eastAsiaTheme="majorEastAsia" w:hAnsi="Times New Roman" w:cs="Times New Roman"/>
          <w:b/>
          <w:bCs/>
          <w:sz w:val="24"/>
          <w:szCs w:val="24"/>
        </w:rPr>
      </w:pPr>
      <w:r w:rsidRPr="008507F8">
        <w:rPr>
          <w:rFonts w:ascii="Times New Roman" w:hAnsi="Times New Roman" w:cs="Times New Roman"/>
          <w:sz w:val="24"/>
          <w:szCs w:val="24"/>
        </w:rPr>
        <w:br w:type="page"/>
      </w:r>
    </w:p>
    <w:bookmarkEnd w:id="0"/>
    <w:bookmarkEnd w:id="1"/>
    <w:p w14:paraId="4D5F6926" w14:textId="77777777" w:rsidR="009B3544" w:rsidRPr="008507F8" w:rsidRDefault="009B3544" w:rsidP="008507F8">
      <w:pPr>
        <w:spacing w:after="120" w:line="240" w:lineRule="auto"/>
        <w:rPr>
          <w:rFonts w:ascii="Times New Roman" w:hAnsi="Times New Roman" w:cs="Times New Roman"/>
          <w:sz w:val="24"/>
          <w:szCs w:val="24"/>
        </w:rPr>
        <w:sectPr w:rsidR="009B3544" w:rsidRPr="008507F8" w:rsidSect="007F1865">
          <w:footerReference w:type="even" r:id="rId8"/>
          <w:footerReference w:type="default" r:id="rId9"/>
          <w:pgSz w:w="11906" w:h="16838"/>
          <w:pgMar w:top="1134" w:right="1134" w:bottom="1134" w:left="1134" w:header="709" w:footer="709" w:gutter="0"/>
          <w:pgBorders w:display="firstPage" w:offsetFrom="page">
            <w:top w:val="thickThinMediumGap" w:sz="24" w:space="24" w:color="C00000"/>
            <w:left w:val="thickThinMediumGap" w:sz="24" w:space="24" w:color="C00000"/>
            <w:bottom w:val="thinThickMediumGap" w:sz="24" w:space="24" w:color="C00000"/>
            <w:right w:val="thinThickMediumGap" w:sz="24" w:space="24" w:color="C00000"/>
          </w:pgBorders>
          <w:cols w:space="708"/>
          <w:titlePg/>
          <w:docGrid w:linePitch="360"/>
        </w:sectPr>
      </w:pPr>
    </w:p>
    <w:p w14:paraId="3801067A" w14:textId="340C3EC0" w:rsidR="00197B7A" w:rsidRPr="007F1865" w:rsidRDefault="00197B7A" w:rsidP="008507F8">
      <w:pPr>
        <w:spacing w:after="120" w:line="240" w:lineRule="auto"/>
        <w:jc w:val="center"/>
        <w:rPr>
          <w:rFonts w:ascii="Times New Roman" w:hAnsi="Times New Roman" w:cs="Times New Roman"/>
          <w:b/>
          <w:sz w:val="32"/>
          <w:szCs w:val="24"/>
        </w:rPr>
      </w:pPr>
      <w:r w:rsidRPr="007F1865">
        <w:rPr>
          <w:rFonts w:ascii="Times New Roman" w:hAnsi="Times New Roman" w:cs="Times New Roman"/>
          <w:b/>
          <w:sz w:val="32"/>
          <w:szCs w:val="24"/>
        </w:rPr>
        <w:lastRenderedPageBreak/>
        <w:t>ADALETE ERİŞİM VE MEVZUAT</w:t>
      </w:r>
    </w:p>
    <w:p w14:paraId="1A62509D" w14:textId="449EA687" w:rsidR="00F342EE" w:rsidRPr="008507F8" w:rsidRDefault="00CC22F5" w:rsidP="008507F8">
      <w:pPr>
        <w:spacing w:after="120" w:line="240" w:lineRule="auto"/>
        <w:jc w:val="center"/>
        <w:rPr>
          <w:rFonts w:ascii="Times New Roman" w:eastAsia="Calibri" w:hAnsi="Times New Roman" w:cs="Times New Roman"/>
          <w:b/>
          <w:sz w:val="24"/>
          <w:szCs w:val="24"/>
          <w:lang w:val="en-US"/>
        </w:rPr>
      </w:pPr>
      <w:r w:rsidRPr="008507F8">
        <w:rPr>
          <w:rFonts w:ascii="Times New Roman" w:eastAsia="Calibri" w:hAnsi="Times New Roman" w:cs="Times New Roman"/>
          <w:b/>
          <w:sz w:val="24"/>
          <w:szCs w:val="24"/>
          <w:lang w:val="en-US"/>
        </w:rPr>
        <w:t>HEDEF 1: Mevzuatın gözden geçirilerek etkin uygulanması ve mağdurların adalete erişiminin kolaylaştırılması</w:t>
      </w:r>
    </w:p>
    <w:p w14:paraId="48BB45CA" w14:textId="77777777" w:rsidR="009249A9" w:rsidRPr="008507F8" w:rsidRDefault="009249A9" w:rsidP="008507F8">
      <w:pPr>
        <w:spacing w:after="120" w:line="240" w:lineRule="auto"/>
        <w:rPr>
          <w:rFonts w:ascii="Times New Roman" w:eastAsia="Calibri" w:hAnsi="Times New Roman" w:cs="Times New Roman"/>
          <w:b/>
          <w:bCs/>
          <w:color w:val="FF0000"/>
          <w:sz w:val="24"/>
          <w:szCs w:val="24"/>
          <w:lang w:val="en-US"/>
        </w:rPr>
      </w:pPr>
    </w:p>
    <w:p w14:paraId="53713D69" w14:textId="723FA85F" w:rsidR="009249A9" w:rsidRPr="008507F8" w:rsidRDefault="005C35A3" w:rsidP="008507F8">
      <w:pPr>
        <w:spacing w:after="120" w:line="240" w:lineRule="auto"/>
        <w:rPr>
          <w:rFonts w:ascii="Times New Roman" w:hAnsi="Times New Roman" w:cs="Times New Roman"/>
          <w:b/>
          <w:sz w:val="24"/>
          <w:szCs w:val="24"/>
        </w:rPr>
      </w:pPr>
      <w:r w:rsidRPr="008507F8">
        <w:rPr>
          <w:rFonts w:ascii="Times New Roman" w:eastAsia="Calibri" w:hAnsi="Times New Roman" w:cs="Times New Roman"/>
          <w:b/>
          <w:bCs/>
          <w:sz w:val="24"/>
          <w:szCs w:val="24"/>
          <w:lang w:val="en-US"/>
        </w:rPr>
        <w:t>Strateji</w:t>
      </w:r>
      <w:r w:rsidR="00E64122" w:rsidRPr="008507F8">
        <w:rPr>
          <w:rFonts w:ascii="Times New Roman" w:eastAsia="Calibri" w:hAnsi="Times New Roman" w:cs="Times New Roman"/>
          <w:b/>
          <w:bCs/>
          <w:sz w:val="24"/>
          <w:szCs w:val="24"/>
          <w:lang w:val="en-US"/>
        </w:rPr>
        <w:t xml:space="preserve"> 1</w:t>
      </w:r>
      <w:r w:rsidR="00CC22F5" w:rsidRPr="008507F8">
        <w:rPr>
          <w:rFonts w:ascii="Times New Roman" w:eastAsia="Calibri" w:hAnsi="Times New Roman" w:cs="Times New Roman"/>
          <w:b/>
          <w:bCs/>
          <w:sz w:val="24"/>
          <w:szCs w:val="24"/>
          <w:lang w:val="en-US"/>
        </w:rPr>
        <w:t>.1</w:t>
      </w:r>
      <w:r w:rsidR="00E64122" w:rsidRPr="008507F8">
        <w:rPr>
          <w:rFonts w:ascii="Times New Roman" w:eastAsia="Calibri" w:hAnsi="Times New Roman" w:cs="Times New Roman"/>
          <w:b/>
          <w:bCs/>
          <w:sz w:val="24"/>
          <w:szCs w:val="24"/>
          <w:lang w:val="en-US"/>
        </w:rPr>
        <w:t>:</w:t>
      </w:r>
      <w:r w:rsidR="00E64122" w:rsidRPr="008507F8">
        <w:rPr>
          <w:rFonts w:ascii="Times New Roman" w:eastAsia="Calibri" w:hAnsi="Times New Roman" w:cs="Times New Roman"/>
          <w:sz w:val="24"/>
          <w:szCs w:val="24"/>
          <w:lang w:val="en-US"/>
        </w:rPr>
        <w:t xml:space="preserve"> </w:t>
      </w:r>
      <w:r w:rsidR="00197B7A" w:rsidRPr="008507F8">
        <w:rPr>
          <w:rFonts w:ascii="Times New Roman" w:eastAsia="Calibri" w:hAnsi="Times New Roman" w:cs="Times New Roman"/>
          <w:sz w:val="24"/>
          <w:szCs w:val="24"/>
          <w:lang w:val="en-US"/>
        </w:rPr>
        <w:t>Şiddetle mücadele mevzuatının gözden geçirilmesi</w:t>
      </w:r>
      <w:r w:rsidR="00206B69" w:rsidRPr="008507F8">
        <w:rPr>
          <w:rFonts w:ascii="Times New Roman" w:eastAsia="Calibri" w:hAnsi="Times New Roman" w:cs="Times New Roman"/>
          <w:sz w:val="24"/>
          <w:szCs w:val="24"/>
          <w:lang w:val="en-US"/>
        </w:rPr>
        <w:t xml:space="preserve"> </w:t>
      </w:r>
      <w:r w:rsidR="00206B69" w:rsidRPr="008507F8">
        <w:rPr>
          <w:rFonts w:ascii="Times New Roman" w:hAnsi="Times New Roman" w:cs="Times New Roman"/>
          <w:sz w:val="24"/>
          <w:szCs w:val="24"/>
        </w:rPr>
        <w:t>ve etkin uygulanması sağlanacaktır.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3"/>
        <w:gridCol w:w="1788"/>
        <w:gridCol w:w="2266"/>
        <w:gridCol w:w="2263"/>
      </w:tblGrid>
      <w:tr w:rsidR="00FC3D47" w:rsidRPr="008507F8" w14:paraId="429B754F" w14:textId="1619CBC5" w:rsidTr="00C773AF">
        <w:trPr>
          <w:trHeight w:val="160"/>
          <w:tblHeader/>
        </w:trPr>
        <w:tc>
          <w:tcPr>
            <w:tcW w:w="2831" w:type="pct"/>
            <w:tcBorders>
              <w:bottom w:val="single" w:sz="4" w:space="0" w:color="auto"/>
            </w:tcBorders>
            <w:shd w:val="clear" w:color="auto" w:fill="F4B083" w:themeFill="accent2" w:themeFillTint="99"/>
            <w:vAlign w:val="center"/>
          </w:tcPr>
          <w:p w14:paraId="523D4B62" w14:textId="77777777" w:rsidR="00FC3D47" w:rsidRPr="008507F8" w:rsidRDefault="00FC3D47"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1481D867" w14:textId="77777777"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778" w:type="pct"/>
            <w:tcBorders>
              <w:bottom w:val="single" w:sz="4" w:space="0" w:color="auto"/>
            </w:tcBorders>
            <w:shd w:val="clear" w:color="auto" w:fill="F4B083" w:themeFill="accent2" w:themeFillTint="99"/>
            <w:vAlign w:val="center"/>
          </w:tcPr>
          <w:p w14:paraId="5457AD2D" w14:textId="77777777"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777" w:type="pct"/>
            <w:tcBorders>
              <w:bottom w:val="single" w:sz="4" w:space="0" w:color="auto"/>
            </w:tcBorders>
            <w:shd w:val="clear" w:color="auto" w:fill="F4B083" w:themeFill="accent2" w:themeFillTint="99"/>
          </w:tcPr>
          <w:p w14:paraId="76AAFA23" w14:textId="6F125AB0"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FC3D47" w:rsidRPr="008507F8" w14:paraId="6CE84A2A" w14:textId="184B0C0D" w:rsidTr="00C773AF">
        <w:tc>
          <w:tcPr>
            <w:tcW w:w="2831" w:type="pct"/>
            <w:shd w:val="clear" w:color="auto" w:fill="auto"/>
          </w:tcPr>
          <w:p w14:paraId="60F028FF" w14:textId="6C8C1F6C" w:rsidR="00FC3D47" w:rsidRPr="00FC3D47" w:rsidRDefault="00FC3D47" w:rsidP="00FC3D47">
            <w:pPr>
              <w:pStyle w:val="ListeParagraf"/>
              <w:numPr>
                <w:ilvl w:val="2"/>
                <w:numId w:val="26"/>
              </w:numPr>
              <w:tabs>
                <w:tab w:val="left" w:pos="679"/>
              </w:tabs>
              <w:spacing w:after="120" w:line="240" w:lineRule="auto"/>
              <w:rPr>
                <w:rFonts w:ascii="Times New Roman" w:eastAsia="Times New Roman" w:hAnsi="Times New Roman" w:cs="Times New Roman"/>
                <w:sz w:val="24"/>
                <w:szCs w:val="24"/>
                <w:lang w:val="en-US" w:eastAsia="tr-TR"/>
              </w:rPr>
            </w:pPr>
            <w:r w:rsidRPr="00FC3D47">
              <w:rPr>
                <w:rFonts w:ascii="Times New Roman" w:eastAsia="Times New Roman" w:hAnsi="Times New Roman" w:cs="Times New Roman"/>
                <w:sz w:val="24"/>
                <w:szCs w:val="24"/>
                <w:lang w:val="en-US" w:eastAsia="tr-TR"/>
              </w:rPr>
              <w:t xml:space="preserve">Kadına yönelik şiddetle mücadeleye ilişkin ilgili Kanun ve mevzuatın ugulanması sürecinde karşılaşılan zorluklar </w:t>
            </w:r>
            <w:r>
              <w:rPr>
                <w:rFonts w:ascii="Times New Roman" w:eastAsia="Times New Roman" w:hAnsi="Times New Roman" w:cs="Times New Roman"/>
                <w:sz w:val="24"/>
                <w:szCs w:val="24"/>
                <w:lang w:val="en-US" w:eastAsia="tr-TR"/>
              </w:rPr>
              <w:t xml:space="preserve">tespit edilerek Kadına Yönelik Şiddetle Mücadele İl Koordinasyon İzleme ve Değerlendirme Komisyonu Toplantı raporları aracılığıyla </w:t>
            </w:r>
            <w:r w:rsidRPr="00FC3D47">
              <w:rPr>
                <w:rFonts w:ascii="Times New Roman" w:eastAsia="Times New Roman" w:hAnsi="Times New Roman" w:cs="Times New Roman"/>
                <w:sz w:val="24"/>
                <w:szCs w:val="24"/>
                <w:lang w:val="en-US" w:eastAsia="tr-TR"/>
              </w:rPr>
              <w:t>Aile ve Sosyal Hizmetl</w:t>
            </w:r>
            <w:r>
              <w:rPr>
                <w:rFonts w:ascii="Times New Roman" w:eastAsia="Times New Roman" w:hAnsi="Times New Roman" w:cs="Times New Roman"/>
                <w:sz w:val="24"/>
                <w:szCs w:val="24"/>
                <w:lang w:val="en-US" w:eastAsia="tr-TR"/>
              </w:rPr>
              <w:t>er Bakanlığına raporlanacaktır.</w:t>
            </w:r>
          </w:p>
        </w:tc>
        <w:tc>
          <w:tcPr>
            <w:tcW w:w="614" w:type="pct"/>
            <w:shd w:val="clear" w:color="auto" w:fill="auto"/>
          </w:tcPr>
          <w:p w14:paraId="78619B8B" w14:textId="1A1AEDAC" w:rsidR="00FC3D47" w:rsidRPr="008507F8" w:rsidRDefault="00FC3D47"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Aile ve Sosyal Hizmetler İl Müdürlüğü</w:t>
            </w:r>
          </w:p>
        </w:tc>
        <w:tc>
          <w:tcPr>
            <w:tcW w:w="778" w:type="pct"/>
            <w:shd w:val="clear" w:color="auto" w:fill="auto"/>
          </w:tcPr>
          <w:p w14:paraId="6593A9DC" w14:textId="7D73E832" w:rsidR="00FC3D47" w:rsidRPr="008507F8" w:rsidRDefault="007D430F" w:rsidP="00FC3D47">
            <w:pPr>
              <w:widowControl w:val="0"/>
              <w:suppressAutoHyphens/>
              <w:autoSpaceDN w:val="0"/>
              <w:spacing w:after="0" w:line="240" w:lineRule="auto"/>
              <w:textAlignment w:val="baseline"/>
              <w:rPr>
                <w:rFonts w:ascii="Times New Roman" w:eastAsia="Times New Roman" w:hAnsi="Times New Roman" w:cs="Times New Roman"/>
                <w:color w:val="FF0000"/>
                <w:sz w:val="24"/>
                <w:szCs w:val="24"/>
                <w:lang w:val="en-US" w:eastAsia="tr-TR"/>
              </w:rPr>
            </w:pPr>
            <w:r>
              <w:rPr>
                <w:rFonts w:ascii="Times New Roman" w:eastAsia="Times New Roman" w:hAnsi="Times New Roman" w:cs="Times New Roman"/>
                <w:sz w:val="24"/>
                <w:szCs w:val="24"/>
                <w:lang w:val="en-US" w:eastAsia="tr-TR"/>
              </w:rPr>
              <w:t>-</w:t>
            </w:r>
            <w:r w:rsidR="00FC3D47">
              <w:rPr>
                <w:rFonts w:ascii="Times New Roman" w:eastAsia="Times New Roman" w:hAnsi="Times New Roman" w:cs="Times New Roman"/>
                <w:sz w:val="24"/>
                <w:szCs w:val="24"/>
                <w:lang w:val="en-US" w:eastAsia="tr-TR"/>
              </w:rPr>
              <w:t>KYŞM İl Koordinasyon İzleme ve Değerlendirme Komisyonu</w:t>
            </w:r>
          </w:p>
        </w:tc>
        <w:tc>
          <w:tcPr>
            <w:tcW w:w="777" w:type="pct"/>
          </w:tcPr>
          <w:p w14:paraId="121A019A" w14:textId="18248D63" w:rsidR="00FC3D47" w:rsidRDefault="00FC3D47" w:rsidP="00FC3D47">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Yapılan toplantı sayısı, Bakanlığa gönderilen Toplantı Sonuç Raporları</w:t>
            </w:r>
          </w:p>
        </w:tc>
      </w:tr>
      <w:tr w:rsidR="00C773AF" w:rsidRPr="008507F8" w14:paraId="7426E5C3" w14:textId="77777777" w:rsidTr="00C773AF">
        <w:tc>
          <w:tcPr>
            <w:tcW w:w="2831" w:type="pct"/>
            <w:shd w:val="clear" w:color="auto" w:fill="auto"/>
          </w:tcPr>
          <w:p w14:paraId="74C011EB" w14:textId="7671957C" w:rsidR="00C773AF" w:rsidRPr="00C773AF" w:rsidRDefault="00C773AF" w:rsidP="001E1DEA">
            <w:pPr>
              <w:pStyle w:val="ListeParagraf"/>
              <w:numPr>
                <w:ilvl w:val="2"/>
                <w:numId w:val="26"/>
              </w:numPr>
              <w:tabs>
                <w:tab w:val="left" w:pos="679"/>
              </w:tabs>
              <w:spacing w:after="120" w:line="240" w:lineRule="auto"/>
              <w:rPr>
                <w:rFonts w:ascii="Times New Roman" w:eastAsia="Times New Roman" w:hAnsi="Times New Roman" w:cs="Times New Roman"/>
                <w:sz w:val="24"/>
                <w:szCs w:val="24"/>
                <w:lang w:val="en-US" w:eastAsia="tr-TR"/>
              </w:rPr>
            </w:pPr>
            <w:r w:rsidRPr="00C773AF">
              <w:rPr>
                <w:rFonts w:ascii="Times New Roman" w:eastAsia="Times New Roman" w:hAnsi="Times New Roman" w:cs="Times New Roman"/>
                <w:sz w:val="24"/>
                <w:szCs w:val="24"/>
                <w:lang w:val="en-US" w:eastAsia="tr-TR"/>
              </w:rPr>
              <w:t>Kadına Yönelik Şiddetle Mücadele İl Koordinasyon İzleme ve Değerlendirme Komisyonu</w:t>
            </w:r>
            <w:r w:rsidR="001E1DEA">
              <w:rPr>
                <w:rFonts w:ascii="Times New Roman" w:eastAsia="Times New Roman" w:hAnsi="Times New Roman" w:cs="Times New Roman"/>
                <w:sz w:val="24"/>
                <w:szCs w:val="24"/>
                <w:lang w:val="en-US" w:eastAsia="tr-TR"/>
              </w:rPr>
              <w:t xml:space="preserve">nda </w:t>
            </w:r>
            <w:r w:rsidRPr="00C773AF">
              <w:rPr>
                <w:rFonts w:ascii="Times New Roman" w:eastAsia="Times New Roman" w:hAnsi="Times New Roman" w:cs="Times New Roman"/>
                <w:sz w:val="24"/>
                <w:szCs w:val="24"/>
                <w:lang w:val="en-US" w:eastAsia="tr-TR"/>
              </w:rPr>
              <w:t xml:space="preserve">6284 sayılı kanun kapsamında verilen kararların sisteme aktarımında tespit edilen hususlar, Aile ve Sosyal Hizmetler İl Müdürlüğü tarafından raporlaştırılarak, ilgili Mahkemelere ve </w:t>
            </w:r>
            <w:r w:rsidR="00451840">
              <w:rPr>
                <w:rFonts w:ascii="Times New Roman" w:eastAsia="Times New Roman" w:hAnsi="Times New Roman" w:cs="Times New Roman"/>
                <w:sz w:val="24"/>
                <w:szCs w:val="24"/>
                <w:lang w:val="en-US" w:eastAsia="tr-TR"/>
              </w:rPr>
              <w:t>Bi</w:t>
            </w:r>
            <w:r w:rsidR="00975D2F">
              <w:rPr>
                <w:rFonts w:ascii="Times New Roman" w:eastAsia="Times New Roman" w:hAnsi="Times New Roman" w:cs="Times New Roman"/>
                <w:sz w:val="24"/>
                <w:szCs w:val="24"/>
                <w:lang w:val="en-US" w:eastAsia="tr-TR"/>
              </w:rPr>
              <w:t xml:space="preserve">rimlere </w:t>
            </w:r>
            <w:r w:rsidRPr="00C773AF">
              <w:rPr>
                <w:rFonts w:ascii="Times New Roman" w:eastAsia="Times New Roman" w:hAnsi="Times New Roman" w:cs="Times New Roman"/>
                <w:sz w:val="24"/>
                <w:szCs w:val="24"/>
                <w:lang w:val="en-US" w:eastAsia="tr-TR"/>
              </w:rPr>
              <w:t xml:space="preserve">iletilecektir. </w:t>
            </w:r>
          </w:p>
        </w:tc>
        <w:tc>
          <w:tcPr>
            <w:tcW w:w="614" w:type="pct"/>
            <w:shd w:val="clear" w:color="auto" w:fill="auto"/>
          </w:tcPr>
          <w:p w14:paraId="077C5F2F" w14:textId="5361D89D" w:rsidR="00C773AF" w:rsidRPr="00C773AF" w:rsidRDefault="00C773AF"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C773AF">
              <w:rPr>
                <w:rFonts w:ascii="Times New Roman" w:eastAsia="Times New Roman" w:hAnsi="Times New Roman" w:cs="Times New Roman"/>
                <w:sz w:val="24"/>
                <w:szCs w:val="24"/>
                <w:lang w:val="en-US" w:eastAsia="tr-TR"/>
              </w:rPr>
              <w:t>Aile ve Sosyal Hizmetler İl Müdürlüğü</w:t>
            </w:r>
          </w:p>
        </w:tc>
        <w:tc>
          <w:tcPr>
            <w:tcW w:w="778" w:type="pct"/>
            <w:shd w:val="clear" w:color="auto" w:fill="auto"/>
          </w:tcPr>
          <w:p w14:paraId="495C3676" w14:textId="5AE62460" w:rsidR="00C773AF" w:rsidRPr="00C773AF" w:rsidRDefault="007D430F" w:rsidP="00FC3D47">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C773AF" w:rsidRPr="00C773AF">
              <w:rPr>
                <w:rFonts w:ascii="Times New Roman" w:eastAsia="Times New Roman" w:hAnsi="Times New Roman" w:cs="Times New Roman"/>
                <w:sz w:val="24"/>
                <w:szCs w:val="24"/>
                <w:lang w:val="en-US" w:eastAsia="tr-TR"/>
              </w:rPr>
              <w:t>KYŞM İl Koordinasyon İzleme ve Değerlendirme Komisyonu</w:t>
            </w:r>
          </w:p>
        </w:tc>
        <w:tc>
          <w:tcPr>
            <w:tcW w:w="777" w:type="pct"/>
          </w:tcPr>
          <w:p w14:paraId="71A22308" w14:textId="3664CF8D" w:rsidR="00C773AF" w:rsidRDefault="00C773AF" w:rsidP="00FC3D47">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C773AF">
              <w:rPr>
                <w:rFonts w:ascii="Times New Roman" w:eastAsia="Times New Roman" w:hAnsi="Times New Roman" w:cs="Times New Roman"/>
                <w:sz w:val="24"/>
                <w:szCs w:val="24"/>
                <w:lang w:val="en-US" w:eastAsia="tr-TR"/>
              </w:rPr>
              <w:t>İletilen Toplantı Sonuç Raporları</w:t>
            </w:r>
          </w:p>
        </w:tc>
      </w:tr>
    </w:tbl>
    <w:p w14:paraId="7FF987B7" w14:textId="77777777" w:rsidR="00FC3D47" w:rsidRPr="008507F8" w:rsidRDefault="00FC3D47" w:rsidP="008507F8">
      <w:pPr>
        <w:spacing w:after="120" w:line="240" w:lineRule="auto"/>
        <w:rPr>
          <w:rFonts w:ascii="Times New Roman" w:eastAsia="Calibri" w:hAnsi="Times New Roman" w:cs="Times New Roman"/>
          <w:b/>
          <w:sz w:val="24"/>
          <w:szCs w:val="24"/>
          <w:lang w:val="en-US"/>
        </w:rPr>
      </w:pPr>
    </w:p>
    <w:p w14:paraId="6A9D604E" w14:textId="179E8276" w:rsidR="00F64211" w:rsidRPr="008507F8" w:rsidRDefault="005C35A3" w:rsidP="008507F8">
      <w:pPr>
        <w:spacing w:after="120" w:line="240" w:lineRule="auto"/>
        <w:rPr>
          <w:rFonts w:ascii="Times New Roman" w:eastAsia="Calibri" w:hAnsi="Times New Roman" w:cs="Times New Roman"/>
          <w:sz w:val="24"/>
          <w:szCs w:val="24"/>
          <w:lang w:val="en-US"/>
        </w:rPr>
      </w:pPr>
      <w:r w:rsidRPr="008507F8">
        <w:rPr>
          <w:rFonts w:ascii="Times New Roman" w:eastAsia="Calibri" w:hAnsi="Times New Roman" w:cs="Times New Roman"/>
          <w:b/>
          <w:sz w:val="24"/>
          <w:szCs w:val="24"/>
          <w:lang w:val="en-US"/>
        </w:rPr>
        <w:t>Strateji</w:t>
      </w:r>
      <w:r w:rsidR="00CC22F5" w:rsidRPr="008507F8">
        <w:rPr>
          <w:rFonts w:ascii="Times New Roman" w:eastAsia="Calibri" w:hAnsi="Times New Roman" w:cs="Times New Roman"/>
          <w:b/>
          <w:sz w:val="24"/>
          <w:szCs w:val="24"/>
          <w:lang w:val="en-US"/>
        </w:rPr>
        <w:t xml:space="preserve"> 1.</w:t>
      </w:r>
      <w:r w:rsidR="001E1DEA">
        <w:rPr>
          <w:rFonts w:ascii="Times New Roman" w:eastAsia="Calibri" w:hAnsi="Times New Roman" w:cs="Times New Roman"/>
          <w:b/>
          <w:sz w:val="24"/>
          <w:szCs w:val="24"/>
          <w:lang w:val="en-US"/>
        </w:rPr>
        <w:t>2</w:t>
      </w:r>
      <w:r w:rsidR="00E64122" w:rsidRPr="008507F8">
        <w:rPr>
          <w:rFonts w:ascii="Times New Roman" w:eastAsia="Calibri" w:hAnsi="Times New Roman" w:cs="Times New Roman"/>
          <w:b/>
          <w:sz w:val="24"/>
          <w:szCs w:val="24"/>
          <w:lang w:val="en-US"/>
        </w:rPr>
        <w:t xml:space="preserve">: </w:t>
      </w:r>
      <w:r w:rsidR="006D08F5" w:rsidRPr="008507F8">
        <w:rPr>
          <w:rFonts w:ascii="Times New Roman" w:eastAsia="Calibri" w:hAnsi="Times New Roman" w:cs="Times New Roman"/>
          <w:sz w:val="24"/>
          <w:szCs w:val="24"/>
          <w:lang w:val="en-US"/>
        </w:rPr>
        <w:t xml:space="preserve">Adli </w:t>
      </w:r>
      <w:r w:rsidR="00750F8A" w:rsidRPr="008507F8">
        <w:rPr>
          <w:rFonts w:ascii="Times New Roman" w:eastAsia="Calibri" w:hAnsi="Times New Roman" w:cs="Times New Roman"/>
          <w:sz w:val="24"/>
          <w:szCs w:val="24"/>
          <w:lang w:val="en-US"/>
        </w:rPr>
        <w:t>süreçte mağdur</w:t>
      </w:r>
      <w:r w:rsidR="00242CBC">
        <w:rPr>
          <w:rFonts w:ascii="Times New Roman" w:eastAsia="Calibri" w:hAnsi="Times New Roman" w:cs="Times New Roman"/>
          <w:sz w:val="24"/>
          <w:szCs w:val="24"/>
          <w:lang w:val="en-US"/>
        </w:rPr>
        <w:t>un</w:t>
      </w:r>
      <w:r w:rsidR="00750F8A" w:rsidRPr="008507F8">
        <w:rPr>
          <w:rFonts w:ascii="Times New Roman" w:eastAsia="Calibri" w:hAnsi="Times New Roman" w:cs="Times New Roman"/>
          <w:sz w:val="24"/>
          <w:szCs w:val="24"/>
          <w:lang w:val="en-US"/>
        </w:rPr>
        <w:t xml:space="preserve"> hakların</w:t>
      </w:r>
      <w:r w:rsidR="00242CBC">
        <w:rPr>
          <w:rFonts w:ascii="Times New Roman" w:eastAsia="Calibri" w:hAnsi="Times New Roman" w:cs="Times New Roman"/>
          <w:sz w:val="24"/>
          <w:szCs w:val="24"/>
          <w:lang w:val="en-US"/>
        </w:rPr>
        <w:t>ı etkin kullanması sağ</w:t>
      </w:r>
      <w:r w:rsidR="002F7A46" w:rsidRPr="008507F8">
        <w:rPr>
          <w:rFonts w:ascii="Times New Roman" w:eastAsia="Calibri" w:hAnsi="Times New Roman" w:cs="Times New Roman"/>
          <w:sz w:val="24"/>
          <w:szCs w:val="24"/>
          <w:lang w:val="en-US"/>
        </w:rPr>
        <w:t xml:space="preserve">lanacak </w:t>
      </w:r>
      <w:r w:rsidR="00750F8A" w:rsidRPr="008507F8">
        <w:rPr>
          <w:rFonts w:ascii="Times New Roman" w:eastAsia="Calibri" w:hAnsi="Times New Roman" w:cs="Times New Roman"/>
          <w:sz w:val="24"/>
          <w:szCs w:val="24"/>
          <w:lang w:val="en-US"/>
        </w:rPr>
        <w:t>ve adalete erişimi kolaylaştırılacaktır.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197"/>
        <w:gridCol w:w="1817"/>
        <w:gridCol w:w="1773"/>
        <w:gridCol w:w="1773"/>
      </w:tblGrid>
      <w:tr w:rsidR="00FC3D47" w:rsidRPr="008507F8" w14:paraId="02C519EC" w14:textId="7700D644" w:rsidTr="00C431A9">
        <w:trPr>
          <w:trHeight w:val="160"/>
          <w:tblHeader/>
        </w:trPr>
        <w:tc>
          <w:tcPr>
            <w:tcW w:w="3158" w:type="pct"/>
            <w:tcBorders>
              <w:bottom w:val="single" w:sz="4" w:space="0" w:color="auto"/>
            </w:tcBorders>
            <w:shd w:val="clear" w:color="auto" w:fill="F4B083" w:themeFill="accent2" w:themeFillTint="99"/>
            <w:vAlign w:val="center"/>
          </w:tcPr>
          <w:p w14:paraId="2128A123" w14:textId="77777777" w:rsidR="00FC3D47" w:rsidRPr="008507F8" w:rsidRDefault="00FC3D47"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24" w:type="pct"/>
            <w:tcBorders>
              <w:bottom w:val="single" w:sz="4" w:space="0" w:color="auto"/>
            </w:tcBorders>
            <w:shd w:val="clear" w:color="auto" w:fill="F4B083" w:themeFill="accent2" w:themeFillTint="99"/>
            <w:vAlign w:val="center"/>
          </w:tcPr>
          <w:p w14:paraId="2EBA7DE1" w14:textId="77777777"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609" w:type="pct"/>
            <w:tcBorders>
              <w:bottom w:val="single" w:sz="4" w:space="0" w:color="auto"/>
            </w:tcBorders>
            <w:shd w:val="clear" w:color="auto" w:fill="F4B083" w:themeFill="accent2" w:themeFillTint="99"/>
            <w:vAlign w:val="center"/>
          </w:tcPr>
          <w:p w14:paraId="437BE320" w14:textId="77777777"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609" w:type="pct"/>
            <w:tcBorders>
              <w:bottom w:val="single" w:sz="4" w:space="0" w:color="auto"/>
            </w:tcBorders>
            <w:shd w:val="clear" w:color="auto" w:fill="F4B083" w:themeFill="accent2" w:themeFillTint="99"/>
          </w:tcPr>
          <w:p w14:paraId="7628EC21" w14:textId="484E0734"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FC3D47" w:rsidRPr="008507F8" w14:paraId="1EC44529" w14:textId="1AF7B0E4" w:rsidTr="00C431A9">
        <w:trPr>
          <w:trHeight w:val="850"/>
        </w:trPr>
        <w:tc>
          <w:tcPr>
            <w:tcW w:w="3158" w:type="pct"/>
            <w:tcBorders>
              <w:bottom w:val="single" w:sz="4" w:space="0" w:color="auto"/>
            </w:tcBorders>
            <w:shd w:val="clear" w:color="auto" w:fill="auto"/>
          </w:tcPr>
          <w:p w14:paraId="5E80174C" w14:textId="6774E038" w:rsidR="00FC3D47" w:rsidRPr="001E1DEA" w:rsidRDefault="00FC3D47" w:rsidP="001E1DEA">
            <w:pPr>
              <w:pStyle w:val="ListeParagraf"/>
              <w:numPr>
                <w:ilvl w:val="2"/>
                <w:numId w:val="38"/>
              </w:numPr>
              <w:tabs>
                <w:tab w:val="left" w:pos="2340"/>
              </w:tabs>
              <w:spacing w:after="120" w:line="240" w:lineRule="auto"/>
              <w:rPr>
                <w:rFonts w:ascii="Times New Roman" w:hAnsi="Times New Roman" w:cs="Times New Roman"/>
                <w:bCs/>
                <w:sz w:val="24"/>
                <w:szCs w:val="24"/>
              </w:rPr>
            </w:pPr>
            <w:r w:rsidRPr="001E1DEA">
              <w:rPr>
                <w:rFonts w:ascii="Times New Roman" w:eastAsia="Calibri" w:hAnsi="Times New Roman" w:cs="Times New Roman"/>
                <w:sz w:val="24"/>
                <w:szCs w:val="24"/>
                <w:lang w:val="en-US"/>
              </w:rPr>
              <w:t>Adli Destek ve Mağdur Hizmetleri Müdürlüklerinde görevli personele kadına yönelik şiddetle mücadele ve kadının insan hakları konularında eğitim verilerek şiddet mağduru bireye hizmet sunma kapasiteleri geliştirilecektir.</w:t>
            </w:r>
          </w:p>
        </w:tc>
        <w:tc>
          <w:tcPr>
            <w:tcW w:w="624" w:type="pct"/>
            <w:tcBorders>
              <w:bottom w:val="single" w:sz="4" w:space="0" w:color="auto"/>
            </w:tcBorders>
            <w:shd w:val="clear" w:color="auto" w:fill="auto"/>
          </w:tcPr>
          <w:p w14:paraId="460E1016" w14:textId="77777777" w:rsidR="00FC3D47" w:rsidRDefault="00FC3D47" w:rsidP="008507F8">
            <w:pPr>
              <w:spacing w:after="120" w:line="240" w:lineRule="auto"/>
              <w:outlineLvl w:val="0"/>
              <w:rPr>
                <w:rFonts w:ascii="Times New Roman" w:eastAsia="Calibri" w:hAnsi="Times New Roman" w:cs="Times New Roman"/>
                <w:sz w:val="24"/>
                <w:szCs w:val="24"/>
                <w:lang w:val="en-US"/>
              </w:rPr>
            </w:pPr>
            <w:r w:rsidRPr="008507F8">
              <w:rPr>
                <w:rFonts w:ascii="Times New Roman" w:eastAsia="Calibri" w:hAnsi="Times New Roman" w:cs="Times New Roman"/>
                <w:sz w:val="24"/>
                <w:szCs w:val="24"/>
                <w:lang w:val="en-US"/>
              </w:rPr>
              <w:t>Adli Destek ve Mağdur Hizmetleri Müdürlüğü</w:t>
            </w:r>
          </w:p>
          <w:p w14:paraId="730AB106" w14:textId="30CF6691" w:rsidR="0027034F" w:rsidRPr="008507F8" w:rsidRDefault="0027034F" w:rsidP="008507F8">
            <w:pPr>
              <w:spacing w:after="120" w:line="240" w:lineRule="auto"/>
              <w:outlineLvl w:val="0"/>
              <w:rPr>
                <w:rFonts w:ascii="Times New Roman" w:hAnsi="Times New Roman" w:cs="Times New Roman"/>
                <w:sz w:val="24"/>
                <w:szCs w:val="24"/>
              </w:rPr>
            </w:pPr>
            <w:r>
              <w:rPr>
                <w:rFonts w:ascii="Times New Roman" w:eastAsia="Calibri" w:hAnsi="Times New Roman" w:cs="Times New Roman"/>
                <w:sz w:val="24"/>
                <w:szCs w:val="24"/>
                <w:lang w:val="en-US"/>
              </w:rPr>
              <w:t>ŞÖNİM</w:t>
            </w:r>
          </w:p>
        </w:tc>
        <w:tc>
          <w:tcPr>
            <w:tcW w:w="609" w:type="pct"/>
            <w:tcBorders>
              <w:bottom w:val="single" w:sz="4" w:space="0" w:color="auto"/>
            </w:tcBorders>
            <w:shd w:val="clear" w:color="auto" w:fill="auto"/>
          </w:tcPr>
          <w:p w14:paraId="074EDD9D" w14:textId="4F6217B0" w:rsidR="00FC3D47" w:rsidRPr="005F2693" w:rsidRDefault="007F1865"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FC3D47" w:rsidRPr="005F2693">
              <w:rPr>
                <w:rFonts w:ascii="Times New Roman" w:eastAsia="Times New Roman" w:hAnsi="Times New Roman" w:cs="Times New Roman"/>
                <w:sz w:val="24"/>
                <w:szCs w:val="24"/>
                <w:lang w:val="en-US" w:eastAsia="tr-TR"/>
              </w:rPr>
              <w:t xml:space="preserve"> Barosu</w:t>
            </w:r>
          </w:p>
          <w:p w14:paraId="45239EDE" w14:textId="77777777" w:rsidR="00FC3D47" w:rsidRPr="008507F8" w:rsidRDefault="00FC3D4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p w14:paraId="401272A0" w14:textId="77777777" w:rsidR="00FC3D47" w:rsidRPr="005F2693" w:rsidRDefault="00FC3D4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c>
          <w:tcPr>
            <w:tcW w:w="609" w:type="pct"/>
            <w:tcBorders>
              <w:bottom w:val="single" w:sz="4" w:space="0" w:color="auto"/>
            </w:tcBorders>
          </w:tcPr>
          <w:p w14:paraId="2B49DAE5" w14:textId="7FCDEB87" w:rsidR="00FC3D47" w:rsidRPr="005F2693" w:rsidRDefault="00F31586"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kişi sayısı</w:t>
            </w:r>
          </w:p>
        </w:tc>
      </w:tr>
      <w:tr w:rsidR="00242CBC" w:rsidRPr="008507F8" w14:paraId="478B7BAE" w14:textId="77777777" w:rsidTr="00C431A9">
        <w:trPr>
          <w:trHeight w:val="850"/>
        </w:trPr>
        <w:tc>
          <w:tcPr>
            <w:tcW w:w="3158" w:type="pct"/>
            <w:tcBorders>
              <w:bottom w:val="single" w:sz="4" w:space="0" w:color="auto"/>
            </w:tcBorders>
            <w:shd w:val="clear" w:color="auto" w:fill="auto"/>
          </w:tcPr>
          <w:p w14:paraId="6BF382F0" w14:textId="5C1D3909" w:rsidR="00242CBC" w:rsidRPr="001E1DEA" w:rsidRDefault="00242CBC" w:rsidP="00242CBC">
            <w:pPr>
              <w:pStyle w:val="ListeParagraf"/>
              <w:numPr>
                <w:ilvl w:val="2"/>
                <w:numId w:val="38"/>
              </w:numPr>
              <w:tabs>
                <w:tab w:val="left" w:pos="2340"/>
              </w:tabs>
              <w:spacing w:after="120" w:line="240" w:lineRule="auto"/>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Mağdurların Adli </w:t>
            </w:r>
            <w:r w:rsidRPr="001E1DEA">
              <w:rPr>
                <w:rFonts w:ascii="Times New Roman" w:eastAsia="Calibri" w:hAnsi="Times New Roman" w:cs="Times New Roman"/>
                <w:sz w:val="24"/>
                <w:szCs w:val="24"/>
                <w:lang w:val="en-US"/>
              </w:rPr>
              <w:t xml:space="preserve">Destek ve Mağdur Hizmetleri </w:t>
            </w:r>
            <w:r>
              <w:rPr>
                <w:rFonts w:ascii="Times New Roman" w:eastAsia="Calibri" w:hAnsi="Times New Roman" w:cs="Times New Roman"/>
                <w:sz w:val="24"/>
                <w:szCs w:val="24"/>
                <w:lang w:val="en-US"/>
              </w:rPr>
              <w:t xml:space="preserve">Birimlerinden hizmet alımının arttırılması ve </w:t>
            </w:r>
            <w:r w:rsidRPr="001E1DEA">
              <w:rPr>
                <w:rFonts w:ascii="Times New Roman" w:eastAsia="Calibri" w:hAnsi="Times New Roman" w:cs="Times New Roman"/>
                <w:bCs/>
                <w:sz w:val="24"/>
                <w:szCs w:val="24"/>
                <w:lang w:val="en-US"/>
              </w:rPr>
              <w:t xml:space="preserve">etkin şekilde yararlanabilmesi </w:t>
            </w:r>
            <w:r>
              <w:rPr>
                <w:rFonts w:ascii="Times New Roman" w:eastAsia="Calibri" w:hAnsi="Times New Roman" w:cs="Times New Roman"/>
                <w:sz w:val="24"/>
                <w:szCs w:val="24"/>
                <w:lang w:val="en-US"/>
              </w:rPr>
              <w:t xml:space="preserve">için farkındalık ve tanınırlık </w:t>
            </w:r>
            <w:r w:rsidR="00666EAA">
              <w:rPr>
                <w:rFonts w:ascii="Times New Roman" w:eastAsia="Calibri" w:hAnsi="Times New Roman" w:cs="Times New Roman"/>
                <w:sz w:val="24"/>
                <w:szCs w:val="24"/>
                <w:lang w:val="en-US"/>
              </w:rPr>
              <w:t xml:space="preserve">çalışmaları </w:t>
            </w:r>
            <w:r w:rsidRPr="001E1DEA">
              <w:rPr>
                <w:rFonts w:ascii="Times New Roman" w:eastAsia="Calibri" w:hAnsi="Times New Roman" w:cs="Times New Roman"/>
                <w:bCs/>
                <w:sz w:val="24"/>
                <w:szCs w:val="24"/>
                <w:lang w:val="en-US"/>
              </w:rPr>
              <w:t>yapılacaktır.</w:t>
            </w:r>
          </w:p>
        </w:tc>
        <w:tc>
          <w:tcPr>
            <w:tcW w:w="624" w:type="pct"/>
            <w:tcBorders>
              <w:bottom w:val="single" w:sz="4" w:space="0" w:color="auto"/>
            </w:tcBorders>
            <w:shd w:val="clear" w:color="auto" w:fill="auto"/>
          </w:tcPr>
          <w:p w14:paraId="77F33369" w14:textId="39EDCEE3" w:rsidR="00242CBC" w:rsidRPr="008507F8" w:rsidRDefault="00242CBC" w:rsidP="008507F8">
            <w:pPr>
              <w:spacing w:after="120" w:line="240" w:lineRule="auto"/>
              <w:outlineLvl w:val="0"/>
              <w:rPr>
                <w:rFonts w:ascii="Times New Roman" w:eastAsia="Calibri" w:hAnsi="Times New Roman" w:cs="Times New Roman"/>
                <w:sz w:val="24"/>
                <w:szCs w:val="24"/>
                <w:lang w:val="en-US"/>
              </w:rPr>
            </w:pPr>
            <w:r w:rsidRPr="008507F8">
              <w:rPr>
                <w:rFonts w:ascii="Times New Roman" w:eastAsia="Calibri" w:hAnsi="Times New Roman" w:cs="Times New Roman"/>
                <w:sz w:val="24"/>
                <w:szCs w:val="24"/>
                <w:lang w:val="en-US"/>
              </w:rPr>
              <w:t>Adli Destek ve Mağdur Hizmetleri Müdürlüğü</w:t>
            </w:r>
          </w:p>
        </w:tc>
        <w:tc>
          <w:tcPr>
            <w:tcW w:w="609" w:type="pct"/>
            <w:tcBorders>
              <w:bottom w:val="single" w:sz="4" w:space="0" w:color="auto"/>
            </w:tcBorders>
            <w:shd w:val="clear" w:color="auto" w:fill="auto"/>
          </w:tcPr>
          <w:p w14:paraId="7FAED77A" w14:textId="77777777" w:rsidR="00242CBC" w:rsidRPr="005F2693" w:rsidRDefault="00242CBC" w:rsidP="00242CB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5F2693">
              <w:rPr>
                <w:rFonts w:ascii="Times New Roman" w:eastAsia="Times New Roman" w:hAnsi="Times New Roman" w:cs="Times New Roman"/>
                <w:sz w:val="24"/>
                <w:szCs w:val="24"/>
                <w:lang w:val="en-US" w:eastAsia="tr-TR"/>
              </w:rPr>
              <w:t>- ŞÖNİM</w:t>
            </w:r>
          </w:p>
          <w:p w14:paraId="718D6CD0" w14:textId="46E2661A" w:rsidR="00242CBC" w:rsidRPr="005F2693" w:rsidRDefault="007F1865" w:rsidP="00242CB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242CBC" w:rsidRPr="005F2693">
              <w:rPr>
                <w:rFonts w:ascii="Times New Roman" w:eastAsia="Times New Roman" w:hAnsi="Times New Roman" w:cs="Times New Roman"/>
                <w:sz w:val="24"/>
                <w:szCs w:val="24"/>
                <w:lang w:val="en-US" w:eastAsia="tr-TR"/>
              </w:rPr>
              <w:t xml:space="preserve"> Barosu</w:t>
            </w:r>
          </w:p>
          <w:p w14:paraId="480837A8" w14:textId="77777777" w:rsidR="00242CBC" w:rsidRPr="005F2693" w:rsidRDefault="00242CBC"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c>
          <w:tcPr>
            <w:tcW w:w="609" w:type="pct"/>
            <w:tcBorders>
              <w:bottom w:val="single" w:sz="4" w:space="0" w:color="auto"/>
            </w:tcBorders>
          </w:tcPr>
          <w:p w14:paraId="7E4C1340" w14:textId="2323BE49" w:rsidR="00242CBC" w:rsidRDefault="00242CBC" w:rsidP="00242CB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Basılı döküman sayısı, gerçekleştirilen eğitim sayısı</w:t>
            </w:r>
          </w:p>
        </w:tc>
      </w:tr>
      <w:tr w:rsidR="00FC3D47" w:rsidRPr="008507F8" w14:paraId="3B4B55D0" w14:textId="4B5F4248" w:rsidTr="00C431A9">
        <w:trPr>
          <w:trHeight w:val="1134"/>
        </w:trPr>
        <w:tc>
          <w:tcPr>
            <w:tcW w:w="3158" w:type="pct"/>
            <w:shd w:val="clear" w:color="auto" w:fill="auto"/>
          </w:tcPr>
          <w:p w14:paraId="6A9DF1FC" w14:textId="450BAA3A" w:rsidR="00FC3D47" w:rsidRPr="001E1DEA" w:rsidRDefault="00FC3D47" w:rsidP="00666EAA">
            <w:pPr>
              <w:pStyle w:val="ListeParagraf"/>
              <w:numPr>
                <w:ilvl w:val="2"/>
                <w:numId w:val="38"/>
              </w:numPr>
              <w:tabs>
                <w:tab w:val="left" w:pos="2340"/>
              </w:tabs>
              <w:spacing w:after="120" w:line="240" w:lineRule="auto"/>
              <w:rPr>
                <w:rFonts w:ascii="Times New Roman" w:eastAsia="Calibri" w:hAnsi="Times New Roman" w:cs="Times New Roman"/>
                <w:bCs/>
                <w:sz w:val="24"/>
                <w:szCs w:val="24"/>
                <w:lang w:val="en-US"/>
              </w:rPr>
            </w:pPr>
            <w:r w:rsidRPr="001E1DEA">
              <w:rPr>
                <w:rFonts w:ascii="Times New Roman" w:eastAsia="Calibri" w:hAnsi="Times New Roman" w:cs="Times New Roman"/>
                <w:bCs/>
                <w:sz w:val="24"/>
                <w:szCs w:val="24"/>
                <w:lang w:val="en-US"/>
              </w:rPr>
              <w:lastRenderedPageBreak/>
              <w:t>Vatandaşların adli yardım uygulamalarından etkin şekilde yararlanabilmesi amacıyla farkındalık çalışma</w:t>
            </w:r>
            <w:r w:rsidR="00666EAA">
              <w:rPr>
                <w:rFonts w:ascii="Times New Roman" w:eastAsia="Calibri" w:hAnsi="Times New Roman" w:cs="Times New Roman"/>
                <w:bCs/>
                <w:sz w:val="24"/>
                <w:szCs w:val="24"/>
                <w:lang w:val="en-US"/>
              </w:rPr>
              <w:t>ları</w:t>
            </w:r>
            <w:r w:rsidRPr="001E1DEA">
              <w:rPr>
                <w:rFonts w:ascii="Times New Roman" w:eastAsia="Calibri" w:hAnsi="Times New Roman" w:cs="Times New Roman"/>
                <w:bCs/>
                <w:sz w:val="24"/>
                <w:szCs w:val="24"/>
                <w:lang w:val="en-US"/>
              </w:rPr>
              <w:t xml:space="preserve"> yapılacaktır. </w:t>
            </w:r>
          </w:p>
        </w:tc>
        <w:tc>
          <w:tcPr>
            <w:tcW w:w="624" w:type="pct"/>
            <w:shd w:val="clear" w:color="auto" w:fill="auto"/>
          </w:tcPr>
          <w:p w14:paraId="5FC8B867" w14:textId="77777777" w:rsidR="00FC3D47" w:rsidRDefault="00C431A9"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Karabük</w:t>
            </w:r>
            <w:r w:rsidR="00FC3D47" w:rsidRPr="00F31586">
              <w:rPr>
                <w:rFonts w:ascii="Times New Roman" w:eastAsia="Times New Roman" w:hAnsi="Times New Roman" w:cs="Times New Roman"/>
                <w:sz w:val="24"/>
                <w:szCs w:val="24"/>
                <w:lang w:val="en-US" w:eastAsia="tr-TR"/>
              </w:rPr>
              <w:t xml:space="preserve"> Barosu</w:t>
            </w:r>
          </w:p>
          <w:p w14:paraId="48594450" w14:textId="7F63DEE3" w:rsidR="002A726D" w:rsidRPr="00F31586" w:rsidRDefault="002A726D"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F31586">
              <w:rPr>
                <w:rFonts w:ascii="Times New Roman" w:eastAsia="Times New Roman" w:hAnsi="Times New Roman" w:cs="Times New Roman"/>
                <w:sz w:val="24"/>
                <w:szCs w:val="24"/>
                <w:lang w:val="en-US" w:eastAsia="tr-TR"/>
              </w:rPr>
              <w:t>Adli Destek ve Mağdur H</w:t>
            </w:r>
            <w:r>
              <w:rPr>
                <w:rFonts w:ascii="Times New Roman" w:eastAsia="Times New Roman" w:hAnsi="Times New Roman" w:cs="Times New Roman"/>
                <w:sz w:val="24"/>
                <w:szCs w:val="24"/>
                <w:lang w:val="en-US" w:eastAsia="tr-TR"/>
              </w:rPr>
              <w:t>i</w:t>
            </w:r>
            <w:r w:rsidRPr="00F31586">
              <w:rPr>
                <w:rFonts w:ascii="Times New Roman" w:eastAsia="Times New Roman" w:hAnsi="Times New Roman" w:cs="Times New Roman"/>
                <w:sz w:val="24"/>
                <w:szCs w:val="24"/>
                <w:lang w:val="en-US" w:eastAsia="tr-TR"/>
              </w:rPr>
              <w:t>z</w:t>
            </w:r>
            <w:r>
              <w:rPr>
                <w:rFonts w:ascii="Times New Roman" w:eastAsia="Times New Roman" w:hAnsi="Times New Roman" w:cs="Times New Roman"/>
                <w:sz w:val="24"/>
                <w:szCs w:val="24"/>
                <w:lang w:val="en-US" w:eastAsia="tr-TR"/>
              </w:rPr>
              <w:t>metleri Müdürlüğü</w:t>
            </w:r>
          </w:p>
        </w:tc>
        <w:tc>
          <w:tcPr>
            <w:tcW w:w="609" w:type="pct"/>
            <w:shd w:val="clear" w:color="auto" w:fill="auto"/>
          </w:tcPr>
          <w:p w14:paraId="71C5CDB0" w14:textId="06DDEBEA" w:rsidR="00FC3D47" w:rsidRPr="00F31586" w:rsidRDefault="00FC3D4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31586">
              <w:rPr>
                <w:rFonts w:ascii="Times New Roman" w:eastAsia="Times New Roman" w:hAnsi="Times New Roman" w:cs="Times New Roman"/>
                <w:sz w:val="24"/>
                <w:szCs w:val="24"/>
                <w:lang w:val="en-US" w:eastAsia="tr-TR"/>
              </w:rPr>
              <w:t xml:space="preserve">- ŞÖNİM </w:t>
            </w:r>
          </w:p>
          <w:p w14:paraId="4C70D432" w14:textId="77777777" w:rsidR="00FC3D47" w:rsidRPr="00F31586" w:rsidRDefault="00FC3D4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31586">
              <w:rPr>
                <w:rFonts w:ascii="Times New Roman" w:eastAsia="Times New Roman" w:hAnsi="Times New Roman" w:cs="Times New Roman"/>
                <w:sz w:val="24"/>
                <w:szCs w:val="24"/>
                <w:lang w:val="en-US" w:eastAsia="tr-TR"/>
              </w:rPr>
              <w:t>- İl Emniyet Müdürlüğü</w:t>
            </w:r>
          </w:p>
          <w:p w14:paraId="3DDD1307" w14:textId="77777777" w:rsidR="00FC3D47" w:rsidRPr="00F31586" w:rsidRDefault="00FC3D4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31586">
              <w:rPr>
                <w:rFonts w:ascii="Times New Roman" w:eastAsia="Times New Roman" w:hAnsi="Times New Roman" w:cs="Times New Roman"/>
                <w:sz w:val="24"/>
                <w:szCs w:val="24"/>
                <w:lang w:val="en-US" w:eastAsia="tr-TR"/>
              </w:rPr>
              <w:t xml:space="preserve">-İl Jandarma Komutanlığı </w:t>
            </w:r>
          </w:p>
          <w:p w14:paraId="72763139" w14:textId="4C1628ED" w:rsidR="00FC3D47" w:rsidRPr="008507F8" w:rsidRDefault="00C431A9"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KADEM</w:t>
            </w:r>
          </w:p>
        </w:tc>
        <w:tc>
          <w:tcPr>
            <w:tcW w:w="609" w:type="pct"/>
          </w:tcPr>
          <w:p w14:paraId="207E9BC0" w14:textId="75CB310D" w:rsidR="00FC3D47" w:rsidRPr="005F2693" w:rsidRDefault="00F31586"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Basılı döküman sayısı, kamu spotu sayısı, gerçekleştirilen eğitim sayısı</w:t>
            </w:r>
          </w:p>
        </w:tc>
      </w:tr>
      <w:tr w:rsidR="00FC3D47" w:rsidRPr="008507F8" w14:paraId="20C79A70" w14:textId="2E512380" w:rsidTr="00C431A9">
        <w:trPr>
          <w:trHeight w:val="1134"/>
        </w:trPr>
        <w:tc>
          <w:tcPr>
            <w:tcW w:w="3158" w:type="pct"/>
            <w:shd w:val="clear" w:color="auto" w:fill="auto"/>
          </w:tcPr>
          <w:p w14:paraId="1B7AF9B4" w14:textId="527E2AEC" w:rsidR="00FC3D47" w:rsidRPr="008507F8" w:rsidRDefault="00FC3D47" w:rsidP="001E1DEA">
            <w:pPr>
              <w:pStyle w:val="ListeParagraf"/>
              <w:numPr>
                <w:ilvl w:val="2"/>
                <w:numId w:val="38"/>
              </w:numPr>
              <w:tabs>
                <w:tab w:val="left" w:pos="2340"/>
              </w:tabs>
              <w:spacing w:after="120" w:line="240" w:lineRule="auto"/>
              <w:contextualSpacing w:val="0"/>
              <w:rPr>
                <w:rFonts w:ascii="Times New Roman" w:eastAsia="Calibri" w:hAnsi="Times New Roman" w:cs="Times New Roman"/>
                <w:bCs/>
                <w:sz w:val="24"/>
                <w:szCs w:val="24"/>
                <w:lang w:val="en-US"/>
              </w:rPr>
            </w:pPr>
            <w:r w:rsidRPr="008507F8">
              <w:rPr>
                <w:rFonts w:ascii="Times New Roman" w:eastAsia="Calibri" w:hAnsi="Times New Roman" w:cs="Times New Roman"/>
                <w:bCs/>
                <w:sz w:val="24"/>
                <w:szCs w:val="24"/>
                <w:lang w:val="en-US"/>
              </w:rPr>
              <w:t>Adli yardımda görev alan tüm stajyer avukatlara yönelik kadına yönelik şiddetle mücadele, kadının insan hakları ve adli yardım konularında eğitim faaliyeti gerçekleştirilecektir.</w:t>
            </w:r>
          </w:p>
        </w:tc>
        <w:tc>
          <w:tcPr>
            <w:tcW w:w="624" w:type="pct"/>
            <w:shd w:val="clear" w:color="auto" w:fill="auto"/>
          </w:tcPr>
          <w:p w14:paraId="57CA2CA8" w14:textId="40003574" w:rsidR="00FC3D47" w:rsidRPr="008507F8" w:rsidRDefault="00C431A9"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Karabük</w:t>
            </w:r>
            <w:r w:rsidR="00FC3D47" w:rsidRPr="008507F8">
              <w:rPr>
                <w:rFonts w:ascii="Times New Roman" w:eastAsia="Times New Roman" w:hAnsi="Times New Roman" w:cs="Times New Roman"/>
                <w:sz w:val="24"/>
                <w:szCs w:val="24"/>
                <w:lang w:val="en-US" w:eastAsia="tr-TR"/>
              </w:rPr>
              <w:t xml:space="preserve"> Barosu</w:t>
            </w:r>
          </w:p>
        </w:tc>
        <w:tc>
          <w:tcPr>
            <w:tcW w:w="609" w:type="pct"/>
            <w:shd w:val="clear" w:color="auto" w:fill="auto"/>
          </w:tcPr>
          <w:p w14:paraId="5F58AB4B" w14:textId="77777777" w:rsidR="00FC3D47" w:rsidRPr="005F2693" w:rsidRDefault="00FC3D4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5F2693">
              <w:rPr>
                <w:rFonts w:ascii="Times New Roman" w:eastAsia="Times New Roman" w:hAnsi="Times New Roman" w:cs="Times New Roman"/>
                <w:sz w:val="24"/>
                <w:szCs w:val="24"/>
                <w:lang w:val="en-US" w:eastAsia="tr-TR"/>
              </w:rPr>
              <w:t xml:space="preserve">- ASHİM Hukuk Hizmetleri Birimi </w:t>
            </w:r>
          </w:p>
          <w:p w14:paraId="6B0F378A" w14:textId="77777777" w:rsidR="00FC3D47" w:rsidRDefault="00FC3D4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5F2693">
              <w:rPr>
                <w:rFonts w:ascii="Times New Roman" w:eastAsia="Times New Roman" w:hAnsi="Times New Roman" w:cs="Times New Roman"/>
                <w:sz w:val="24"/>
                <w:szCs w:val="24"/>
                <w:lang w:val="en-US" w:eastAsia="tr-TR"/>
              </w:rPr>
              <w:t>- ŞÖNİM</w:t>
            </w:r>
          </w:p>
          <w:p w14:paraId="022000B4" w14:textId="243B56BF" w:rsidR="00071B12" w:rsidRPr="005F2693" w:rsidRDefault="00071B12"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Pr="00F31586">
              <w:rPr>
                <w:rFonts w:ascii="Times New Roman" w:eastAsia="Times New Roman" w:hAnsi="Times New Roman" w:cs="Times New Roman"/>
                <w:sz w:val="24"/>
                <w:szCs w:val="24"/>
                <w:lang w:val="en-US" w:eastAsia="tr-TR"/>
              </w:rPr>
              <w:t xml:space="preserve"> Adli Destek ve Mağdur H</w:t>
            </w:r>
            <w:r>
              <w:rPr>
                <w:rFonts w:ascii="Times New Roman" w:eastAsia="Times New Roman" w:hAnsi="Times New Roman" w:cs="Times New Roman"/>
                <w:sz w:val="24"/>
                <w:szCs w:val="24"/>
                <w:lang w:val="en-US" w:eastAsia="tr-TR"/>
              </w:rPr>
              <w:t>i</w:t>
            </w:r>
            <w:r w:rsidRPr="00F31586">
              <w:rPr>
                <w:rFonts w:ascii="Times New Roman" w:eastAsia="Times New Roman" w:hAnsi="Times New Roman" w:cs="Times New Roman"/>
                <w:sz w:val="24"/>
                <w:szCs w:val="24"/>
                <w:lang w:val="en-US" w:eastAsia="tr-TR"/>
              </w:rPr>
              <w:t>z</w:t>
            </w:r>
            <w:r>
              <w:rPr>
                <w:rFonts w:ascii="Times New Roman" w:eastAsia="Times New Roman" w:hAnsi="Times New Roman" w:cs="Times New Roman"/>
                <w:sz w:val="24"/>
                <w:szCs w:val="24"/>
                <w:lang w:val="en-US" w:eastAsia="tr-TR"/>
              </w:rPr>
              <w:t>.</w:t>
            </w:r>
          </w:p>
        </w:tc>
        <w:tc>
          <w:tcPr>
            <w:tcW w:w="609" w:type="pct"/>
          </w:tcPr>
          <w:p w14:paraId="79CBA7CF" w14:textId="6289DFAB" w:rsidR="00FC3D47" w:rsidRPr="005F2693" w:rsidRDefault="00F31586"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kişi sayısı</w:t>
            </w:r>
          </w:p>
        </w:tc>
      </w:tr>
    </w:tbl>
    <w:p w14:paraId="0EA70764" w14:textId="7DFD6ED0" w:rsidR="00347123" w:rsidRDefault="00347123" w:rsidP="008507F8">
      <w:pPr>
        <w:spacing w:after="120" w:line="240" w:lineRule="auto"/>
        <w:jc w:val="both"/>
        <w:outlineLvl w:val="0"/>
        <w:rPr>
          <w:rFonts w:ascii="Times New Roman" w:hAnsi="Times New Roman" w:cs="Times New Roman"/>
          <w:sz w:val="24"/>
          <w:szCs w:val="24"/>
        </w:rPr>
      </w:pPr>
    </w:p>
    <w:p w14:paraId="4E93F9D8" w14:textId="3BA0EEDB" w:rsidR="00130D52" w:rsidRPr="005F4136" w:rsidRDefault="00130D52" w:rsidP="008507F8">
      <w:pPr>
        <w:spacing w:after="120" w:line="240" w:lineRule="auto"/>
        <w:jc w:val="center"/>
        <w:rPr>
          <w:rFonts w:ascii="Times New Roman" w:hAnsi="Times New Roman" w:cs="Times New Roman"/>
          <w:b/>
          <w:color w:val="FF0000"/>
          <w:sz w:val="32"/>
          <w:szCs w:val="24"/>
        </w:rPr>
      </w:pPr>
      <w:r w:rsidRPr="005F4136">
        <w:rPr>
          <w:rFonts w:ascii="Times New Roman" w:hAnsi="Times New Roman" w:cs="Times New Roman"/>
          <w:b/>
          <w:color w:val="FF0000"/>
          <w:sz w:val="32"/>
          <w:szCs w:val="24"/>
        </w:rPr>
        <w:t>POLİTİKA VE KOORDİNASYON</w:t>
      </w:r>
    </w:p>
    <w:p w14:paraId="59CA2648" w14:textId="47F626F9" w:rsidR="00C244FC" w:rsidRPr="008507F8" w:rsidRDefault="00C244FC" w:rsidP="008507F8">
      <w:pPr>
        <w:spacing w:after="120" w:line="240" w:lineRule="auto"/>
        <w:jc w:val="center"/>
        <w:rPr>
          <w:rFonts w:ascii="Times New Roman" w:eastAsia="Calibri" w:hAnsi="Times New Roman" w:cs="Times New Roman"/>
          <w:b/>
          <w:sz w:val="24"/>
          <w:szCs w:val="24"/>
          <w:lang w:val="en-US"/>
        </w:rPr>
      </w:pPr>
      <w:r w:rsidRPr="008507F8">
        <w:rPr>
          <w:rFonts w:ascii="Times New Roman" w:eastAsia="Calibri" w:hAnsi="Times New Roman" w:cs="Times New Roman"/>
          <w:b/>
          <w:sz w:val="24"/>
          <w:szCs w:val="24"/>
          <w:lang w:val="en-US"/>
        </w:rPr>
        <w:t>HEDEF 2: Şiddete sıfır tolerans anlayışının tüm plan, program ve politikalara yerleştirilmesi</w:t>
      </w:r>
    </w:p>
    <w:p w14:paraId="648022EB" w14:textId="0EF29BCA" w:rsidR="00130D52" w:rsidRPr="008507F8" w:rsidRDefault="00130D52" w:rsidP="008507F8">
      <w:pPr>
        <w:spacing w:after="120" w:line="240" w:lineRule="auto"/>
        <w:jc w:val="center"/>
        <w:rPr>
          <w:rFonts w:ascii="Times New Roman" w:hAnsi="Times New Roman" w:cs="Times New Roman"/>
          <w:b/>
          <w:color w:val="FF0000"/>
          <w:sz w:val="24"/>
          <w:szCs w:val="24"/>
        </w:rPr>
      </w:pPr>
    </w:p>
    <w:p w14:paraId="14175B93" w14:textId="6AEB7A76" w:rsidR="00130D52" w:rsidRPr="008507F8" w:rsidRDefault="005C35A3" w:rsidP="003D2A4F">
      <w:pPr>
        <w:spacing w:after="120" w:line="240" w:lineRule="auto"/>
        <w:ind w:left="1276" w:hanging="1276"/>
        <w:rPr>
          <w:rFonts w:ascii="Times New Roman" w:eastAsia="Calibri" w:hAnsi="Times New Roman" w:cs="Times New Roman"/>
          <w:sz w:val="24"/>
          <w:szCs w:val="24"/>
          <w:lang w:val="en-US"/>
        </w:rPr>
      </w:pPr>
      <w:r w:rsidRPr="008507F8">
        <w:rPr>
          <w:rFonts w:ascii="Times New Roman" w:eastAsia="Calibri" w:hAnsi="Times New Roman" w:cs="Times New Roman"/>
          <w:b/>
          <w:bCs/>
          <w:sz w:val="24"/>
          <w:szCs w:val="24"/>
          <w:lang w:val="en-US"/>
        </w:rPr>
        <w:t>Strateji</w:t>
      </w:r>
      <w:r w:rsidR="00C244FC" w:rsidRPr="008507F8">
        <w:rPr>
          <w:rFonts w:ascii="Times New Roman" w:eastAsia="Calibri" w:hAnsi="Times New Roman" w:cs="Times New Roman"/>
          <w:b/>
          <w:bCs/>
          <w:sz w:val="24"/>
          <w:szCs w:val="24"/>
          <w:lang w:val="en-US"/>
        </w:rPr>
        <w:t xml:space="preserve"> 2.</w:t>
      </w:r>
      <w:r w:rsidR="00130D52" w:rsidRPr="008507F8">
        <w:rPr>
          <w:rFonts w:ascii="Times New Roman" w:eastAsia="Calibri" w:hAnsi="Times New Roman" w:cs="Times New Roman"/>
          <w:b/>
          <w:bCs/>
          <w:sz w:val="24"/>
          <w:szCs w:val="24"/>
          <w:lang w:val="en-US"/>
        </w:rPr>
        <w:t>1:</w:t>
      </w:r>
      <w:r w:rsidR="00130D52" w:rsidRPr="008507F8">
        <w:rPr>
          <w:rFonts w:ascii="Times New Roman" w:eastAsia="Calibri" w:hAnsi="Times New Roman" w:cs="Times New Roman"/>
          <w:sz w:val="24"/>
          <w:szCs w:val="24"/>
          <w:lang w:val="en-US"/>
        </w:rPr>
        <w:t xml:space="preserve"> Kadına yönelik şiddetle </w:t>
      </w:r>
      <w:r w:rsidR="00F156DA" w:rsidRPr="008507F8">
        <w:rPr>
          <w:rFonts w:ascii="Times New Roman" w:eastAsia="Calibri" w:hAnsi="Times New Roman" w:cs="Times New Roman"/>
          <w:sz w:val="24"/>
          <w:szCs w:val="24"/>
          <w:lang w:val="en-US"/>
        </w:rPr>
        <w:t>m</w:t>
      </w:r>
      <w:r w:rsidR="00130D52" w:rsidRPr="008507F8">
        <w:rPr>
          <w:rFonts w:ascii="Times New Roman" w:eastAsia="Calibri" w:hAnsi="Times New Roman" w:cs="Times New Roman"/>
          <w:sz w:val="24"/>
          <w:szCs w:val="24"/>
          <w:lang w:val="en-US"/>
        </w:rPr>
        <w:t>ücadele politikaları bütünleşik ve kapsayıcı şekilde hazırlanacak</w:t>
      </w:r>
      <w:r w:rsidR="004E7555">
        <w:rPr>
          <w:rFonts w:ascii="Times New Roman" w:eastAsia="Calibri" w:hAnsi="Times New Roman" w:cs="Times New Roman"/>
          <w:sz w:val="24"/>
          <w:szCs w:val="24"/>
          <w:lang w:val="en-US"/>
        </w:rPr>
        <w:t xml:space="preserve">, </w:t>
      </w:r>
      <w:r w:rsidR="004E7555" w:rsidRPr="008507F8">
        <w:rPr>
          <w:rFonts w:ascii="Times New Roman" w:eastAsia="Calibri" w:hAnsi="Times New Roman" w:cs="Times New Roman"/>
          <w:sz w:val="24"/>
          <w:szCs w:val="24"/>
          <w:lang w:val="en-US"/>
        </w:rPr>
        <w:t>güçlü koordinasyon ve sektörler arası işbirliği teşvik edilecektir</w:t>
      </w:r>
      <w:r w:rsidR="003D2A4F">
        <w:rPr>
          <w:rFonts w:ascii="Times New Roman" w:eastAsia="Calibri" w:hAnsi="Times New Roman" w:cs="Times New Roman"/>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3"/>
        <w:gridCol w:w="1788"/>
        <w:gridCol w:w="2266"/>
        <w:gridCol w:w="2263"/>
      </w:tblGrid>
      <w:tr w:rsidR="00FC3D47" w:rsidRPr="008507F8" w14:paraId="7380886C" w14:textId="42A8315A" w:rsidTr="00D93692">
        <w:trPr>
          <w:trHeight w:val="160"/>
          <w:tblHeader/>
        </w:trPr>
        <w:tc>
          <w:tcPr>
            <w:tcW w:w="2831" w:type="pct"/>
            <w:tcBorders>
              <w:bottom w:val="single" w:sz="4" w:space="0" w:color="auto"/>
            </w:tcBorders>
            <w:shd w:val="clear" w:color="auto" w:fill="F4B083" w:themeFill="accent2" w:themeFillTint="99"/>
            <w:vAlign w:val="center"/>
          </w:tcPr>
          <w:p w14:paraId="5F20C53B" w14:textId="77777777" w:rsidR="00FC3D47" w:rsidRPr="008507F8" w:rsidRDefault="00FC3D47"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073B566F" w14:textId="77777777"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778" w:type="pct"/>
            <w:tcBorders>
              <w:bottom w:val="single" w:sz="4" w:space="0" w:color="auto"/>
            </w:tcBorders>
            <w:shd w:val="clear" w:color="auto" w:fill="F4B083" w:themeFill="accent2" w:themeFillTint="99"/>
            <w:vAlign w:val="center"/>
          </w:tcPr>
          <w:p w14:paraId="0A6F8651" w14:textId="77777777"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777" w:type="pct"/>
            <w:tcBorders>
              <w:bottom w:val="single" w:sz="4" w:space="0" w:color="auto"/>
            </w:tcBorders>
            <w:shd w:val="clear" w:color="auto" w:fill="F4B083" w:themeFill="accent2" w:themeFillTint="99"/>
          </w:tcPr>
          <w:p w14:paraId="497A1EBD" w14:textId="69201AE9"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FC3D47" w:rsidRPr="008507F8" w14:paraId="75F7AF2D" w14:textId="6CFA18B7" w:rsidTr="00D93692">
        <w:tc>
          <w:tcPr>
            <w:tcW w:w="2831" w:type="pct"/>
            <w:shd w:val="clear" w:color="auto" w:fill="auto"/>
          </w:tcPr>
          <w:p w14:paraId="74A3FC70" w14:textId="104A1413" w:rsidR="00FC3D47" w:rsidRPr="008507F8" w:rsidRDefault="00D93692" w:rsidP="00D93692">
            <w:pPr>
              <w:pStyle w:val="ListeParagraf"/>
              <w:numPr>
                <w:ilvl w:val="2"/>
                <w:numId w:val="8"/>
              </w:numPr>
              <w:tabs>
                <w:tab w:val="left" w:pos="2340"/>
              </w:tabs>
              <w:spacing w:after="120" w:line="240" w:lineRule="auto"/>
              <w:contextualSpacing w:val="0"/>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Kadına Yönelik Şiddetle Mücadele İl Eylem Planı (2022-2025) kapsamında yıllık faaliyet planları oluşturularak, tüm kurum ve kuruluşlar tarafından yükümlülüklerin yerine getirilip getirilmediği değerlendirilecektir. </w:t>
            </w:r>
          </w:p>
        </w:tc>
        <w:tc>
          <w:tcPr>
            <w:tcW w:w="614" w:type="pct"/>
            <w:shd w:val="clear" w:color="auto" w:fill="auto"/>
          </w:tcPr>
          <w:p w14:paraId="5218594F" w14:textId="7DFE1381" w:rsidR="00FC3D47" w:rsidRPr="008507F8" w:rsidRDefault="00D93692"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KYŞM Koordinasyon İzleme ve Değerlendirme Komisyonu</w:t>
            </w:r>
          </w:p>
        </w:tc>
        <w:tc>
          <w:tcPr>
            <w:tcW w:w="778" w:type="pct"/>
            <w:shd w:val="clear" w:color="auto" w:fill="auto"/>
          </w:tcPr>
          <w:p w14:paraId="0B271906" w14:textId="10DD4062" w:rsidR="00FC3D47" w:rsidRPr="008507F8" w:rsidRDefault="007D430F"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D93692">
              <w:rPr>
                <w:rFonts w:ascii="Times New Roman" w:eastAsia="Times New Roman" w:hAnsi="Times New Roman" w:cs="Times New Roman"/>
                <w:sz w:val="24"/>
                <w:szCs w:val="24"/>
                <w:lang w:val="en-US" w:eastAsia="tr-TR"/>
              </w:rPr>
              <w:t>Eylem Planında yer alan tüm kurumlar</w:t>
            </w:r>
          </w:p>
        </w:tc>
        <w:tc>
          <w:tcPr>
            <w:tcW w:w="777" w:type="pct"/>
          </w:tcPr>
          <w:p w14:paraId="51931F70" w14:textId="18249C44" w:rsidR="00FC3D47" w:rsidRPr="008507F8" w:rsidRDefault="00D93692"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Yıllık Faaliyet Planları ve Raporları</w:t>
            </w:r>
          </w:p>
        </w:tc>
      </w:tr>
      <w:tr w:rsidR="00FB382C" w:rsidRPr="008507F8" w14:paraId="7DA7E5FE" w14:textId="77777777" w:rsidTr="00FB382C">
        <w:tc>
          <w:tcPr>
            <w:tcW w:w="2831" w:type="pct"/>
            <w:shd w:val="clear" w:color="auto" w:fill="auto"/>
          </w:tcPr>
          <w:p w14:paraId="5135CD97" w14:textId="29787ECF" w:rsidR="00FB382C" w:rsidRPr="00FB382C" w:rsidRDefault="00FB382C" w:rsidP="00FB382C">
            <w:pPr>
              <w:pStyle w:val="ListeParagraf"/>
              <w:numPr>
                <w:ilvl w:val="2"/>
                <w:numId w:val="8"/>
              </w:numPr>
              <w:tabs>
                <w:tab w:val="left" w:pos="2340"/>
              </w:tabs>
              <w:spacing w:after="120" w:line="240" w:lineRule="auto"/>
              <w:rPr>
                <w:rFonts w:ascii="Times New Roman" w:eastAsia="Times New Roman" w:hAnsi="Times New Roman" w:cs="Times New Roman"/>
                <w:sz w:val="24"/>
                <w:szCs w:val="24"/>
                <w:lang w:val="en-US" w:eastAsia="tr-TR"/>
              </w:rPr>
            </w:pPr>
            <w:r w:rsidRPr="00FB382C">
              <w:rPr>
                <w:rFonts w:ascii="Times New Roman" w:eastAsia="Times New Roman" w:hAnsi="Times New Roman" w:cs="Times New Roman"/>
                <w:sz w:val="24"/>
                <w:szCs w:val="24"/>
                <w:lang w:val="en-US" w:eastAsia="tr-TR"/>
              </w:rPr>
              <w:t xml:space="preserve">Kadına Yönelik Şiddetle Mücadele İl Koordinasyon İzleme ve Değerlendirme Komisyonunun ilgili üyelerine </w:t>
            </w:r>
            <w:r w:rsidRPr="00FB382C">
              <w:rPr>
                <w:rFonts w:ascii="Times New Roman" w:eastAsia="Calibri" w:hAnsi="Times New Roman" w:cs="Times New Roman"/>
                <w:bCs/>
                <w:sz w:val="24"/>
                <w:szCs w:val="24"/>
                <w:lang w:val="en-US"/>
              </w:rPr>
              <w:t>İl Eylem Planlarına ilişkin yıllık planlama, izleme, değerlendirme vb. süreçleri hakkında eğitim verilecektir.</w:t>
            </w:r>
          </w:p>
        </w:tc>
        <w:tc>
          <w:tcPr>
            <w:tcW w:w="614" w:type="pct"/>
            <w:shd w:val="clear" w:color="auto" w:fill="auto"/>
          </w:tcPr>
          <w:p w14:paraId="2C5B8734" w14:textId="685F998A" w:rsidR="00FB382C" w:rsidRPr="000B0DDF" w:rsidRDefault="00FB382C" w:rsidP="00CA51D1">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0B0DDF">
              <w:rPr>
                <w:rFonts w:ascii="Times New Roman" w:eastAsia="Times New Roman" w:hAnsi="Times New Roman" w:cs="Times New Roman"/>
                <w:sz w:val="24"/>
                <w:szCs w:val="24"/>
                <w:lang w:val="en-US" w:eastAsia="tr-TR"/>
              </w:rPr>
              <w:t>- Aile ve Sosyal Hizmetler İl Müdürlüğü</w:t>
            </w:r>
          </w:p>
        </w:tc>
        <w:tc>
          <w:tcPr>
            <w:tcW w:w="778" w:type="pct"/>
            <w:shd w:val="clear" w:color="auto" w:fill="auto"/>
          </w:tcPr>
          <w:p w14:paraId="4E5EAE28" w14:textId="1FB5083E" w:rsidR="00FB382C" w:rsidRPr="000B0DDF" w:rsidRDefault="007D430F"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FB382C" w:rsidRPr="000B0DDF">
              <w:rPr>
                <w:rFonts w:ascii="Times New Roman" w:eastAsia="Times New Roman" w:hAnsi="Times New Roman" w:cs="Times New Roman"/>
                <w:sz w:val="24"/>
                <w:szCs w:val="24"/>
                <w:lang w:val="en-US" w:eastAsia="tr-TR"/>
              </w:rPr>
              <w:t>KYŞM İl Koordinasyon İzleme ve Değerlendirme Komisyonu</w:t>
            </w:r>
          </w:p>
        </w:tc>
        <w:tc>
          <w:tcPr>
            <w:tcW w:w="777" w:type="pct"/>
          </w:tcPr>
          <w:p w14:paraId="214C0D53" w14:textId="77777777" w:rsidR="00FB382C" w:rsidRPr="008507F8" w:rsidRDefault="00FB382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0B0DDF">
              <w:rPr>
                <w:rFonts w:ascii="Times New Roman" w:eastAsia="Times New Roman" w:hAnsi="Times New Roman" w:cs="Times New Roman"/>
                <w:sz w:val="24"/>
                <w:szCs w:val="24"/>
                <w:lang w:val="en-US" w:eastAsia="tr-TR"/>
              </w:rPr>
              <w:t>Gerçekleştirilen eğitim sayısı, toplantı katılım formları</w:t>
            </w:r>
          </w:p>
        </w:tc>
      </w:tr>
      <w:tr w:rsidR="00D93692" w:rsidRPr="008507F8" w14:paraId="32A983B6" w14:textId="77777777" w:rsidTr="00D93692">
        <w:tc>
          <w:tcPr>
            <w:tcW w:w="2831" w:type="pct"/>
            <w:shd w:val="clear" w:color="auto" w:fill="auto"/>
          </w:tcPr>
          <w:p w14:paraId="14A9E258" w14:textId="147225A8" w:rsidR="00D93692" w:rsidRPr="008507F8" w:rsidRDefault="00D93692" w:rsidP="00D93692">
            <w:pPr>
              <w:pStyle w:val="ListeParagraf"/>
              <w:numPr>
                <w:ilvl w:val="2"/>
                <w:numId w:val="8"/>
              </w:numPr>
              <w:tabs>
                <w:tab w:val="left" w:pos="2340"/>
              </w:tabs>
              <w:spacing w:after="120" w:line="240" w:lineRule="auto"/>
              <w:contextualSpacing w:val="0"/>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lastRenderedPageBreak/>
              <w:t>Kamu kurumlarında görev yapan yöneticilere kadına yönelik şiddetle mücadele farkındalık seminerleri gerçekleştirilecektir.</w:t>
            </w:r>
          </w:p>
        </w:tc>
        <w:tc>
          <w:tcPr>
            <w:tcW w:w="614" w:type="pct"/>
            <w:shd w:val="clear" w:color="auto" w:fill="auto"/>
          </w:tcPr>
          <w:p w14:paraId="545D0529" w14:textId="76C3FEAF" w:rsidR="00D93692" w:rsidRPr="008507F8" w:rsidRDefault="00D93692" w:rsidP="00D93692">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Aile ve Sosyal Hizmetler İl Müdürlüğü</w:t>
            </w:r>
          </w:p>
        </w:tc>
        <w:tc>
          <w:tcPr>
            <w:tcW w:w="778" w:type="pct"/>
            <w:shd w:val="clear" w:color="auto" w:fill="auto"/>
          </w:tcPr>
          <w:p w14:paraId="0F9BE2C5" w14:textId="5D7F0A2C" w:rsidR="00D93692" w:rsidRPr="008507F8" w:rsidRDefault="007D430F" w:rsidP="00D93692">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D93692" w:rsidRPr="008507F8">
              <w:rPr>
                <w:rFonts w:ascii="Times New Roman" w:eastAsia="Times New Roman" w:hAnsi="Times New Roman" w:cs="Times New Roman"/>
                <w:sz w:val="24"/>
                <w:szCs w:val="24"/>
                <w:lang w:val="en-US" w:eastAsia="tr-TR"/>
              </w:rPr>
              <w:t>Kamu Kurumları</w:t>
            </w:r>
          </w:p>
        </w:tc>
        <w:tc>
          <w:tcPr>
            <w:tcW w:w="777" w:type="pct"/>
          </w:tcPr>
          <w:p w14:paraId="6A57501E" w14:textId="3F3787D1" w:rsidR="00D93692" w:rsidRDefault="00D93692" w:rsidP="00D93692">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kişi sayısı</w:t>
            </w:r>
          </w:p>
        </w:tc>
      </w:tr>
      <w:tr w:rsidR="00D93692" w:rsidRPr="008507F8" w14:paraId="22DDA044" w14:textId="1429E860" w:rsidTr="00D93692">
        <w:tc>
          <w:tcPr>
            <w:tcW w:w="2831" w:type="pct"/>
            <w:shd w:val="clear" w:color="auto" w:fill="auto"/>
          </w:tcPr>
          <w:p w14:paraId="7ACB9B27" w14:textId="11DBC369" w:rsidR="00D93692" w:rsidRPr="008507F8" w:rsidRDefault="00D93692" w:rsidP="00D93692">
            <w:pPr>
              <w:pStyle w:val="ListeParagraf"/>
              <w:numPr>
                <w:ilvl w:val="2"/>
                <w:numId w:val="8"/>
              </w:numPr>
              <w:tabs>
                <w:tab w:val="left" w:pos="2340"/>
              </w:tabs>
              <w:spacing w:after="120" w:line="240" w:lineRule="auto"/>
              <w:contextualSpacing w:val="0"/>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Yerel yönetimlerde görev yapan yöneticilere kadına yönelik şiddetle mücadele farkındalık seminerleri gerçekleştirilecektir.</w:t>
            </w:r>
          </w:p>
        </w:tc>
        <w:tc>
          <w:tcPr>
            <w:tcW w:w="614" w:type="pct"/>
            <w:shd w:val="clear" w:color="auto" w:fill="auto"/>
          </w:tcPr>
          <w:p w14:paraId="1BB10B18" w14:textId="77777777" w:rsidR="00D93692" w:rsidRDefault="0099123A" w:rsidP="00D93692">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Aile ve Sosyal Hizmetler İl Müdürlüğü</w:t>
            </w:r>
          </w:p>
          <w:p w14:paraId="700C26B1" w14:textId="0C16D4BD" w:rsidR="0099123A" w:rsidRPr="008507F8" w:rsidRDefault="0099123A" w:rsidP="00D93692">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ŞÖNİM</w:t>
            </w:r>
          </w:p>
        </w:tc>
        <w:tc>
          <w:tcPr>
            <w:tcW w:w="778" w:type="pct"/>
            <w:shd w:val="clear" w:color="auto" w:fill="auto"/>
          </w:tcPr>
          <w:p w14:paraId="2904556D" w14:textId="5B8E3CEA" w:rsidR="00D93692" w:rsidRPr="00ED304C" w:rsidRDefault="00ED304C" w:rsidP="00ED304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Pr="00ED304C">
              <w:rPr>
                <w:rFonts w:ascii="Times New Roman" w:eastAsia="Times New Roman" w:hAnsi="Times New Roman" w:cs="Times New Roman"/>
                <w:sz w:val="24"/>
                <w:szCs w:val="24"/>
                <w:lang w:val="en-US" w:eastAsia="tr-TR"/>
              </w:rPr>
              <w:t xml:space="preserve">1 </w:t>
            </w:r>
            <w:r>
              <w:rPr>
                <w:rFonts w:ascii="Times New Roman" w:eastAsia="Times New Roman" w:hAnsi="Times New Roman" w:cs="Times New Roman"/>
                <w:sz w:val="24"/>
                <w:szCs w:val="24"/>
                <w:lang w:val="en-US" w:eastAsia="tr-TR"/>
              </w:rPr>
              <w:t>İl ve</w:t>
            </w:r>
            <w:r w:rsidR="00432F4B" w:rsidRPr="00ED304C">
              <w:rPr>
                <w:rFonts w:ascii="Times New Roman" w:eastAsia="Times New Roman" w:hAnsi="Times New Roman" w:cs="Times New Roman"/>
                <w:sz w:val="24"/>
                <w:szCs w:val="24"/>
                <w:lang w:val="en-US" w:eastAsia="tr-TR"/>
              </w:rPr>
              <w:t xml:space="preserve"> </w:t>
            </w:r>
            <w:r w:rsidR="00C2297A" w:rsidRPr="00ED304C">
              <w:rPr>
                <w:rFonts w:ascii="Times New Roman" w:eastAsia="Times New Roman" w:hAnsi="Times New Roman" w:cs="Times New Roman"/>
                <w:sz w:val="24"/>
                <w:szCs w:val="24"/>
                <w:lang w:val="en-US" w:eastAsia="tr-TR"/>
              </w:rPr>
              <w:t>5</w:t>
            </w:r>
            <w:r w:rsidR="00D93692" w:rsidRPr="00ED304C">
              <w:rPr>
                <w:rFonts w:ascii="Times New Roman" w:eastAsia="Times New Roman" w:hAnsi="Times New Roman" w:cs="Times New Roman"/>
                <w:sz w:val="24"/>
                <w:szCs w:val="24"/>
                <w:lang w:val="en-US" w:eastAsia="tr-TR"/>
              </w:rPr>
              <w:t xml:space="preserve"> İlçe Belediyesi</w:t>
            </w:r>
          </w:p>
          <w:p w14:paraId="1D355A80" w14:textId="4DCCE39E" w:rsidR="00D93692" w:rsidRPr="008507F8" w:rsidRDefault="00D93692" w:rsidP="00D93692">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c>
          <w:tcPr>
            <w:tcW w:w="777" w:type="pct"/>
          </w:tcPr>
          <w:p w14:paraId="26C478CD" w14:textId="4ABD5081" w:rsidR="00D93692" w:rsidRPr="008507F8" w:rsidRDefault="00D93692" w:rsidP="00D93692">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kişi sayısı</w:t>
            </w:r>
          </w:p>
        </w:tc>
      </w:tr>
      <w:tr w:rsidR="003D2A4F" w:rsidRPr="008507F8" w14:paraId="078E1B2A" w14:textId="77777777" w:rsidTr="00D93692">
        <w:tc>
          <w:tcPr>
            <w:tcW w:w="2831" w:type="pct"/>
            <w:shd w:val="clear" w:color="auto" w:fill="auto"/>
          </w:tcPr>
          <w:p w14:paraId="450B139F" w14:textId="6ADFB826" w:rsidR="003D2A4F" w:rsidRPr="008507F8" w:rsidRDefault="003D2A4F" w:rsidP="003D2A4F">
            <w:pPr>
              <w:pStyle w:val="ListeParagraf"/>
              <w:numPr>
                <w:ilvl w:val="2"/>
                <w:numId w:val="8"/>
              </w:numPr>
              <w:tabs>
                <w:tab w:val="left" w:pos="2340"/>
              </w:tabs>
              <w:spacing w:after="120" w:line="240" w:lineRule="auto"/>
              <w:contextualSpacing w:val="0"/>
              <w:rPr>
                <w:rFonts w:ascii="Times New Roman" w:eastAsia="Times New Roman" w:hAnsi="Times New Roman" w:cs="Times New Roman"/>
                <w:sz w:val="24"/>
                <w:szCs w:val="24"/>
                <w:lang w:val="en-US" w:eastAsia="tr-TR"/>
              </w:rPr>
            </w:pPr>
            <w:r w:rsidRPr="008507F8">
              <w:rPr>
                <w:rFonts w:ascii="Times New Roman" w:eastAsia="Calibri" w:hAnsi="Times New Roman" w:cs="Times New Roman"/>
                <w:bCs/>
                <w:sz w:val="24"/>
                <w:szCs w:val="24"/>
                <w:lang w:val="en-US"/>
              </w:rPr>
              <w:t>Kadına yönelik şiddetle mücadele</w:t>
            </w:r>
            <w:r>
              <w:rPr>
                <w:rFonts w:ascii="Times New Roman" w:eastAsia="Calibri" w:hAnsi="Times New Roman" w:cs="Times New Roman"/>
                <w:bCs/>
                <w:sz w:val="24"/>
                <w:szCs w:val="24"/>
                <w:lang w:val="en-US"/>
              </w:rPr>
              <w:t xml:space="preserve"> kapsamında koordinasyonun sağlanması için ihtiyaç duyulan konularda </w:t>
            </w:r>
            <w:r w:rsidRPr="008507F8">
              <w:rPr>
                <w:rFonts w:ascii="Times New Roman" w:eastAsia="Calibri" w:hAnsi="Times New Roman" w:cs="Times New Roman"/>
                <w:bCs/>
                <w:sz w:val="24"/>
                <w:szCs w:val="24"/>
                <w:lang w:val="en-US"/>
              </w:rPr>
              <w:t>kurumlar arası işbirliği protokolleri imzalanacaktır.</w:t>
            </w:r>
          </w:p>
        </w:tc>
        <w:tc>
          <w:tcPr>
            <w:tcW w:w="614" w:type="pct"/>
            <w:shd w:val="clear" w:color="auto" w:fill="auto"/>
          </w:tcPr>
          <w:p w14:paraId="54FC8BE8" w14:textId="7BF9E47D" w:rsidR="003D2A4F" w:rsidRPr="008507F8" w:rsidRDefault="003D2A4F" w:rsidP="003D2A4F">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xml:space="preserve">Aile ve Sosyal Hizmetler İl Müdürlüğü </w:t>
            </w:r>
          </w:p>
        </w:tc>
        <w:tc>
          <w:tcPr>
            <w:tcW w:w="778" w:type="pct"/>
            <w:shd w:val="clear" w:color="auto" w:fill="auto"/>
          </w:tcPr>
          <w:p w14:paraId="7790389E" w14:textId="5C80CAF0" w:rsidR="003D2A4F" w:rsidRPr="008507F8" w:rsidRDefault="007D430F" w:rsidP="003D2A4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3D2A4F">
              <w:rPr>
                <w:rFonts w:ascii="Times New Roman" w:eastAsia="Times New Roman" w:hAnsi="Times New Roman" w:cs="Times New Roman"/>
                <w:sz w:val="24"/>
                <w:szCs w:val="24"/>
                <w:lang w:val="en-US" w:eastAsia="tr-TR"/>
              </w:rPr>
              <w:t>Tüm kurumlar</w:t>
            </w:r>
          </w:p>
        </w:tc>
        <w:tc>
          <w:tcPr>
            <w:tcW w:w="777" w:type="pct"/>
          </w:tcPr>
          <w:p w14:paraId="72D8F078" w14:textId="1C2EC933" w:rsidR="003D2A4F" w:rsidRDefault="003D2A4F" w:rsidP="003D2A4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İmzalanan protokol sayısı</w:t>
            </w:r>
          </w:p>
        </w:tc>
      </w:tr>
    </w:tbl>
    <w:p w14:paraId="54342B15" w14:textId="3415C913" w:rsidR="00130D52" w:rsidRDefault="00130D52" w:rsidP="008507F8">
      <w:pPr>
        <w:spacing w:after="120" w:line="240" w:lineRule="auto"/>
        <w:rPr>
          <w:rFonts w:ascii="Times New Roman" w:eastAsia="Calibri" w:hAnsi="Times New Roman" w:cs="Times New Roman"/>
          <w:b/>
          <w:sz w:val="24"/>
          <w:szCs w:val="24"/>
          <w:lang w:val="en-US"/>
        </w:rPr>
      </w:pPr>
    </w:p>
    <w:p w14:paraId="42CFA8AE" w14:textId="77777777" w:rsidR="00FB382C" w:rsidRPr="008507F8" w:rsidRDefault="00FB382C" w:rsidP="008507F8">
      <w:pPr>
        <w:spacing w:after="120" w:line="240" w:lineRule="auto"/>
        <w:rPr>
          <w:rFonts w:ascii="Times New Roman" w:eastAsia="Calibri" w:hAnsi="Times New Roman" w:cs="Times New Roman"/>
          <w:b/>
          <w:sz w:val="24"/>
          <w:szCs w:val="24"/>
          <w:lang w:val="en-US"/>
        </w:rPr>
      </w:pPr>
    </w:p>
    <w:p w14:paraId="7065AF19" w14:textId="5AEC1873" w:rsidR="00130D52" w:rsidRPr="008507F8" w:rsidRDefault="005C35A3" w:rsidP="008507F8">
      <w:pPr>
        <w:spacing w:after="120" w:line="240" w:lineRule="auto"/>
        <w:rPr>
          <w:rFonts w:ascii="Times New Roman" w:eastAsia="Calibri" w:hAnsi="Times New Roman" w:cs="Times New Roman"/>
          <w:sz w:val="24"/>
          <w:szCs w:val="24"/>
          <w:lang w:val="en-US"/>
        </w:rPr>
      </w:pPr>
      <w:r w:rsidRPr="008507F8">
        <w:rPr>
          <w:rFonts w:ascii="Times New Roman" w:eastAsia="Calibri" w:hAnsi="Times New Roman" w:cs="Times New Roman"/>
          <w:b/>
          <w:sz w:val="24"/>
          <w:szCs w:val="24"/>
          <w:lang w:val="en-US"/>
        </w:rPr>
        <w:t>Strateji</w:t>
      </w:r>
      <w:r w:rsidR="00C244FC" w:rsidRPr="008507F8">
        <w:rPr>
          <w:rFonts w:ascii="Times New Roman" w:eastAsia="Calibri" w:hAnsi="Times New Roman" w:cs="Times New Roman"/>
          <w:b/>
          <w:sz w:val="24"/>
          <w:szCs w:val="24"/>
          <w:lang w:val="en-US"/>
        </w:rPr>
        <w:t xml:space="preserve"> </w:t>
      </w:r>
      <w:r w:rsidR="00130D52" w:rsidRPr="008507F8">
        <w:rPr>
          <w:rFonts w:ascii="Times New Roman" w:eastAsia="Calibri" w:hAnsi="Times New Roman" w:cs="Times New Roman"/>
          <w:b/>
          <w:sz w:val="24"/>
          <w:szCs w:val="24"/>
          <w:lang w:val="en-US"/>
        </w:rPr>
        <w:t>2</w:t>
      </w:r>
      <w:r w:rsidR="00F156DA" w:rsidRPr="008507F8">
        <w:rPr>
          <w:rFonts w:ascii="Times New Roman" w:eastAsia="Calibri" w:hAnsi="Times New Roman" w:cs="Times New Roman"/>
          <w:b/>
          <w:sz w:val="24"/>
          <w:szCs w:val="24"/>
          <w:lang w:val="en-US"/>
        </w:rPr>
        <w:t>.2</w:t>
      </w:r>
      <w:r w:rsidR="00130D52" w:rsidRPr="008507F8">
        <w:rPr>
          <w:rFonts w:ascii="Times New Roman" w:eastAsia="Calibri" w:hAnsi="Times New Roman" w:cs="Times New Roman"/>
          <w:b/>
          <w:sz w:val="24"/>
          <w:szCs w:val="24"/>
          <w:lang w:val="en-US"/>
        </w:rPr>
        <w:t xml:space="preserve">: </w:t>
      </w:r>
      <w:r w:rsidR="00130D52" w:rsidRPr="008507F8">
        <w:rPr>
          <w:rFonts w:ascii="Times New Roman" w:eastAsia="Calibri" w:hAnsi="Times New Roman" w:cs="Times New Roman"/>
          <w:sz w:val="24"/>
          <w:szCs w:val="24"/>
          <w:lang w:val="en-US"/>
        </w:rPr>
        <w:t>Kadına</w:t>
      </w:r>
      <w:r w:rsidR="00F156DA" w:rsidRPr="008507F8">
        <w:rPr>
          <w:rFonts w:ascii="Times New Roman" w:eastAsia="Calibri" w:hAnsi="Times New Roman" w:cs="Times New Roman"/>
          <w:sz w:val="24"/>
          <w:szCs w:val="24"/>
          <w:lang w:val="en-US"/>
        </w:rPr>
        <w:t xml:space="preserve"> </w:t>
      </w:r>
      <w:r w:rsidR="00130D52" w:rsidRPr="008507F8">
        <w:rPr>
          <w:rFonts w:ascii="Times New Roman" w:eastAsia="Calibri" w:hAnsi="Times New Roman" w:cs="Times New Roman"/>
          <w:sz w:val="24"/>
          <w:szCs w:val="24"/>
          <w:lang w:val="en-US"/>
        </w:rPr>
        <w:t>yönelik şiddetle mücadele için gerekli kaynak ve yeterli bütçe tahsis edilecektir.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793"/>
        <w:gridCol w:w="2408"/>
        <w:gridCol w:w="2586"/>
        <w:gridCol w:w="1773"/>
      </w:tblGrid>
      <w:tr w:rsidR="00FC3D47" w:rsidRPr="008507F8" w14:paraId="020DCF55" w14:textId="4A50ED9F" w:rsidTr="00CF4447">
        <w:trPr>
          <w:trHeight w:val="160"/>
          <w:tblHeader/>
        </w:trPr>
        <w:tc>
          <w:tcPr>
            <w:tcW w:w="2676" w:type="pct"/>
            <w:tcBorders>
              <w:bottom w:val="single" w:sz="4" w:space="0" w:color="auto"/>
            </w:tcBorders>
            <w:shd w:val="clear" w:color="auto" w:fill="F4B083" w:themeFill="accent2" w:themeFillTint="99"/>
            <w:vAlign w:val="center"/>
          </w:tcPr>
          <w:p w14:paraId="503464D2" w14:textId="77777777" w:rsidR="00FC3D47" w:rsidRPr="008507F8" w:rsidRDefault="00FC3D47"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827" w:type="pct"/>
            <w:tcBorders>
              <w:bottom w:val="single" w:sz="4" w:space="0" w:color="auto"/>
            </w:tcBorders>
            <w:shd w:val="clear" w:color="auto" w:fill="F4B083" w:themeFill="accent2" w:themeFillTint="99"/>
            <w:vAlign w:val="center"/>
          </w:tcPr>
          <w:p w14:paraId="050CA0F6" w14:textId="77777777"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888" w:type="pct"/>
            <w:tcBorders>
              <w:bottom w:val="single" w:sz="4" w:space="0" w:color="auto"/>
            </w:tcBorders>
            <w:shd w:val="clear" w:color="auto" w:fill="F4B083" w:themeFill="accent2" w:themeFillTint="99"/>
            <w:vAlign w:val="center"/>
          </w:tcPr>
          <w:p w14:paraId="5087BA95" w14:textId="77777777"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609" w:type="pct"/>
            <w:tcBorders>
              <w:bottom w:val="single" w:sz="4" w:space="0" w:color="auto"/>
            </w:tcBorders>
            <w:shd w:val="clear" w:color="auto" w:fill="F4B083" w:themeFill="accent2" w:themeFillTint="99"/>
          </w:tcPr>
          <w:p w14:paraId="1DB8B9B7" w14:textId="4C9D1B49" w:rsidR="00FC3D47" w:rsidRPr="008507F8" w:rsidRDefault="00FC3D4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FC3D47" w:rsidRPr="008507F8" w14:paraId="6309BF1B" w14:textId="52B969DC" w:rsidTr="00CF4447">
        <w:trPr>
          <w:trHeight w:val="850"/>
        </w:trPr>
        <w:tc>
          <w:tcPr>
            <w:tcW w:w="2676" w:type="pct"/>
            <w:shd w:val="clear" w:color="auto" w:fill="auto"/>
          </w:tcPr>
          <w:p w14:paraId="66D7A440" w14:textId="227A2F0D" w:rsidR="00FC3D47" w:rsidRPr="008507F8" w:rsidRDefault="00D16766" w:rsidP="008507F8">
            <w:pPr>
              <w:pStyle w:val="ListeParagraf"/>
              <w:numPr>
                <w:ilvl w:val="2"/>
                <w:numId w:val="9"/>
              </w:numPr>
              <w:tabs>
                <w:tab w:val="left" w:pos="2340"/>
              </w:tabs>
              <w:spacing w:after="120" w:line="240" w:lineRule="auto"/>
              <w:contextualSpacing w:val="0"/>
              <w:rPr>
                <w:rFonts w:ascii="Times New Roman" w:hAnsi="Times New Roman" w:cs="Times New Roman"/>
                <w:bCs/>
                <w:sz w:val="24"/>
                <w:szCs w:val="24"/>
              </w:rPr>
            </w:pPr>
            <w:r>
              <w:rPr>
                <w:rFonts w:ascii="Times New Roman" w:eastAsia="Calibri" w:hAnsi="Times New Roman" w:cs="Times New Roman"/>
                <w:bCs/>
                <w:sz w:val="24"/>
                <w:szCs w:val="24"/>
                <w:lang w:val="en-US"/>
              </w:rPr>
              <w:t>Kamu kurum ve kuruluşlarına “</w:t>
            </w:r>
            <w:r w:rsidR="00FC3D47" w:rsidRPr="008507F8">
              <w:rPr>
                <w:rFonts w:ascii="Times New Roman" w:eastAsia="Calibri" w:hAnsi="Times New Roman" w:cs="Times New Roman"/>
                <w:bCs/>
                <w:sz w:val="24"/>
                <w:szCs w:val="24"/>
                <w:lang w:val="en-US"/>
              </w:rPr>
              <w:t>kadına yönelik şiddetle mücadele ve bütçeleme’’ konularında eğitim gerçekleştirilecektir.</w:t>
            </w:r>
          </w:p>
        </w:tc>
        <w:tc>
          <w:tcPr>
            <w:tcW w:w="827" w:type="pct"/>
            <w:shd w:val="clear" w:color="auto" w:fill="auto"/>
          </w:tcPr>
          <w:p w14:paraId="79C52A2D" w14:textId="77777777" w:rsidR="00FC3D47" w:rsidRPr="008507F8" w:rsidRDefault="00FC3D47"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Aile ve Sosyal Hizmetler İl Müdürlüğü</w:t>
            </w:r>
          </w:p>
        </w:tc>
        <w:tc>
          <w:tcPr>
            <w:tcW w:w="888" w:type="pct"/>
            <w:shd w:val="clear" w:color="auto" w:fill="auto"/>
          </w:tcPr>
          <w:p w14:paraId="1BF00C04" w14:textId="6B15FF7C" w:rsidR="00FC3D47" w:rsidRPr="005F2693" w:rsidRDefault="007D430F"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FC3D47" w:rsidRPr="008507F8">
              <w:rPr>
                <w:rFonts w:ascii="Times New Roman" w:eastAsia="Times New Roman" w:hAnsi="Times New Roman" w:cs="Times New Roman"/>
                <w:sz w:val="24"/>
                <w:szCs w:val="24"/>
                <w:lang w:val="en-US" w:eastAsia="tr-TR"/>
              </w:rPr>
              <w:t>KYŞM Koordinasyon İzleme ve Değerlendirme Komisyonu</w:t>
            </w:r>
            <w:r w:rsidR="00960409">
              <w:rPr>
                <w:rFonts w:ascii="Times New Roman" w:eastAsia="Times New Roman" w:hAnsi="Times New Roman" w:cs="Times New Roman"/>
                <w:sz w:val="24"/>
                <w:szCs w:val="24"/>
                <w:lang w:val="en-US" w:eastAsia="tr-TR"/>
              </w:rPr>
              <w:t>, Tüm Kamu Kurumları ve Yerel Yönetimler</w:t>
            </w:r>
          </w:p>
        </w:tc>
        <w:tc>
          <w:tcPr>
            <w:tcW w:w="609" w:type="pct"/>
          </w:tcPr>
          <w:p w14:paraId="2E1F0898" w14:textId="18BA51EE" w:rsidR="00FC3D47" w:rsidRPr="008507F8" w:rsidRDefault="00D94B66"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kişi sayısı</w:t>
            </w:r>
          </w:p>
        </w:tc>
      </w:tr>
      <w:tr w:rsidR="006B79D2" w:rsidRPr="008507F8" w14:paraId="11A9F62C" w14:textId="77777777" w:rsidTr="00CF4447">
        <w:trPr>
          <w:trHeight w:val="850"/>
        </w:trPr>
        <w:tc>
          <w:tcPr>
            <w:tcW w:w="2676" w:type="pct"/>
            <w:shd w:val="clear" w:color="auto" w:fill="auto"/>
          </w:tcPr>
          <w:p w14:paraId="7163153D" w14:textId="6051E4D9" w:rsidR="006B79D2" w:rsidRDefault="006B79D2" w:rsidP="008507F8">
            <w:pPr>
              <w:pStyle w:val="ListeParagraf"/>
              <w:numPr>
                <w:ilvl w:val="2"/>
                <w:numId w:val="9"/>
              </w:numPr>
              <w:tabs>
                <w:tab w:val="left" w:pos="2340"/>
              </w:tabs>
              <w:spacing w:after="120" w:line="240" w:lineRule="auto"/>
              <w:contextualSpacing w:val="0"/>
              <w:rPr>
                <w:rFonts w:ascii="Times New Roman" w:eastAsia="Calibri" w:hAnsi="Times New Roman" w:cs="Times New Roman"/>
                <w:bCs/>
                <w:sz w:val="24"/>
                <w:szCs w:val="24"/>
                <w:lang w:val="en-US"/>
              </w:rPr>
            </w:pPr>
            <w:r w:rsidRPr="009C44E5">
              <w:rPr>
                <w:rFonts w:ascii="Times New Roman" w:hAnsi="Times New Roman" w:cs="Times New Roman"/>
                <w:sz w:val="24"/>
                <w:szCs w:val="24"/>
              </w:rPr>
              <w:t>Belediyelerin kadın alanındaki çalışmalarının aktarılması için  “Kadın Dostu Belediye ve Yerel Yönetim Buluşması” gerçekleştirilecektir.</w:t>
            </w:r>
          </w:p>
        </w:tc>
        <w:tc>
          <w:tcPr>
            <w:tcW w:w="827" w:type="pct"/>
            <w:shd w:val="clear" w:color="auto" w:fill="auto"/>
          </w:tcPr>
          <w:p w14:paraId="0132AE97" w14:textId="59E8D208" w:rsidR="006B79D2" w:rsidRPr="008507F8" w:rsidRDefault="006B79D2"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hAnsi="Times New Roman" w:cs="Times New Roman"/>
                <w:sz w:val="24"/>
                <w:szCs w:val="24"/>
              </w:rPr>
              <w:t>İl/İlçe Belediyeleri</w:t>
            </w:r>
          </w:p>
        </w:tc>
        <w:tc>
          <w:tcPr>
            <w:tcW w:w="888" w:type="pct"/>
            <w:shd w:val="clear" w:color="auto" w:fill="auto"/>
          </w:tcPr>
          <w:p w14:paraId="3A33F629" w14:textId="7C70328A" w:rsidR="006B79D2" w:rsidRPr="00747A96" w:rsidRDefault="007D430F" w:rsidP="006B79D2">
            <w:pPr>
              <w:jc w:val="both"/>
              <w:rPr>
                <w:rFonts w:ascii="Times New Roman" w:hAnsi="Times New Roman" w:cs="Times New Roman"/>
                <w:sz w:val="24"/>
                <w:szCs w:val="24"/>
              </w:rPr>
            </w:pPr>
            <w:r>
              <w:rPr>
                <w:rFonts w:ascii="Times New Roman" w:hAnsi="Times New Roman" w:cs="Times New Roman"/>
                <w:sz w:val="24"/>
                <w:szCs w:val="24"/>
              </w:rPr>
              <w:t>-</w:t>
            </w:r>
            <w:r w:rsidR="006B79D2">
              <w:rPr>
                <w:rFonts w:ascii="Times New Roman" w:hAnsi="Times New Roman" w:cs="Times New Roman"/>
                <w:sz w:val="24"/>
                <w:szCs w:val="24"/>
              </w:rPr>
              <w:t>ASH</w:t>
            </w:r>
            <w:r w:rsidR="006B79D2" w:rsidRPr="00747A96">
              <w:rPr>
                <w:rFonts w:ascii="Times New Roman" w:hAnsi="Times New Roman" w:cs="Times New Roman"/>
                <w:sz w:val="24"/>
                <w:szCs w:val="24"/>
              </w:rPr>
              <w:t xml:space="preserve"> İl Müdürlükleri </w:t>
            </w:r>
          </w:p>
          <w:p w14:paraId="76774368" w14:textId="265D0B59" w:rsidR="006B79D2" w:rsidRDefault="007D430F" w:rsidP="006B79D2">
            <w:pPr>
              <w:jc w:val="both"/>
              <w:rPr>
                <w:rFonts w:ascii="Times New Roman" w:hAnsi="Times New Roman" w:cs="Times New Roman"/>
                <w:sz w:val="24"/>
                <w:szCs w:val="24"/>
              </w:rPr>
            </w:pPr>
            <w:r>
              <w:rPr>
                <w:rFonts w:ascii="Times New Roman" w:hAnsi="Times New Roman" w:cs="Times New Roman"/>
                <w:sz w:val="24"/>
                <w:szCs w:val="24"/>
              </w:rPr>
              <w:t>-</w:t>
            </w:r>
            <w:r w:rsidR="006B79D2">
              <w:rPr>
                <w:rFonts w:ascii="Times New Roman" w:hAnsi="Times New Roman" w:cs="Times New Roman"/>
                <w:sz w:val="24"/>
                <w:szCs w:val="24"/>
              </w:rPr>
              <w:t>İlgili kamu kurum ve kuruluşları</w:t>
            </w:r>
            <w:r w:rsidR="006B79D2" w:rsidRPr="00747A96">
              <w:rPr>
                <w:rFonts w:ascii="Times New Roman" w:hAnsi="Times New Roman" w:cs="Times New Roman"/>
                <w:sz w:val="24"/>
                <w:szCs w:val="24"/>
              </w:rPr>
              <w:t xml:space="preserve"> </w:t>
            </w:r>
          </w:p>
          <w:p w14:paraId="5861D5AE" w14:textId="315544D5" w:rsidR="006B79D2" w:rsidRDefault="007D430F" w:rsidP="006B79D2">
            <w:pPr>
              <w:jc w:val="both"/>
              <w:rPr>
                <w:rFonts w:ascii="Times New Roman" w:hAnsi="Times New Roman" w:cs="Times New Roman"/>
                <w:sz w:val="24"/>
                <w:szCs w:val="24"/>
              </w:rPr>
            </w:pPr>
            <w:r>
              <w:rPr>
                <w:rFonts w:ascii="Times New Roman" w:hAnsi="Times New Roman" w:cs="Times New Roman"/>
                <w:sz w:val="24"/>
                <w:szCs w:val="24"/>
              </w:rPr>
              <w:t>-</w:t>
            </w:r>
            <w:r w:rsidR="006B79D2">
              <w:rPr>
                <w:rFonts w:ascii="Times New Roman" w:hAnsi="Times New Roman" w:cs="Times New Roman"/>
                <w:sz w:val="24"/>
                <w:szCs w:val="24"/>
              </w:rPr>
              <w:t>Üniversiteler</w:t>
            </w:r>
          </w:p>
          <w:p w14:paraId="3C4F5971" w14:textId="705B7943" w:rsidR="006B79D2" w:rsidRPr="00747A96" w:rsidRDefault="007D430F" w:rsidP="006B79D2">
            <w:pPr>
              <w:jc w:val="both"/>
              <w:rPr>
                <w:rFonts w:ascii="Times New Roman" w:hAnsi="Times New Roman" w:cs="Times New Roman"/>
                <w:sz w:val="24"/>
                <w:szCs w:val="24"/>
              </w:rPr>
            </w:pPr>
            <w:r>
              <w:rPr>
                <w:rFonts w:ascii="Times New Roman" w:hAnsi="Times New Roman" w:cs="Times New Roman"/>
                <w:sz w:val="24"/>
                <w:szCs w:val="24"/>
              </w:rPr>
              <w:t>-</w:t>
            </w:r>
            <w:r w:rsidR="006B79D2" w:rsidRPr="00747A96">
              <w:rPr>
                <w:rFonts w:ascii="Times New Roman" w:hAnsi="Times New Roman" w:cs="Times New Roman"/>
                <w:sz w:val="24"/>
                <w:szCs w:val="24"/>
              </w:rPr>
              <w:t>STK’la</w:t>
            </w:r>
            <w:r w:rsidR="006B79D2">
              <w:rPr>
                <w:rFonts w:ascii="Times New Roman" w:hAnsi="Times New Roman" w:cs="Times New Roman"/>
                <w:sz w:val="24"/>
                <w:szCs w:val="24"/>
              </w:rPr>
              <w:t>r</w:t>
            </w:r>
          </w:p>
          <w:p w14:paraId="106079DA" w14:textId="77777777" w:rsidR="006B79D2" w:rsidRPr="008507F8" w:rsidRDefault="006B79D2"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c>
          <w:tcPr>
            <w:tcW w:w="609" w:type="pct"/>
          </w:tcPr>
          <w:p w14:paraId="21813D21" w14:textId="77777777" w:rsidR="006B79D2" w:rsidRDefault="006B79D2" w:rsidP="006B79D2">
            <w:pPr>
              <w:jc w:val="both"/>
              <w:rPr>
                <w:rFonts w:ascii="Times New Roman" w:hAnsi="Times New Roman" w:cs="Times New Roman"/>
                <w:sz w:val="24"/>
                <w:szCs w:val="24"/>
              </w:rPr>
            </w:pPr>
            <w:r w:rsidRPr="00747A96">
              <w:rPr>
                <w:rFonts w:ascii="Times New Roman" w:hAnsi="Times New Roman" w:cs="Times New Roman"/>
                <w:sz w:val="24"/>
                <w:szCs w:val="24"/>
              </w:rPr>
              <w:lastRenderedPageBreak/>
              <w:t>G</w:t>
            </w:r>
            <w:r>
              <w:rPr>
                <w:rFonts w:ascii="Times New Roman" w:hAnsi="Times New Roman" w:cs="Times New Roman"/>
                <w:sz w:val="24"/>
                <w:szCs w:val="24"/>
              </w:rPr>
              <w:t xml:space="preserve">erçekleştirilen toplantı sayısı, </w:t>
            </w:r>
            <w:r w:rsidRPr="00747A96">
              <w:rPr>
                <w:rFonts w:ascii="Times New Roman" w:hAnsi="Times New Roman" w:cs="Times New Roman"/>
                <w:sz w:val="24"/>
                <w:szCs w:val="24"/>
              </w:rPr>
              <w:t>Belediye/yerel yönetim sayısı</w:t>
            </w:r>
            <w:r>
              <w:rPr>
                <w:rFonts w:ascii="Times New Roman" w:hAnsi="Times New Roman" w:cs="Times New Roman"/>
                <w:sz w:val="24"/>
                <w:szCs w:val="24"/>
              </w:rPr>
              <w:t>, t</w:t>
            </w:r>
            <w:r w:rsidRPr="00747A96">
              <w:rPr>
                <w:rFonts w:ascii="Times New Roman" w:hAnsi="Times New Roman" w:cs="Times New Roman"/>
                <w:sz w:val="24"/>
                <w:szCs w:val="24"/>
              </w:rPr>
              <w:t>oplantılara katılan kişi sayısı</w:t>
            </w:r>
            <w:r>
              <w:rPr>
                <w:rFonts w:ascii="Times New Roman" w:hAnsi="Times New Roman" w:cs="Times New Roman"/>
                <w:sz w:val="24"/>
                <w:szCs w:val="24"/>
              </w:rPr>
              <w:t xml:space="preserve"> İl Teknik Kurul </w:t>
            </w:r>
            <w:r>
              <w:rPr>
                <w:rFonts w:ascii="Times New Roman" w:hAnsi="Times New Roman" w:cs="Times New Roman"/>
                <w:sz w:val="24"/>
                <w:szCs w:val="24"/>
              </w:rPr>
              <w:lastRenderedPageBreak/>
              <w:t xml:space="preserve">toplantılarında Müdürlüğümüz ile paylaşılacaktır. </w:t>
            </w:r>
          </w:p>
          <w:p w14:paraId="7612DFEB" w14:textId="77777777" w:rsidR="006B79D2" w:rsidRPr="00747A96" w:rsidRDefault="006B79D2" w:rsidP="006B79D2">
            <w:pPr>
              <w:jc w:val="both"/>
              <w:rPr>
                <w:rFonts w:ascii="Times New Roman" w:hAnsi="Times New Roman" w:cs="Times New Roman"/>
                <w:sz w:val="24"/>
                <w:szCs w:val="24"/>
              </w:rPr>
            </w:pPr>
            <w:r>
              <w:rPr>
                <w:rFonts w:ascii="Times New Roman" w:hAnsi="Times New Roman" w:cs="Times New Roman"/>
                <w:sz w:val="24"/>
                <w:szCs w:val="24"/>
              </w:rPr>
              <w:t>Tüm çalışmaların Müdürlüğümüze resmi yazı ile bildirilmesi gerekmektedir.</w:t>
            </w:r>
          </w:p>
          <w:p w14:paraId="602F4D01" w14:textId="77777777" w:rsidR="006B79D2" w:rsidRDefault="006B79D2"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r>
    </w:tbl>
    <w:p w14:paraId="21A3E6FB" w14:textId="26BC4B2E" w:rsidR="00C13E5A" w:rsidRDefault="00C13E5A" w:rsidP="008507F8">
      <w:pPr>
        <w:spacing w:after="120" w:line="240" w:lineRule="auto"/>
        <w:jc w:val="both"/>
        <w:outlineLvl w:val="0"/>
        <w:rPr>
          <w:rFonts w:ascii="Times New Roman" w:hAnsi="Times New Roman" w:cs="Times New Roman"/>
          <w:sz w:val="24"/>
          <w:szCs w:val="24"/>
        </w:rPr>
      </w:pPr>
    </w:p>
    <w:p w14:paraId="424CBA13" w14:textId="106BCF39" w:rsidR="00A003DC" w:rsidRPr="005F4136" w:rsidRDefault="00A003DC" w:rsidP="008507F8">
      <w:pPr>
        <w:spacing w:after="120" w:line="240" w:lineRule="auto"/>
        <w:jc w:val="center"/>
        <w:rPr>
          <w:rFonts w:ascii="Times New Roman" w:hAnsi="Times New Roman" w:cs="Times New Roman"/>
          <w:b/>
          <w:color w:val="FF0000"/>
          <w:sz w:val="32"/>
          <w:szCs w:val="24"/>
        </w:rPr>
      </w:pPr>
      <w:r w:rsidRPr="005F4136">
        <w:rPr>
          <w:rFonts w:ascii="Times New Roman" w:hAnsi="Times New Roman" w:cs="Times New Roman"/>
          <w:b/>
          <w:color w:val="FF0000"/>
          <w:sz w:val="32"/>
          <w:szCs w:val="24"/>
        </w:rPr>
        <w:t>KORUYUCU VE ÖNLEYİCİ HİZMETLER</w:t>
      </w:r>
    </w:p>
    <w:p w14:paraId="79E3C19E" w14:textId="6148389E" w:rsidR="00A003DC" w:rsidRPr="008507F8" w:rsidRDefault="00A003DC" w:rsidP="008507F8">
      <w:pPr>
        <w:spacing w:after="120" w:line="240" w:lineRule="auto"/>
        <w:jc w:val="center"/>
        <w:rPr>
          <w:rFonts w:ascii="Times New Roman" w:hAnsi="Times New Roman" w:cs="Times New Roman"/>
          <w:b/>
          <w:color w:val="FF0000"/>
          <w:sz w:val="24"/>
          <w:szCs w:val="24"/>
        </w:rPr>
      </w:pPr>
      <w:r w:rsidRPr="008507F8">
        <w:rPr>
          <w:rFonts w:ascii="Times New Roman" w:hAnsi="Times New Roman" w:cs="Times New Roman"/>
          <w:b/>
          <w:sz w:val="24"/>
          <w:szCs w:val="24"/>
        </w:rPr>
        <w:t>HEDEF 3: Koruyucu ve önleyici hizmetlerin etkin sunulmasına yönelik kurumsal kapasitenin geliştirilmesi</w:t>
      </w:r>
    </w:p>
    <w:p w14:paraId="37ACC9E1" w14:textId="0E502F75" w:rsidR="00A003DC" w:rsidRPr="008507F8" w:rsidRDefault="00A003DC" w:rsidP="008507F8">
      <w:pPr>
        <w:spacing w:after="120" w:line="240" w:lineRule="auto"/>
        <w:jc w:val="both"/>
        <w:outlineLvl w:val="0"/>
        <w:rPr>
          <w:rFonts w:ascii="Times New Roman" w:hAnsi="Times New Roman" w:cs="Times New Roman"/>
          <w:sz w:val="24"/>
          <w:szCs w:val="24"/>
        </w:rPr>
      </w:pPr>
    </w:p>
    <w:p w14:paraId="3A2AD3A3" w14:textId="4503C24C" w:rsidR="00A003DC" w:rsidRPr="008507F8" w:rsidRDefault="005C35A3" w:rsidP="008507F8">
      <w:pPr>
        <w:spacing w:after="120" w:line="240" w:lineRule="auto"/>
        <w:rPr>
          <w:rFonts w:ascii="Times New Roman" w:hAnsi="Times New Roman" w:cs="Times New Roman"/>
          <w:b/>
          <w:sz w:val="24"/>
          <w:szCs w:val="24"/>
        </w:rPr>
      </w:pPr>
      <w:r w:rsidRPr="008507F8">
        <w:rPr>
          <w:rFonts w:ascii="Times New Roman" w:eastAsia="Calibri" w:hAnsi="Times New Roman" w:cs="Times New Roman"/>
          <w:b/>
          <w:bCs/>
          <w:sz w:val="24"/>
          <w:szCs w:val="24"/>
          <w:lang w:val="en-US"/>
        </w:rPr>
        <w:t>Strateji</w:t>
      </w:r>
      <w:r w:rsidR="008D20AB" w:rsidRPr="008507F8">
        <w:rPr>
          <w:rFonts w:ascii="Times New Roman" w:eastAsia="Calibri" w:hAnsi="Times New Roman" w:cs="Times New Roman"/>
          <w:b/>
          <w:bCs/>
          <w:sz w:val="24"/>
          <w:szCs w:val="24"/>
          <w:lang w:val="en-US"/>
        </w:rPr>
        <w:t xml:space="preserve"> </w:t>
      </w:r>
      <w:r w:rsidR="00A003DC" w:rsidRPr="008507F8">
        <w:rPr>
          <w:rFonts w:ascii="Times New Roman" w:eastAsia="Calibri" w:hAnsi="Times New Roman" w:cs="Times New Roman"/>
          <w:b/>
          <w:bCs/>
          <w:sz w:val="24"/>
          <w:szCs w:val="24"/>
          <w:lang w:val="en-US"/>
        </w:rPr>
        <w:t>3.1:</w:t>
      </w:r>
      <w:r w:rsidR="00A003DC" w:rsidRPr="008507F8">
        <w:rPr>
          <w:rFonts w:ascii="Times New Roman" w:eastAsia="Calibri" w:hAnsi="Times New Roman" w:cs="Times New Roman"/>
          <w:sz w:val="24"/>
          <w:szCs w:val="24"/>
          <w:lang w:val="en-US"/>
        </w:rPr>
        <w:t xml:space="preserve"> </w:t>
      </w:r>
      <w:r w:rsidR="00A003DC" w:rsidRPr="008507F8">
        <w:rPr>
          <w:rFonts w:ascii="Times New Roman" w:hAnsi="Times New Roman" w:cs="Times New Roman"/>
          <w:sz w:val="24"/>
          <w:szCs w:val="24"/>
        </w:rPr>
        <w:t>Şiddet</w:t>
      </w:r>
      <w:r w:rsidR="000F6F38">
        <w:rPr>
          <w:rFonts w:ascii="Times New Roman" w:hAnsi="Times New Roman" w:cs="Times New Roman"/>
          <w:sz w:val="24"/>
          <w:szCs w:val="24"/>
        </w:rPr>
        <w:t xml:space="preserve"> mağdurları</w:t>
      </w:r>
      <w:r w:rsidR="003D2A4F">
        <w:rPr>
          <w:rFonts w:ascii="Times New Roman" w:hAnsi="Times New Roman" w:cs="Times New Roman"/>
          <w:sz w:val="24"/>
          <w:szCs w:val="24"/>
        </w:rPr>
        <w:t xml:space="preserve">na yönelik risk faktörlerinin önceden tespiti </w:t>
      </w:r>
      <w:r w:rsidR="003912AC">
        <w:rPr>
          <w:rFonts w:ascii="Times New Roman" w:hAnsi="Times New Roman" w:cs="Times New Roman"/>
          <w:sz w:val="24"/>
          <w:szCs w:val="24"/>
        </w:rPr>
        <w:t>ve</w:t>
      </w:r>
      <w:r w:rsidR="003D2A4F">
        <w:rPr>
          <w:rFonts w:ascii="Times New Roman" w:hAnsi="Times New Roman" w:cs="Times New Roman"/>
          <w:sz w:val="24"/>
          <w:szCs w:val="24"/>
        </w:rPr>
        <w:t xml:space="preserve"> vaka bazlı çalışmalar yürütülmesi sağlanacaktır.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3"/>
        <w:gridCol w:w="1788"/>
        <w:gridCol w:w="2266"/>
        <w:gridCol w:w="2263"/>
      </w:tblGrid>
      <w:tr w:rsidR="005B1494" w:rsidRPr="008507F8" w14:paraId="046A30F7" w14:textId="39EC05BB" w:rsidTr="003D2A4F">
        <w:trPr>
          <w:trHeight w:val="160"/>
          <w:tblHeader/>
        </w:trPr>
        <w:tc>
          <w:tcPr>
            <w:tcW w:w="2831" w:type="pct"/>
            <w:tcBorders>
              <w:bottom w:val="single" w:sz="4" w:space="0" w:color="auto"/>
            </w:tcBorders>
            <w:shd w:val="clear" w:color="auto" w:fill="F4B083" w:themeFill="accent2" w:themeFillTint="99"/>
            <w:vAlign w:val="center"/>
          </w:tcPr>
          <w:p w14:paraId="34489AC1" w14:textId="77777777" w:rsidR="005B1494" w:rsidRPr="008507F8" w:rsidRDefault="005B1494"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6065A7D7"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778" w:type="pct"/>
            <w:tcBorders>
              <w:bottom w:val="single" w:sz="4" w:space="0" w:color="auto"/>
            </w:tcBorders>
            <w:shd w:val="clear" w:color="auto" w:fill="F4B083" w:themeFill="accent2" w:themeFillTint="99"/>
            <w:vAlign w:val="center"/>
          </w:tcPr>
          <w:p w14:paraId="36E4D91E"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777" w:type="pct"/>
            <w:tcBorders>
              <w:bottom w:val="single" w:sz="4" w:space="0" w:color="auto"/>
            </w:tcBorders>
            <w:shd w:val="clear" w:color="auto" w:fill="F4B083" w:themeFill="accent2" w:themeFillTint="99"/>
          </w:tcPr>
          <w:p w14:paraId="2EA4A3A9" w14:textId="50BE7435"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5B1494" w:rsidRPr="008507F8" w14:paraId="16722063" w14:textId="7D27643B" w:rsidTr="003D2A4F">
        <w:tc>
          <w:tcPr>
            <w:tcW w:w="2831" w:type="pct"/>
            <w:shd w:val="clear" w:color="auto" w:fill="auto"/>
          </w:tcPr>
          <w:p w14:paraId="78E517C5" w14:textId="5B8DF9A6" w:rsidR="005B1494" w:rsidRPr="008507F8" w:rsidRDefault="005B1494" w:rsidP="008507F8">
            <w:pPr>
              <w:pStyle w:val="ListeParagraf"/>
              <w:numPr>
                <w:ilvl w:val="2"/>
                <w:numId w:val="11"/>
              </w:numPr>
              <w:tabs>
                <w:tab w:val="left" w:pos="2340"/>
              </w:tabs>
              <w:spacing w:after="120" w:line="240" w:lineRule="auto"/>
              <w:contextualSpacing w:val="0"/>
              <w:rPr>
                <w:rFonts w:ascii="Times New Roman" w:eastAsia="Calibri" w:hAnsi="Times New Roman" w:cs="Times New Roman"/>
                <w:bCs/>
                <w:sz w:val="24"/>
                <w:szCs w:val="24"/>
                <w:lang w:val="en-US"/>
              </w:rPr>
            </w:pPr>
            <w:r w:rsidRPr="008507F8">
              <w:rPr>
                <w:rFonts w:ascii="Times New Roman" w:eastAsia="Calibri" w:hAnsi="Times New Roman" w:cs="Times New Roman"/>
                <w:bCs/>
                <w:sz w:val="24"/>
                <w:szCs w:val="24"/>
                <w:lang w:val="en-US"/>
              </w:rPr>
              <w:t>ASDEP ziyaretleri sırasında tespit edilen vakaların ve risk unsurlarının bilgilendirmesi yapılarak etkin müdahale sağlanacak ve mağdurlar ihtiyaçlarına uygun hizmet modellerinden faydalandırılacaktır.</w:t>
            </w:r>
          </w:p>
        </w:tc>
        <w:tc>
          <w:tcPr>
            <w:tcW w:w="614" w:type="pct"/>
            <w:shd w:val="clear" w:color="auto" w:fill="auto"/>
          </w:tcPr>
          <w:p w14:paraId="07CDC892" w14:textId="77777777" w:rsidR="005B1494" w:rsidRPr="008507F8" w:rsidRDefault="005B1494"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Aile ve Sosyal Hizmetler İl Müdürlüğü</w:t>
            </w:r>
          </w:p>
        </w:tc>
        <w:tc>
          <w:tcPr>
            <w:tcW w:w="778" w:type="pct"/>
            <w:shd w:val="clear" w:color="auto" w:fill="auto"/>
          </w:tcPr>
          <w:p w14:paraId="6170BBE8" w14:textId="5DDD9D08" w:rsidR="005B1494" w:rsidRPr="008507F8" w:rsidRDefault="005B1494"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S</w:t>
            </w:r>
            <w:r w:rsidR="00C13E5A">
              <w:rPr>
                <w:rFonts w:ascii="Times New Roman" w:eastAsia="Times New Roman" w:hAnsi="Times New Roman" w:cs="Times New Roman"/>
                <w:sz w:val="24"/>
                <w:szCs w:val="24"/>
                <w:lang w:val="en-US" w:eastAsia="tr-TR"/>
              </w:rPr>
              <w:t>HM</w:t>
            </w:r>
          </w:p>
          <w:p w14:paraId="2552921B" w14:textId="77777777" w:rsidR="005B1494" w:rsidRPr="008507F8" w:rsidRDefault="005B1494"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Emniyet Müdürlüğü</w:t>
            </w:r>
          </w:p>
          <w:p w14:paraId="2090AA55" w14:textId="77777777" w:rsidR="005B1494" w:rsidRPr="008507F8" w:rsidRDefault="005B1494"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Jandarma Komutanlığı</w:t>
            </w:r>
          </w:p>
          <w:p w14:paraId="5E8EDDDD" w14:textId="0991DAC9" w:rsidR="005B1494" w:rsidRPr="008507F8" w:rsidRDefault="005B1494"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xml:space="preserve">- Cumhuriyet Başsavcılığı </w:t>
            </w:r>
          </w:p>
          <w:p w14:paraId="5803E65A" w14:textId="77777777" w:rsidR="00C13E5A" w:rsidRDefault="005B1494" w:rsidP="00C13E5A">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S</w:t>
            </w:r>
            <w:r w:rsidR="00C13E5A">
              <w:rPr>
                <w:rFonts w:ascii="Times New Roman" w:eastAsia="Times New Roman" w:hAnsi="Times New Roman" w:cs="Times New Roman"/>
                <w:sz w:val="24"/>
                <w:szCs w:val="24"/>
                <w:lang w:val="en-US" w:eastAsia="tr-TR"/>
              </w:rPr>
              <w:t>YDV</w:t>
            </w:r>
          </w:p>
          <w:p w14:paraId="6B0E1615" w14:textId="367595E3" w:rsidR="005B1494" w:rsidRPr="008507F8" w:rsidRDefault="005B1494" w:rsidP="00C13E5A">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Sağlık Müdürlüğü</w:t>
            </w:r>
          </w:p>
        </w:tc>
        <w:tc>
          <w:tcPr>
            <w:tcW w:w="777" w:type="pct"/>
          </w:tcPr>
          <w:p w14:paraId="6B3D2377" w14:textId="0CC40B0F" w:rsidR="005B1494" w:rsidRPr="008507F8" w:rsidRDefault="00C13E5A"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ASDEP saha inceleme sayısı</w:t>
            </w:r>
          </w:p>
        </w:tc>
      </w:tr>
      <w:tr w:rsidR="005B1494" w:rsidRPr="00C95C9E" w14:paraId="4A88AA7D" w14:textId="48E0FB56" w:rsidTr="00C95C9E">
        <w:tc>
          <w:tcPr>
            <w:tcW w:w="2831" w:type="pct"/>
            <w:shd w:val="clear" w:color="auto" w:fill="auto"/>
          </w:tcPr>
          <w:p w14:paraId="34B1A936" w14:textId="03299C59" w:rsidR="005B1494" w:rsidRPr="00C95C9E" w:rsidRDefault="00C95C9E" w:rsidP="00C95C9E">
            <w:pPr>
              <w:pStyle w:val="ListeParagraf"/>
              <w:numPr>
                <w:ilvl w:val="2"/>
                <w:numId w:val="11"/>
              </w:numPr>
              <w:tabs>
                <w:tab w:val="left" w:pos="2340"/>
              </w:tabs>
              <w:spacing w:after="120" w:line="240" w:lineRule="auto"/>
              <w:contextualSpacing w:val="0"/>
              <w:rPr>
                <w:rFonts w:ascii="Times New Roman" w:eastAsia="Calibri" w:hAnsi="Times New Roman" w:cs="Times New Roman"/>
                <w:bCs/>
                <w:sz w:val="24"/>
                <w:szCs w:val="24"/>
                <w:lang w:val="en-US"/>
              </w:rPr>
            </w:pPr>
            <w:r w:rsidRPr="00C95C9E">
              <w:rPr>
                <w:rFonts w:ascii="Times New Roman" w:eastAsia="Calibri" w:hAnsi="Times New Roman" w:cs="Times New Roman"/>
                <w:bCs/>
                <w:sz w:val="24"/>
                <w:szCs w:val="24"/>
                <w:lang w:val="en-US"/>
              </w:rPr>
              <w:lastRenderedPageBreak/>
              <w:t xml:space="preserve">Nüfusu 100.000’in üzerinde olup konukevi açma yükümlülüğü bulunan belediyelere yönelik </w:t>
            </w:r>
            <w:r w:rsidR="005B1494" w:rsidRPr="00C95C9E">
              <w:rPr>
                <w:rFonts w:ascii="Times New Roman" w:eastAsia="Calibri" w:hAnsi="Times New Roman" w:cs="Times New Roman"/>
                <w:bCs/>
                <w:sz w:val="24"/>
                <w:szCs w:val="24"/>
                <w:lang w:val="en-US"/>
              </w:rPr>
              <w:t>bilgilendirme ve farkındalı</w:t>
            </w:r>
            <w:r w:rsidR="00233828" w:rsidRPr="00C95C9E">
              <w:rPr>
                <w:rFonts w:ascii="Times New Roman" w:eastAsia="Calibri" w:hAnsi="Times New Roman" w:cs="Times New Roman"/>
                <w:bCs/>
                <w:sz w:val="24"/>
                <w:szCs w:val="24"/>
                <w:lang w:val="en-US"/>
              </w:rPr>
              <w:t>k toplantıları düzenlenecektir.</w:t>
            </w:r>
          </w:p>
        </w:tc>
        <w:tc>
          <w:tcPr>
            <w:tcW w:w="614" w:type="pct"/>
            <w:shd w:val="clear" w:color="auto" w:fill="auto"/>
          </w:tcPr>
          <w:p w14:paraId="1EB55A0E" w14:textId="34B7C95B" w:rsidR="00C13E5A" w:rsidRPr="00C95C9E" w:rsidRDefault="0026099D" w:rsidP="00C13E5A">
            <w:pPr>
              <w:widowControl w:val="0"/>
              <w:suppressAutoHyphens/>
              <w:autoSpaceDN w:val="0"/>
              <w:spacing w:after="0" w:line="240" w:lineRule="auto"/>
              <w:textAlignment w:val="baseline"/>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Karabük </w:t>
            </w:r>
            <w:r w:rsidR="005B1494" w:rsidRPr="00C95C9E">
              <w:rPr>
                <w:rFonts w:ascii="Times New Roman" w:eastAsia="Calibri" w:hAnsi="Times New Roman" w:cs="Times New Roman"/>
                <w:bCs/>
                <w:sz w:val="24"/>
                <w:szCs w:val="24"/>
                <w:lang w:val="en-US"/>
              </w:rPr>
              <w:t>Belediyesi</w:t>
            </w:r>
          </w:p>
        </w:tc>
        <w:tc>
          <w:tcPr>
            <w:tcW w:w="778" w:type="pct"/>
            <w:shd w:val="clear" w:color="auto" w:fill="auto"/>
          </w:tcPr>
          <w:p w14:paraId="2E4C91F8" w14:textId="308C388A" w:rsidR="005B1494" w:rsidRPr="00C95C9E" w:rsidRDefault="000E12C1" w:rsidP="005F2693">
            <w:pPr>
              <w:widowControl w:val="0"/>
              <w:suppressAutoHyphens/>
              <w:autoSpaceDN w:val="0"/>
              <w:spacing w:after="0" w:line="240" w:lineRule="auto"/>
              <w:textAlignment w:val="baseline"/>
              <w:rPr>
                <w:rFonts w:ascii="Times New Roman" w:eastAsia="Calibri" w:hAnsi="Times New Roman" w:cs="Times New Roman"/>
                <w:bCs/>
                <w:sz w:val="24"/>
                <w:szCs w:val="24"/>
                <w:lang w:val="en-US"/>
              </w:rPr>
            </w:pPr>
            <w:r>
              <w:rPr>
                <w:rFonts w:ascii="Times New Roman" w:eastAsia="Times New Roman" w:hAnsi="Times New Roman" w:cs="Times New Roman"/>
                <w:sz w:val="24"/>
                <w:szCs w:val="24"/>
                <w:lang w:val="en-US" w:eastAsia="tr-TR"/>
              </w:rPr>
              <w:t>-</w:t>
            </w:r>
            <w:r w:rsidR="00E050BB" w:rsidRPr="008507F8">
              <w:rPr>
                <w:rFonts w:ascii="Times New Roman" w:eastAsia="Times New Roman" w:hAnsi="Times New Roman" w:cs="Times New Roman"/>
                <w:sz w:val="24"/>
                <w:szCs w:val="24"/>
                <w:lang w:val="en-US" w:eastAsia="tr-TR"/>
              </w:rPr>
              <w:t>Aile ve Sosyal Hizmetler İl Müdürlüğü</w:t>
            </w:r>
          </w:p>
        </w:tc>
        <w:tc>
          <w:tcPr>
            <w:tcW w:w="777" w:type="pct"/>
            <w:shd w:val="clear" w:color="auto" w:fill="auto"/>
          </w:tcPr>
          <w:p w14:paraId="7A16DAFF" w14:textId="7F69FDCB" w:rsidR="005B1494" w:rsidRPr="00C95C9E" w:rsidRDefault="00C13E5A" w:rsidP="005F2693">
            <w:pPr>
              <w:widowControl w:val="0"/>
              <w:suppressAutoHyphens/>
              <w:autoSpaceDN w:val="0"/>
              <w:spacing w:after="0" w:line="240" w:lineRule="auto"/>
              <w:textAlignment w:val="baseline"/>
              <w:rPr>
                <w:rFonts w:ascii="Times New Roman" w:eastAsia="Calibri" w:hAnsi="Times New Roman" w:cs="Times New Roman"/>
                <w:bCs/>
                <w:sz w:val="24"/>
                <w:szCs w:val="24"/>
                <w:lang w:val="en-US"/>
              </w:rPr>
            </w:pPr>
            <w:r w:rsidRPr="00C95C9E">
              <w:rPr>
                <w:rFonts w:ascii="Times New Roman" w:eastAsia="Calibri" w:hAnsi="Times New Roman" w:cs="Times New Roman"/>
                <w:bCs/>
                <w:sz w:val="24"/>
                <w:szCs w:val="24"/>
                <w:lang w:val="en-US"/>
              </w:rPr>
              <w:t>Gerçekleştirilen toplantı sayısı</w:t>
            </w:r>
          </w:p>
        </w:tc>
      </w:tr>
      <w:tr w:rsidR="00C95C9E" w:rsidRPr="008507F8" w14:paraId="0D6D5983" w14:textId="59DC50C9" w:rsidTr="003D2A4F">
        <w:tc>
          <w:tcPr>
            <w:tcW w:w="2831" w:type="pct"/>
            <w:shd w:val="clear" w:color="auto" w:fill="auto"/>
          </w:tcPr>
          <w:p w14:paraId="78015D9D" w14:textId="5173A384" w:rsidR="00C95C9E" w:rsidRPr="008507F8" w:rsidRDefault="00C95C9E" w:rsidP="00C95C9E">
            <w:pPr>
              <w:pStyle w:val="ListeParagraf"/>
              <w:numPr>
                <w:ilvl w:val="2"/>
                <w:numId w:val="11"/>
              </w:numPr>
              <w:tabs>
                <w:tab w:val="left" w:pos="2340"/>
              </w:tabs>
              <w:spacing w:after="120" w:line="240" w:lineRule="auto"/>
              <w:contextualSpacing w:val="0"/>
              <w:rPr>
                <w:rFonts w:ascii="Times New Roman" w:eastAsia="Calibri" w:hAnsi="Times New Roman" w:cs="Times New Roman"/>
                <w:bCs/>
                <w:sz w:val="24"/>
                <w:szCs w:val="24"/>
                <w:lang w:val="en-US"/>
              </w:rPr>
            </w:pPr>
            <w:r w:rsidRPr="008507F8">
              <w:rPr>
                <w:rFonts w:ascii="Times New Roman" w:eastAsia="Calibri" w:hAnsi="Times New Roman" w:cs="Times New Roman"/>
                <w:bCs/>
                <w:sz w:val="24"/>
                <w:szCs w:val="24"/>
                <w:lang w:val="en-US"/>
              </w:rPr>
              <w:t>Okullarda</w:t>
            </w:r>
            <w:r w:rsidR="00F16F8A">
              <w:rPr>
                <w:rFonts w:ascii="Times New Roman" w:eastAsia="Calibri" w:hAnsi="Times New Roman" w:cs="Times New Roman"/>
                <w:bCs/>
                <w:sz w:val="24"/>
                <w:szCs w:val="24"/>
                <w:lang w:val="en-US"/>
              </w:rPr>
              <w:t xml:space="preserve"> sınıf öğretmenleri ve</w:t>
            </w:r>
            <w:r w:rsidRPr="008507F8">
              <w:rPr>
                <w:rFonts w:ascii="Times New Roman" w:eastAsia="Calibri" w:hAnsi="Times New Roman" w:cs="Times New Roman"/>
                <w:bCs/>
                <w:sz w:val="24"/>
                <w:szCs w:val="24"/>
                <w:lang w:val="en-US"/>
              </w:rPr>
              <w:t xml:space="preserve"> rehberlik birimleri aracılığıyla çocuklar ve ailelerin takibinin yapılarak şiddet vakalarının tespiti ve ilgili makamlara bildirilmesine yönelik </w:t>
            </w:r>
            <w:r w:rsidR="00F16F8A">
              <w:rPr>
                <w:rFonts w:ascii="Times New Roman" w:eastAsia="Calibri" w:hAnsi="Times New Roman" w:cs="Times New Roman"/>
                <w:bCs/>
                <w:sz w:val="24"/>
                <w:szCs w:val="24"/>
                <w:lang w:val="en-US"/>
              </w:rPr>
              <w:t>çalışmalar (</w:t>
            </w:r>
            <w:r w:rsidRPr="008507F8">
              <w:rPr>
                <w:rFonts w:ascii="Times New Roman" w:eastAsia="Calibri" w:hAnsi="Times New Roman" w:cs="Times New Roman"/>
                <w:bCs/>
                <w:sz w:val="24"/>
                <w:szCs w:val="24"/>
                <w:lang w:val="en-US"/>
              </w:rPr>
              <w:t xml:space="preserve">yazılı bilgilendirme yoluyla) yapılacaktır. </w:t>
            </w:r>
          </w:p>
        </w:tc>
        <w:tc>
          <w:tcPr>
            <w:tcW w:w="614" w:type="pct"/>
            <w:shd w:val="clear" w:color="auto" w:fill="auto"/>
          </w:tcPr>
          <w:p w14:paraId="677158ED" w14:textId="0262F53B" w:rsidR="00C95C9E" w:rsidRPr="008507F8" w:rsidRDefault="00C95C9E" w:rsidP="00C95C9E">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xml:space="preserve">İl Milli Eğitim Müdürlüğü </w:t>
            </w:r>
          </w:p>
        </w:tc>
        <w:tc>
          <w:tcPr>
            <w:tcW w:w="778" w:type="pct"/>
            <w:shd w:val="clear" w:color="auto" w:fill="auto"/>
          </w:tcPr>
          <w:p w14:paraId="7BEBD99F" w14:textId="77777777"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69E5B2C4" w14:textId="0D433BDE" w:rsidR="00C95C9E" w:rsidRPr="008507F8" w:rsidRDefault="0026099D"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C95C9E" w:rsidRPr="008507F8">
              <w:rPr>
                <w:rFonts w:ascii="Times New Roman" w:eastAsia="Times New Roman" w:hAnsi="Times New Roman" w:cs="Times New Roman"/>
                <w:sz w:val="24"/>
                <w:szCs w:val="24"/>
                <w:lang w:val="en-US" w:eastAsia="tr-TR"/>
              </w:rPr>
              <w:t xml:space="preserve"> Barosu</w:t>
            </w:r>
          </w:p>
          <w:p w14:paraId="47CDDAE8" w14:textId="77777777"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Emniyet Müdürlüğü</w:t>
            </w:r>
          </w:p>
          <w:p w14:paraId="4D353634" w14:textId="529C34BB"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Jandarma Komutanlığı</w:t>
            </w:r>
          </w:p>
        </w:tc>
        <w:tc>
          <w:tcPr>
            <w:tcW w:w="777" w:type="pct"/>
          </w:tcPr>
          <w:p w14:paraId="74141B70" w14:textId="6759A96E"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rehber öğretmen sayısı / yapılan yazışma dökümanı</w:t>
            </w:r>
          </w:p>
        </w:tc>
      </w:tr>
      <w:tr w:rsidR="00C95C9E" w:rsidRPr="008507F8" w14:paraId="6FC138DD" w14:textId="426D9185" w:rsidTr="003D2A4F">
        <w:tc>
          <w:tcPr>
            <w:tcW w:w="2831" w:type="pct"/>
            <w:shd w:val="clear" w:color="auto" w:fill="auto"/>
          </w:tcPr>
          <w:p w14:paraId="3F3C5E68" w14:textId="6B1CC5AF" w:rsidR="00C95C9E" w:rsidRPr="008507F8" w:rsidRDefault="00C95C9E" w:rsidP="00C95C9E">
            <w:pPr>
              <w:pStyle w:val="ListeParagraf"/>
              <w:numPr>
                <w:ilvl w:val="2"/>
                <w:numId w:val="11"/>
              </w:numPr>
              <w:tabs>
                <w:tab w:val="left" w:pos="2340"/>
              </w:tabs>
              <w:spacing w:after="120" w:line="240" w:lineRule="auto"/>
              <w:contextualSpacing w:val="0"/>
              <w:rPr>
                <w:rFonts w:ascii="Times New Roman" w:eastAsia="Calibri" w:hAnsi="Times New Roman" w:cs="Times New Roman"/>
                <w:bCs/>
                <w:sz w:val="24"/>
                <w:szCs w:val="24"/>
                <w:lang w:val="en-US"/>
              </w:rPr>
            </w:pPr>
            <w:r w:rsidRPr="008507F8">
              <w:rPr>
                <w:rFonts w:ascii="Times New Roman" w:eastAsia="Calibri" w:hAnsi="Times New Roman" w:cs="Times New Roman"/>
                <w:bCs/>
                <w:sz w:val="24"/>
                <w:szCs w:val="24"/>
                <w:lang w:val="en-US"/>
              </w:rPr>
              <w:t>Sağlık kuruluşlarında t</w:t>
            </w:r>
            <w:r w:rsidR="003B7647">
              <w:rPr>
                <w:rFonts w:ascii="Times New Roman" w:eastAsia="Calibri" w:hAnsi="Times New Roman" w:cs="Times New Roman"/>
                <w:bCs/>
                <w:sz w:val="24"/>
                <w:szCs w:val="24"/>
                <w:lang w:val="en-US"/>
              </w:rPr>
              <w:t xml:space="preserve">espit edilen </w:t>
            </w:r>
            <w:r w:rsidRPr="008507F8">
              <w:rPr>
                <w:rFonts w:ascii="Times New Roman" w:eastAsia="Calibri" w:hAnsi="Times New Roman" w:cs="Times New Roman"/>
                <w:bCs/>
                <w:sz w:val="24"/>
                <w:szCs w:val="24"/>
                <w:lang w:val="en-US"/>
              </w:rPr>
              <w:t>şiddet vakalarının, hızlı ve etkin şekilde ilgili birimlere bildirimi, yönlendirmesi yapılarak tıbbi takibine devam edilmesine yönelik çalışmalar (eğitim yoluyla yada yazılı bilgilendirme yoluyla) yapılacaktır.</w:t>
            </w:r>
          </w:p>
        </w:tc>
        <w:tc>
          <w:tcPr>
            <w:tcW w:w="614" w:type="pct"/>
            <w:shd w:val="clear" w:color="auto" w:fill="auto"/>
          </w:tcPr>
          <w:p w14:paraId="09FE8DFB" w14:textId="5301C70F" w:rsidR="00C95C9E" w:rsidRPr="008507F8" w:rsidRDefault="00C95C9E" w:rsidP="00C95C9E">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İl Sağlık Müdürlüğü</w:t>
            </w:r>
          </w:p>
        </w:tc>
        <w:tc>
          <w:tcPr>
            <w:tcW w:w="778" w:type="pct"/>
            <w:shd w:val="clear" w:color="auto" w:fill="auto"/>
          </w:tcPr>
          <w:p w14:paraId="518678C2" w14:textId="77777777"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2ED39480" w14:textId="79DEB352" w:rsidR="00C95C9E" w:rsidRPr="008507F8" w:rsidRDefault="0026099D"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C95C9E" w:rsidRPr="008507F8">
              <w:rPr>
                <w:rFonts w:ascii="Times New Roman" w:eastAsia="Times New Roman" w:hAnsi="Times New Roman" w:cs="Times New Roman"/>
                <w:sz w:val="24"/>
                <w:szCs w:val="24"/>
                <w:lang w:val="en-US" w:eastAsia="tr-TR"/>
              </w:rPr>
              <w:t xml:space="preserve"> Barosu</w:t>
            </w:r>
          </w:p>
          <w:p w14:paraId="05F4CD2B" w14:textId="77777777"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Emniyet Müdürlüğü</w:t>
            </w:r>
          </w:p>
          <w:p w14:paraId="059993A1" w14:textId="1B6F95DB"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Jandarma Komutanlığı</w:t>
            </w:r>
          </w:p>
        </w:tc>
        <w:tc>
          <w:tcPr>
            <w:tcW w:w="777" w:type="pct"/>
          </w:tcPr>
          <w:p w14:paraId="007482A6" w14:textId="1932878C"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kişi sayısı / yapılan yazışma dökümanı</w:t>
            </w:r>
          </w:p>
        </w:tc>
      </w:tr>
      <w:tr w:rsidR="00C95C9E" w:rsidRPr="008507F8" w14:paraId="3D03FB0A" w14:textId="77777777" w:rsidTr="003D2A4F">
        <w:tc>
          <w:tcPr>
            <w:tcW w:w="2831" w:type="pct"/>
            <w:tcBorders>
              <w:top w:val="single" w:sz="4" w:space="0" w:color="auto"/>
              <w:left w:val="single" w:sz="4" w:space="0" w:color="auto"/>
              <w:bottom w:val="single" w:sz="4" w:space="0" w:color="auto"/>
              <w:right w:val="single" w:sz="4" w:space="0" w:color="auto"/>
            </w:tcBorders>
            <w:shd w:val="clear" w:color="auto" w:fill="auto"/>
          </w:tcPr>
          <w:p w14:paraId="20C34668" w14:textId="6B11FEB9" w:rsidR="00C95C9E" w:rsidRPr="003D2A4F" w:rsidRDefault="00C95C9E" w:rsidP="00C95C9E">
            <w:pPr>
              <w:pStyle w:val="ListeParagraf"/>
              <w:numPr>
                <w:ilvl w:val="2"/>
                <w:numId w:val="11"/>
              </w:numPr>
              <w:rPr>
                <w:rFonts w:ascii="Times New Roman" w:eastAsia="Calibri" w:hAnsi="Times New Roman" w:cs="Times New Roman"/>
                <w:bCs/>
                <w:sz w:val="24"/>
                <w:szCs w:val="24"/>
                <w:lang w:val="en-US"/>
              </w:rPr>
            </w:pPr>
            <w:r w:rsidRPr="003D2A4F">
              <w:rPr>
                <w:rFonts w:ascii="Times New Roman" w:eastAsia="Calibri" w:hAnsi="Times New Roman" w:cs="Times New Roman"/>
                <w:bCs/>
                <w:sz w:val="24"/>
                <w:szCs w:val="24"/>
                <w:lang w:val="en-US"/>
              </w:rPr>
              <w:t xml:space="preserve">Şiddet mağduru kadınların istihdama dahil edilebilmesi için kurs ve programlardan ve girişimcilik eğitimlerinden faydalanmalarına yönelik çalışmalar yürütülecek, mağdurların İş Kulübü eğitimlerinden faydalanması sağlanacaktır.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E70C976" w14:textId="77777777" w:rsidR="00C95C9E" w:rsidRPr="003D2A4F" w:rsidRDefault="00C95C9E" w:rsidP="00C95C9E">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3D2A4F">
              <w:rPr>
                <w:rFonts w:ascii="Times New Roman" w:eastAsia="Times New Roman" w:hAnsi="Times New Roman" w:cs="Times New Roman"/>
                <w:sz w:val="24"/>
                <w:szCs w:val="24"/>
                <w:lang w:val="en-US" w:eastAsia="tr-TR"/>
              </w:rPr>
              <w:t>İŞKUR</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47EDB139" w14:textId="77777777"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04B4AD34" w14:textId="77777777"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Kadın Konukevleri</w:t>
            </w:r>
          </w:p>
          <w:p w14:paraId="22656109" w14:textId="77777777"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Yerel Yönetimler</w:t>
            </w:r>
          </w:p>
          <w:p w14:paraId="26485224" w14:textId="0ED77238" w:rsidR="00C95C9E" w:rsidRDefault="008140F6"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KADEM</w:t>
            </w:r>
          </w:p>
          <w:p w14:paraId="3F83E793" w14:textId="77777777"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Halk Eğitim Merkezi</w:t>
            </w:r>
          </w:p>
        </w:tc>
        <w:tc>
          <w:tcPr>
            <w:tcW w:w="777" w:type="pct"/>
            <w:tcBorders>
              <w:top w:val="single" w:sz="4" w:space="0" w:color="auto"/>
              <w:left w:val="single" w:sz="4" w:space="0" w:color="auto"/>
              <w:bottom w:val="single" w:sz="4" w:space="0" w:color="auto"/>
              <w:right w:val="single" w:sz="4" w:space="0" w:color="auto"/>
            </w:tcBorders>
          </w:tcPr>
          <w:p w14:paraId="4257CA98" w14:textId="77777777" w:rsidR="00C95C9E" w:rsidRPr="008507F8" w:rsidRDefault="00C95C9E" w:rsidP="00C95C9E">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kişi sayısı</w:t>
            </w:r>
          </w:p>
        </w:tc>
      </w:tr>
    </w:tbl>
    <w:p w14:paraId="3F5232F3" w14:textId="28C26E6F" w:rsidR="00A003DC" w:rsidRPr="008507F8" w:rsidRDefault="00A003DC" w:rsidP="008507F8">
      <w:pPr>
        <w:spacing w:after="120" w:line="240" w:lineRule="auto"/>
        <w:rPr>
          <w:rFonts w:ascii="Times New Roman" w:hAnsi="Times New Roman" w:cs="Times New Roman"/>
          <w:b/>
          <w:sz w:val="24"/>
          <w:szCs w:val="24"/>
        </w:rPr>
      </w:pPr>
    </w:p>
    <w:p w14:paraId="466440B4" w14:textId="6A2963AB" w:rsidR="00A003DC" w:rsidRPr="008507F8" w:rsidRDefault="005C35A3" w:rsidP="008507F8">
      <w:pPr>
        <w:spacing w:after="120" w:line="240" w:lineRule="auto"/>
        <w:rPr>
          <w:rFonts w:ascii="Times New Roman" w:eastAsia="Calibri" w:hAnsi="Times New Roman" w:cs="Times New Roman"/>
          <w:sz w:val="24"/>
          <w:szCs w:val="24"/>
          <w:lang w:val="en-US"/>
        </w:rPr>
      </w:pPr>
      <w:r w:rsidRPr="008507F8">
        <w:rPr>
          <w:rFonts w:ascii="Times New Roman" w:hAnsi="Times New Roman" w:cs="Times New Roman"/>
          <w:b/>
          <w:sz w:val="24"/>
          <w:szCs w:val="24"/>
        </w:rPr>
        <w:t>Strateji</w:t>
      </w:r>
      <w:r w:rsidR="009A436D" w:rsidRPr="008507F8">
        <w:rPr>
          <w:rFonts w:ascii="Times New Roman" w:hAnsi="Times New Roman" w:cs="Times New Roman"/>
          <w:b/>
          <w:sz w:val="24"/>
          <w:szCs w:val="24"/>
        </w:rPr>
        <w:t xml:space="preserve"> </w:t>
      </w:r>
      <w:r w:rsidR="00A003DC" w:rsidRPr="008507F8">
        <w:rPr>
          <w:rFonts w:ascii="Times New Roman" w:hAnsi="Times New Roman" w:cs="Times New Roman"/>
          <w:b/>
          <w:sz w:val="24"/>
          <w:szCs w:val="24"/>
        </w:rPr>
        <w:t>3.</w:t>
      </w:r>
      <w:r w:rsidR="003912AC">
        <w:rPr>
          <w:rFonts w:ascii="Times New Roman" w:hAnsi="Times New Roman" w:cs="Times New Roman"/>
          <w:b/>
          <w:sz w:val="24"/>
          <w:szCs w:val="24"/>
        </w:rPr>
        <w:t>2</w:t>
      </w:r>
      <w:r w:rsidR="00A003DC" w:rsidRPr="008507F8">
        <w:rPr>
          <w:rFonts w:ascii="Times New Roman" w:hAnsi="Times New Roman" w:cs="Times New Roman"/>
          <w:b/>
          <w:sz w:val="24"/>
          <w:szCs w:val="24"/>
        </w:rPr>
        <w:t xml:space="preserve">: </w:t>
      </w:r>
      <w:r w:rsidR="00A003DC" w:rsidRPr="008507F8">
        <w:rPr>
          <w:rFonts w:ascii="Times New Roman" w:hAnsi="Times New Roman" w:cs="Times New Roman"/>
          <w:sz w:val="24"/>
          <w:szCs w:val="24"/>
        </w:rPr>
        <w:t>Şiddet mağdurlarına yönelik</w:t>
      </w:r>
      <w:r w:rsidR="003D2A4F">
        <w:rPr>
          <w:rFonts w:ascii="Times New Roman" w:hAnsi="Times New Roman" w:cs="Times New Roman"/>
          <w:sz w:val="24"/>
          <w:szCs w:val="24"/>
        </w:rPr>
        <w:t xml:space="preserve"> hizmetlerin </w:t>
      </w:r>
      <w:r w:rsidR="00A003DC" w:rsidRPr="008507F8">
        <w:rPr>
          <w:rFonts w:ascii="Times New Roman" w:hAnsi="Times New Roman" w:cs="Times New Roman"/>
          <w:sz w:val="24"/>
          <w:szCs w:val="24"/>
        </w:rPr>
        <w:t>sunum kapasitesi güçlendirilecek</w:t>
      </w:r>
      <w:r w:rsidR="003D2A4F">
        <w:rPr>
          <w:rFonts w:ascii="Times New Roman" w:hAnsi="Times New Roman" w:cs="Times New Roman"/>
          <w:sz w:val="24"/>
          <w:szCs w:val="24"/>
        </w:rPr>
        <w:t xml:space="preserve"> ve yaygınlaştırılması sağlanacaktır.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197"/>
        <w:gridCol w:w="1817"/>
        <w:gridCol w:w="1773"/>
        <w:gridCol w:w="1773"/>
      </w:tblGrid>
      <w:tr w:rsidR="005B1494" w:rsidRPr="008507F8" w14:paraId="6512A7BB" w14:textId="7540F73B" w:rsidTr="003D2A4F">
        <w:trPr>
          <w:trHeight w:val="160"/>
          <w:tblHeader/>
        </w:trPr>
        <w:tc>
          <w:tcPr>
            <w:tcW w:w="3158" w:type="pct"/>
            <w:tcBorders>
              <w:bottom w:val="single" w:sz="4" w:space="0" w:color="auto"/>
            </w:tcBorders>
            <w:shd w:val="clear" w:color="auto" w:fill="F4B083" w:themeFill="accent2" w:themeFillTint="99"/>
            <w:vAlign w:val="center"/>
          </w:tcPr>
          <w:p w14:paraId="6B3CDFF0" w14:textId="77777777" w:rsidR="005B1494" w:rsidRPr="008507F8" w:rsidRDefault="005B1494"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24" w:type="pct"/>
            <w:tcBorders>
              <w:bottom w:val="single" w:sz="4" w:space="0" w:color="auto"/>
            </w:tcBorders>
            <w:shd w:val="clear" w:color="auto" w:fill="F4B083" w:themeFill="accent2" w:themeFillTint="99"/>
            <w:vAlign w:val="center"/>
          </w:tcPr>
          <w:p w14:paraId="1967E989"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609" w:type="pct"/>
            <w:tcBorders>
              <w:bottom w:val="single" w:sz="4" w:space="0" w:color="auto"/>
            </w:tcBorders>
            <w:shd w:val="clear" w:color="auto" w:fill="F4B083" w:themeFill="accent2" w:themeFillTint="99"/>
            <w:vAlign w:val="center"/>
          </w:tcPr>
          <w:p w14:paraId="4276DD40"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609" w:type="pct"/>
            <w:tcBorders>
              <w:bottom w:val="single" w:sz="4" w:space="0" w:color="auto"/>
            </w:tcBorders>
            <w:shd w:val="clear" w:color="auto" w:fill="F4B083" w:themeFill="accent2" w:themeFillTint="99"/>
          </w:tcPr>
          <w:p w14:paraId="5859928F" w14:textId="7F2FBF56"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5B1494" w:rsidRPr="008507F8" w14:paraId="7C73C620" w14:textId="65B1541A" w:rsidTr="003D2A4F">
        <w:trPr>
          <w:trHeight w:val="567"/>
        </w:trPr>
        <w:tc>
          <w:tcPr>
            <w:tcW w:w="3158" w:type="pct"/>
            <w:shd w:val="clear" w:color="auto" w:fill="auto"/>
          </w:tcPr>
          <w:p w14:paraId="3A88F1D0" w14:textId="75AFB8FC" w:rsidR="005B1494" w:rsidRPr="008507F8" w:rsidRDefault="005B1494" w:rsidP="003912AC">
            <w:pPr>
              <w:pStyle w:val="ListeParagraf"/>
              <w:numPr>
                <w:ilvl w:val="2"/>
                <w:numId w:val="30"/>
              </w:numPr>
              <w:tabs>
                <w:tab w:val="left" w:pos="2340"/>
              </w:tabs>
              <w:spacing w:after="120" w:line="240" w:lineRule="auto"/>
              <w:contextualSpacing w:val="0"/>
              <w:rPr>
                <w:rFonts w:ascii="Times New Roman" w:hAnsi="Times New Roman" w:cs="Times New Roman"/>
                <w:sz w:val="24"/>
                <w:szCs w:val="24"/>
              </w:rPr>
            </w:pPr>
            <w:r w:rsidRPr="008507F8">
              <w:rPr>
                <w:rFonts w:ascii="Times New Roman" w:hAnsi="Times New Roman" w:cs="Times New Roman"/>
                <w:sz w:val="24"/>
                <w:szCs w:val="24"/>
              </w:rPr>
              <w:t>ŞÖNİM, kadın konukevi, SHM, insan ticareti mağduru sığınmaevleri gibi sosyal hizmet kuruluşlarından hizmet alan şiddet mağduru kadınların ve beraberindeki çocukların sağlık hizmetlerinden etkin şekilde yararlanmalarını sağlamak amacıyla gerekli tedbirler alınacaktır.</w:t>
            </w:r>
          </w:p>
        </w:tc>
        <w:tc>
          <w:tcPr>
            <w:tcW w:w="624" w:type="pct"/>
            <w:shd w:val="clear" w:color="auto" w:fill="auto"/>
          </w:tcPr>
          <w:p w14:paraId="32B1867D" w14:textId="470E2AEF" w:rsidR="005B1494" w:rsidRPr="008507F8" w:rsidRDefault="005B1494" w:rsidP="008507F8">
            <w:pPr>
              <w:widowControl w:val="0"/>
              <w:suppressAutoHyphens/>
              <w:autoSpaceDN w:val="0"/>
              <w:spacing w:after="120" w:line="240" w:lineRule="auto"/>
              <w:textAlignment w:val="baseline"/>
              <w:rPr>
                <w:rFonts w:ascii="Times New Roman" w:eastAsia="Calibri" w:hAnsi="Times New Roman" w:cs="Times New Roman"/>
                <w:sz w:val="24"/>
                <w:szCs w:val="24"/>
                <w:lang w:val="en-GB"/>
              </w:rPr>
            </w:pPr>
            <w:r w:rsidRPr="008507F8">
              <w:rPr>
                <w:rFonts w:ascii="Times New Roman" w:eastAsia="Calibri" w:hAnsi="Times New Roman" w:cs="Times New Roman"/>
                <w:sz w:val="24"/>
                <w:szCs w:val="24"/>
                <w:lang w:val="en-GB"/>
              </w:rPr>
              <w:t>İl Sağlık Müdürlüğü</w:t>
            </w:r>
          </w:p>
        </w:tc>
        <w:tc>
          <w:tcPr>
            <w:tcW w:w="609" w:type="pct"/>
          </w:tcPr>
          <w:p w14:paraId="470A3DF9" w14:textId="77777777" w:rsidR="005B1494" w:rsidRDefault="007D430F"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5B1494" w:rsidRPr="008507F8">
              <w:rPr>
                <w:rFonts w:ascii="Times New Roman" w:eastAsia="Times New Roman" w:hAnsi="Times New Roman" w:cs="Times New Roman"/>
                <w:sz w:val="24"/>
                <w:szCs w:val="24"/>
                <w:lang w:val="en-US" w:eastAsia="tr-TR"/>
              </w:rPr>
              <w:t>İl Sa</w:t>
            </w:r>
            <w:r w:rsidR="00E165B3">
              <w:rPr>
                <w:rFonts w:ascii="Times New Roman" w:eastAsia="Times New Roman" w:hAnsi="Times New Roman" w:cs="Times New Roman"/>
                <w:sz w:val="24"/>
                <w:szCs w:val="24"/>
                <w:lang w:val="en-US" w:eastAsia="tr-TR"/>
              </w:rPr>
              <w:t>ğ</w:t>
            </w:r>
            <w:r w:rsidR="005B1494" w:rsidRPr="008507F8">
              <w:rPr>
                <w:rFonts w:ascii="Times New Roman" w:eastAsia="Times New Roman" w:hAnsi="Times New Roman" w:cs="Times New Roman"/>
                <w:sz w:val="24"/>
                <w:szCs w:val="24"/>
                <w:lang w:val="en-US" w:eastAsia="tr-TR"/>
              </w:rPr>
              <w:t>lık Müdürlüğüne bağlı tüm birimler</w:t>
            </w:r>
          </w:p>
          <w:p w14:paraId="5F813FA7" w14:textId="1BA29CD8" w:rsidR="00395B73" w:rsidRPr="008507F8" w:rsidRDefault="00395B73"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-ŞÖNİM</w:t>
            </w:r>
          </w:p>
        </w:tc>
        <w:tc>
          <w:tcPr>
            <w:tcW w:w="609" w:type="pct"/>
          </w:tcPr>
          <w:p w14:paraId="5EF4562A" w14:textId="0A75C9F2" w:rsidR="005B1494" w:rsidRPr="008507F8" w:rsidRDefault="00752A79"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İl Sağlık Müdürlüğü tarafından alınan tedbirlere ilişkin gönderilen resmi yazılar</w:t>
            </w:r>
          </w:p>
        </w:tc>
      </w:tr>
      <w:tr w:rsidR="003D2A4F" w:rsidRPr="008507F8" w14:paraId="1A26A92E" w14:textId="77777777" w:rsidTr="003D2A4F">
        <w:trPr>
          <w:trHeight w:val="567"/>
        </w:trPr>
        <w:tc>
          <w:tcPr>
            <w:tcW w:w="3158" w:type="pct"/>
            <w:tcBorders>
              <w:top w:val="single" w:sz="4" w:space="0" w:color="auto"/>
              <w:left w:val="single" w:sz="4" w:space="0" w:color="auto"/>
              <w:bottom w:val="single" w:sz="4" w:space="0" w:color="auto"/>
              <w:right w:val="single" w:sz="4" w:space="0" w:color="auto"/>
            </w:tcBorders>
            <w:shd w:val="clear" w:color="auto" w:fill="auto"/>
          </w:tcPr>
          <w:p w14:paraId="2AC0C07A" w14:textId="38A31D5A" w:rsidR="003D2A4F" w:rsidRPr="003D2A4F" w:rsidRDefault="003D2A4F" w:rsidP="003912AC">
            <w:pPr>
              <w:pStyle w:val="ListeParagraf"/>
              <w:numPr>
                <w:ilvl w:val="2"/>
                <w:numId w:val="30"/>
              </w:numPr>
              <w:tabs>
                <w:tab w:val="left" w:pos="2340"/>
              </w:tabs>
              <w:spacing w:after="120" w:line="240" w:lineRule="auto"/>
              <w:rPr>
                <w:rFonts w:ascii="Times New Roman" w:hAnsi="Times New Roman" w:cs="Times New Roman"/>
                <w:sz w:val="24"/>
                <w:szCs w:val="24"/>
              </w:rPr>
            </w:pPr>
            <w:r w:rsidRPr="003D2A4F">
              <w:rPr>
                <w:rFonts w:ascii="Times New Roman" w:hAnsi="Times New Roman" w:cs="Times New Roman"/>
                <w:sz w:val="24"/>
                <w:szCs w:val="24"/>
              </w:rPr>
              <w:lastRenderedPageBreak/>
              <w:t xml:space="preserve">Kolluk personelinin şiddetle mücadelede uzmanlaşmasına yönelik kadın erkek eşitliği, kadına yönelik şiddet, mağdur ve faille görüşme yöntemleri ve 6284 sayılı kanunun uygulanması konularında eğitimlerin düzenli ve sürekli biçimde verilmesi sağlanacaktır. </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FA4C78F" w14:textId="6ACE687C" w:rsidR="003D2A4F" w:rsidRPr="008507F8" w:rsidRDefault="003D2A4F" w:rsidP="003D2A4F">
            <w:pPr>
              <w:widowControl w:val="0"/>
              <w:suppressAutoHyphens/>
              <w:autoSpaceDN w:val="0"/>
              <w:spacing w:after="120" w:line="240" w:lineRule="auto"/>
              <w:textAlignment w:val="baseline"/>
              <w:rPr>
                <w:rFonts w:ascii="Times New Roman" w:eastAsia="Calibri" w:hAnsi="Times New Roman" w:cs="Times New Roman"/>
                <w:sz w:val="24"/>
                <w:szCs w:val="24"/>
                <w:lang w:val="en-GB"/>
              </w:rPr>
            </w:pPr>
            <w:r w:rsidRPr="008507F8">
              <w:rPr>
                <w:rFonts w:ascii="Times New Roman" w:eastAsia="Calibri" w:hAnsi="Times New Roman" w:cs="Times New Roman"/>
                <w:sz w:val="24"/>
                <w:szCs w:val="24"/>
                <w:lang w:val="en-GB"/>
              </w:rPr>
              <w:t xml:space="preserve">İl Emniyet Müdürlüğü </w:t>
            </w:r>
          </w:p>
          <w:p w14:paraId="2F889E7A" w14:textId="24A5A21B" w:rsidR="003D2A4F" w:rsidRPr="008507F8" w:rsidRDefault="003D2A4F" w:rsidP="003D2A4F">
            <w:pPr>
              <w:widowControl w:val="0"/>
              <w:suppressAutoHyphens/>
              <w:autoSpaceDN w:val="0"/>
              <w:spacing w:after="120" w:line="240" w:lineRule="auto"/>
              <w:textAlignment w:val="baseline"/>
              <w:rPr>
                <w:rFonts w:ascii="Times New Roman" w:eastAsia="Calibri" w:hAnsi="Times New Roman" w:cs="Times New Roman"/>
                <w:sz w:val="24"/>
                <w:szCs w:val="24"/>
                <w:lang w:val="en-GB"/>
              </w:rPr>
            </w:pPr>
            <w:r w:rsidRPr="008507F8">
              <w:rPr>
                <w:rFonts w:ascii="Times New Roman" w:eastAsia="Calibri" w:hAnsi="Times New Roman" w:cs="Times New Roman"/>
                <w:sz w:val="24"/>
                <w:szCs w:val="24"/>
                <w:lang w:val="en-GB"/>
              </w:rPr>
              <w:t>İl Jandarma Komutanlığı</w:t>
            </w:r>
          </w:p>
        </w:tc>
        <w:tc>
          <w:tcPr>
            <w:tcW w:w="609" w:type="pct"/>
            <w:tcBorders>
              <w:top w:val="single" w:sz="4" w:space="0" w:color="auto"/>
              <w:left w:val="single" w:sz="4" w:space="0" w:color="auto"/>
              <w:bottom w:val="single" w:sz="4" w:space="0" w:color="auto"/>
              <w:right w:val="single" w:sz="4" w:space="0" w:color="auto"/>
            </w:tcBorders>
          </w:tcPr>
          <w:p w14:paraId="27348CE2" w14:textId="77777777" w:rsidR="003D2A4F" w:rsidRPr="008507F8" w:rsidRDefault="003D2A4F"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260D766C" w14:textId="73CE862F" w:rsidR="003D2A4F" w:rsidRPr="008507F8" w:rsidRDefault="00617C2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3D2A4F" w:rsidRPr="008507F8">
              <w:rPr>
                <w:rFonts w:ascii="Times New Roman" w:eastAsia="Times New Roman" w:hAnsi="Times New Roman" w:cs="Times New Roman"/>
                <w:sz w:val="24"/>
                <w:szCs w:val="24"/>
                <w:lang w:val="en-US" w:eastAsia="tr-TR"/>
              </w:rPr>
              <w:t xml:space="preserve"> Barosu</w:t>
            </w:r>
          </w:p>
        </w:tc>
        <w:tc>
          <w:tcPr>
            <w:tcW w:w="609" w:type="pct"/>
            <w:tcBorders>
              <w:top w:val="single" w:sz="4" w:space="0" w:color="auto"/>
              <w:left w:val="single" w:sz="4" w:space="0" w:color="auto"/>
              <w:bottom w:val="single" w:sz="4" w:space="0" w:color="auto"/>
              <w:right w:val="single" w:sz="4" w:space="0" w:color="auto"/>
            </w:tcBorders>
          </w:tcPr>
          <w:p w14:paraId="6D84C92D" w14:textId="77777777" w:rsidR="003D2A4F" w:rsidRPr="008507F8" w:rsidRDefault="003D2A4F"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kişi sayısı</w:t>
            </w:r>
          </w:p>
        </w:tc>
      </w:tr>
      <w:tr w:rsidR="003912AC" w:rsidRPr="008507F8" w14:paraId="40B51D9E" w14:textId="77777777" w:rsidTr="00CA51D1">
        <w:trPr>
          <w:trHeight w:val="850"/>
        </w:trPr>
        <w:tc>
          <w:tcPr>
            <w:tcW w:w="3158" w:type="pct"/>
            <w:tcBorders>
              <w:bottom w:val="single" w:sz="4" w:space="0" w:color="auto"/>
            </w:tcBorders>
            <w:shd w:val="clear" w:color="auto" w:fill="auto"/>
          </w:tcPr>
          <w:p w14:paraId="496B0B3E" w14:textId="77777777" w:rsidR="003912AC" w:rsidRPr="00F22510" w:rsidRDefault="003912AC" w:rsidP="003912AC">
            <w:pPr>
              <w:pStyle w:val="ListeParagraf"/>
              <w:numPr>
                <w:ilvl w:val="2"/>
                <w:numId w:val="30"/>
              </w:numPr>
              <w:tabs>
                <w:tab w:val="left" w:pos="2340"/>
              </w:tabs>
              <w:spacing w:after="120" w:line="240" w:lineRule="auto"/>
              <w:rPr>
                <w:rFonts w:ascii="Times New Roman" w:hAnsi="Times New Roman" w:cs="Times New Roman"/>
                <w:sz w:val="24"/>
                <w:szCs w:val="24"/>
              </w:rPr>
            </w:pPr>
            <w:r w:rsidRPr="00F22510">
              <w:rPr>
                <w:rFonts w:ascii="Times New Roman" w:eastAsia="Calibri" w:hAnsi="Times New Roman" w:cs="Times New Roman"/>
                <w:bCs/>
                <w:sz w:val="24"/>
                <w:szCs w:val="24"/>
                <w:lang w:val="en-US"/>
              </w:rPr>
              <w:t>İhtisaslaşmış hizmet sunumu için şiddet mağduruna yaklaşım, vaka yönetimi ve vaka takibini sağlamak amacıyla Kadına Yönelik Şiddetle Mücadele İl Koordinasyon İzleme ve Değerlendirme Komisyonuna bağlı bir Vaka Çalışma Grubu oluşturularak, 3 ayd</w:t>
            </w:r>
            <w:r w:rsidR="005E7C51" w:rsidRPr="00F22510">
              <w:rPr>
                <w:rFonts w:ascii="Times New Roman" w:eastAsia="Calibri" w:hAnsi="Times New Roman" w:cs="Times New Roman"/>
                <w:bCs/>
                <w:sz w:val="24"/>
                <w:szCs w:val="24"/>
                <w:lang w:val="en-US"/>
              </w:rPr>
              <w:t>a bir toplanması sağlanacaktır.</w:t>
            </w:r>
            <w:r w:rsidR="00CA51D1" w:rsidRPr="00F22510">
              <w:rPr>
                <w:rFonts w:ascii="Times New Roman" w:eastAsia="Calibri" w:hAnsi="Times New Roman" w:cs="Times New Roman"/>
                <w:bCs/>
                <w:sz w:val="24"/>
                <w:szCs w:val="24"/>
                <w:lang w:val="en-US"/>
              </w:rPr>
              <w:t>*</w:t>
            </w:r>
          </w:p>
          <w:p w14:paraId="56C05030" w14:textId="77777777" w:rsidR="00CA51D1" w:rsidRPr="00F22510" w:rsidRDefault="00CA51D1" w:rsidP="00CA51D1">
            <w:pPr>
              <w:pStyle w:val="ListeParagraf"/>
              <w:tabs>
                <w:tab w:val="left" w:pos="2340"/>
              </w:tabs>
              <w:spacing w:after="120" w:line="240" w:lineRule="auto"/>
              <w:rPr>
                <w:rFonts w:ascii="Times New Roman" w:eastAsia="Calibri" w:hAnsi="Times New Roman" w:cs="Times New Roman"/>
                <w:bCs/>
                <w:sz w:val="24"/>
                <w:szCs w:val="24"/>
                <w:lang w:val="en-US"/>
              </w:rPr>
            </w:pPr>
          </w:p>
          <w:p w14:paraId="60E940A9" w14:textId="3817192F" w:rsidR="00CA51D1" w:rsidRPr="00F22510" w:rsidRDefault="00CA51D1" w:rsidP="00CA51D1">
            <w:pPr>
              <w:pStyle w:val="ListeParagraf"/>
              <w:tabs>
                <w:tab w:val="left" w:pos="2340"/>
              </w:tabs>
              <w:spacing w:after="120" w:line="240" w:lineRule="auto"/>
              <w:rPr>
                <w:rFonts w:ascii="Times New Roman" w:hAnsi="Times New Roman" w:cs="Times New Roman"/>
                <w:i/>
                <w:sz w:val="24"/>
                <w:szCs w:val="24"/>
              </w:rPr>
            </w:pPr>
            <w:r w:rsidRPr="00F22510">
              <w:rPr>
                <w:rFonts w:ascii="Times New Roman" w:eastAsia="Calibri" w:hAnsi="Times New Roman" w:cs="Times New Roman"/>
                <w:bCs/>
                <w:i/>
                <w:sz w:val="20"/>
                <w:szCs w:val="24"/>
                <w:lang w:val="en-US"/>
              </w:rPr>
              <w:t>*Vaka Çalışma Grubu, ilgili kurumlardan görevlendirilen personellerin Valilik Makam Olur’u ile kurulacak olup, her kurum Vaka Çalışma Grubunda yer alan personelin her toplantıya düzenli ve eksiksiz katılımı sağlamakla ve görevlendirilen personel dışında başka bir personeli görevlendirmemekle yükümlüdür. İlgili personele ŞÖNİM tarafından kadına yönelik şiddetle mücadele, 6284 sayılı Kanun kapsamındaki uygulamalar, etik ve gizlilik konularında Hizmetiçi eğitim verilecek olup, söz konusu personel etik ve gizlilik sözleşmesini imzalayarak, vakaya ilişkin sorumluluğunu taahhüt edecektir.</w:t>
            </w:r>
          </w:p>
        </w:tc>
        <w:tc>
          <w:tcPr>
            <w:tcW w:w="624" w:type="pct"/>
            <w:tcBorders>
              <w:bottom w:val="single" w:sz="4" w:space="0" w:color="auto"/>
            </w:tcBorders>
            <w:shd w:val="clear" w:color="auto" w:fill="auto"/>
          </w:tcPr>
          <w:p w14:paraId="6F627087" w14:textId="77777777" w:rsidR="003912AC" w:rsidRPr="00F22510" w:rsidRDefault="003912AC" w:rsidP="00CA51D1">
            <w:pPr>
              <w:spacing w:after="120" w:line="240" w:lineRule="auto"/>
              <w:outlineLvl w:val="0"/>
              <w:rPr>
                <w:rFonts w:ascii="Times New Roman" w:eastAsia="Times New Roman" w:hAnsi="Times New Roman" w:cs="Times New Roman"/>
                <w:sz w:val="24"/>
                <w:szCs w:val="24"/>
                <w:lang w:val="en-US" w:eastAsia="tr-TR"/>
              </w:rPr>
            </w:pPr>
            <w:r w:rsidRPr="00F22510">
              <w:rPr>
                <w:rFonts w:ascii="Times New Roman" w:eastAsia="Times New Roman" w:hAnsi="Times New Roman" w:cs="Times New Roman"/>
                <w:sz w:val="24"/>
                <w:szCs w:val="24"/>
                <w:lang w:val="en-US" w:eastAsia="tr-TR"/>
              </w:rPr>
              <w:t>Aile ve Sosyal Hizmetler İl Müdürlüğü</w:t>
            </w:r>
          </w:p>
        </w:tc>
        <w:tc>
          <w:tcPr>
            <w:tcW w:w="609" w:type="pct"/>
            <w:tcBorders>
              <w:bottom w:val="single" w:sz="4" w:space="0" w:color="auto"/>
            </w:tcBorders>
            <w:shd w:val="clear" w:color="auto" w:fill="auto"/>
          </w:tcPr>
          <w:p w14:paraId="2E83E2C8" w14:textId="77777777" w:rsidR="003912AC" w:rsidRPr="00F22510"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22510">
              <w:rPr>
                <w:rFonts w:ascii="Times New Roman" w:eastAsia="Times New Roman" w:hAnsi="Times New Roman" w:cs="Times New Roman"/>
                <w:sz w:val="24"/>
                <w:szCs w:val="24"/>
                <w:lang w:val="en-US" w:eastAsia="tr-TR"/>
              </w:rPr>
              <w:t>- ŞÖNİM</w:t>
            </w:r>
          </w:p>
          <w:p w14:paraId="149FD053" w14:textId="77777777" w:rsidR="003912AC" w:rsidRPr="00F22510"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22510">
              <w:rPr>
                <w:rFonts w:ascii="Times New Roman" w:eastAsia="Times New Roman" w:hAnsi="Times New Roman" w:cs="Times New Roman"/>
                <w:sz w:val="24"/>
                <w:szCs w:val="24"/>
                <w:lang w:val="en-US" w:eastAsia="tr-TR"/>
              </w:rPr>
              <w:t>- Aile Mahkemeleri</w:t>
            </w:r>
          </w:p>
          <w:p w14:paraId="5207C66F" w14:textId="77777777" w:rsidR="003912AC" w:rsidRPr="00F22510"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22510">
              <w:rPr>
                <w:rFonts w:ascii="Times New Roman" w:eastAsia="Times New Roman" w:hAnsi="Times New Roman" w:cs="Times New Roman"/>
                <w:sz w:val="24"/>
                <w:szCs w:val="24"/>
                <w:lang w:val="en-US" w:eastAsia="tr-TR"/>
              </w:rPr>
              <w:t>- İl Emniyet Müdürlüğü</w:t>
            </w:r>
          </w:p>
          <w:p w14:paraId="36A745D7" w14:textId="72C461E3" w:rsidR="003912AC" w:rsidRPr="00F22510"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22510">
              <w:rPr>
                <w:rFonts w:ascii="Times New Roman" w:eastAsia="Times New Roman" w:hAnsi="Times New Roman" w:cs="Times New Roman"/>
                <w:sz w:val="24"/>
                <w:szCs w:val="24"/>
                <w:lang w:val="en-US" w:eastAsia="tr-TR"/>
              </w:rPr>
              <w:t xml:space="preserve">- İl Jandarma Komutanlığı </w:t>
            </w:r>
          </w:p>
          <w:p w14:paraId="4A2F28A4" w14:textId="77777777" w:rsidR="003912AC" w:rsidRPr="00F22510"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22510">
              <w:rPr>
                <w:rFonts w:ascii="Times New Roman" w:eastAsia="Times New Roman" w:hAnsi="Times New Roman" w:cs="Times New Roman"/>
                <w:sz w:val="24"/>
                <w:szCs w:val="24"/>
                <w:lang w:val="en-US" w:eastAsia="tr-TR"/>
              </w:rPr>
              <w:t>- İl Sağlık Müdürlüğü</w:t>
            </w:r>
          </w:p>
          <w:p w14:paraId="0E36E5C3" w14:textId="77777777" w:rsidR="003912AC" w:rsidRPr="00F22510"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22510">
              <w:rPr>
                <w:rFonts w:ascii="Times New Roman" w:eastAsia="Times New Roman" w:hAnsi="Times New Roman" w:cs="Times New Roman"/>
                <w:sz w:val="24"/>
                <w:szCs w:val="24"/>
                <w:lang w:val="en-US" w:eastAsia="tr-TR"/>
              </w:rPr>
              <w:t>- SYDV</w:t>
            </w:r>
          </w:p>
          <w:p w14:paraId="6B191692" w14:textId="77777777" w:rsidR="003912AC" w:rsidRPr="00F22510"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22510">
              <w:rPr>
                <w:rFonts w:ascii="Times New Roman" w:eastAsia="Times New Roman" w:hAnsi="Times New Roman" w:cs="Times New Roman"/>
                <w:sz w:val="24"/>
                <w:szCs w:val="24"/>
                <w:lang w:val="en-US" w:eastAsia="tr-TR"/>
              </w:rPr>
              <w:t>- İl Milli Eğitim Müdürlüğü</w:t>
            </w:r>
          </w:p>
          <w:p w14:paraId="3C83C9BD" w14:textId="77777777" w:rsidR="003912AC" w:rsidRPr="00F22510"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22510">
              <w:rPr>
                <w:rFonts w:ascii="Times New Roman" w:eastAsia="Times New Roman" w:hAnsi="Times New Roman" w:cs="Times New Roman"/>
                <w:sz w:val="24"/>
                <w:szCs w:val="24"/>
                <w:lang w:val="en-US" w:eastAsia="tr-TR"/>
              </w:rPr>
              <w:t>- İl Nüfus Müdürlüğü</w:t>
            </w:r>
          </w:p>
          <w:p w14:paraId="26DF2450" w14:textId="7682D06B" w:rsidR="003912AC" w:rsidRPr="00F22510" w:rsidRDefault="0091149D"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KADEM</w:t>
            </w:r>
          </w:p>
        </w:tc>
        <w:tc>
          <w:tcPr>
            <w:tcW w:w="609" w:type="pct"/>
            <w:tcBorders>
              <w:bottom w:val="single" w:sz="4" w:space="0" w:color="auto"/>
            </w:tcBorders>
          </w:tcPr>
          <w:p w14:paraId="5980E3EF" w14:textId="77777777" w:rsidR="003912AC"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F22510">
              <w:rPr>
                <w:rFonts w:ascii="Times New Roman" w:eastAsia="Calibri" w:hAnsi="Times New Roman" w:cs="Times New Roman"/>
                <w:bCs/>
                <w:sz w:val="24"/>
                <w:szCs w:val="24"/>
                <w:lang w:val="en-US"/>
              </w:rPr>
              <w:t>Vaka Çalışma Grubunun oluşturulduğuna ilişkin karar dökümanı, toplantı tutanakları</w:t>
            </w:r>
          </w:p>
        </w:tc>
      </w:tr>
      <w:tr w:rsidR="006D7169" w:rsidRPr="008507F8" w14:paraId="128D8CC4" w14:textId="77777777" w:rsidTr="003D2A4F">
        <w:trPr>
          <w:trHeight w:val="567"/>
        </w:trPr>
        <w:tc>
          <w:tcPr>
            <w:tcW w:w="3158" w:type="pct"/>
            <w:tcBorders>
              <w:top w:val="single" w:sz="4" w:space="0" w:color="auto"/>
              <w:left w:val="single" w:sz="4" w:space="0" w:color="auto"/>
              <w:bottom w:val="single" w:sz="4" w:space="0" w:color="auto"/>
              <w:right w:val="single" w:sz="4" w:space="0" w:color="auto"/>
            </w:tcBorders>
            <w:shd w:val="clear" w:color="auto" w:fill="auto"/>
          </w:tcPr>
          <w:p w14:paraId="1075726E" w14:textId="7384DE88" w:rsidR="006D7169" w:rsidRPr="003912AC" w:rsidRDefault="006D7169" w:rsidP="003912AC">
            <w:pPr>
              <w:pStyle w:val="ListeParagraf"/>
              <w:numPr>
                <w:ilvl w:val="2"/>
                <w:numId w:val="30"/>
              </w:numPr>
              <w:tabs>
                <w:tab w:val="left" w:pos="2340"/>
              </w:tabs>
              <w:spacing w:after="120" w:line="240" w:lineRule="auto"/>
              <w:rPr>
                <w:rFonts w:ascii="Times New Roman" w:hAnsi="Times New Roman" w:cs="Times New Roman"/>
                <w:sz w:val="24"/>
                <w:szCs w:val="24"/>
              </w:rPr>
            </w:pPr>
            <w:r w:rsidRPr="00747A96">
              <w:rPr>
                <w:rFonts w:ascii="Times New Roman" w:hAnsi="Times New Roman" w:cs="Times New Roman"/>
                <w:sz w:val="24"/>
                <w:szCs w:val="24"/>
              </w:rPr>
              <w:t>Kadın konukevlerinde şiddet mağdurlarına yönelik manevi destek ve dini rehberlik hizmetlerinin etkinliği artırılacaktır.</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4B39A1D" w14:textId="30A21830" w:rsidR="006D7169" w:rsidRPr="008507F8" w:rsidRDefault="006D7169" w:rsidP="00CA51D1">
            <w:pPr>
              <w:widowControl w:val="0"/>
              <w:suppressAutoHyphens/>
              <w:autoSpaceDN w:val="0"/>
              <w:spacing w:after="120" w:line="240" w:lineRule="auto"/>
              <w:textAlignment w:val="baseline"/>
              <w:rPr>
                <w:rFonts w:ascii="Times New Roman" w:eastAsia="Calibri" w:hAnsi="Times New Roman" w:cs="Times New Roman"/>
                <w:sz w:val="24"/>
                <w:szCs w:val="24"/>
                <w:lang w:val="en-GB"/>
              </w:rPr>
            </w:pPr>
            <w:r>
              <w:rPr>
                <w:rFonts w:ascii="Times New Roman" w:hAnsi="Times New Roman" w:cs="Times New Roman"/>
                <w:sz w:val="24"/>
                <w:szCs w:val="24"/>
              </w:rPr>
              <w:t>İl Müftülüğü</w:t>
            </w:r>
          </w:p>
        </w:tc>
        <w:tc>
          <w:tcPr>
            <w:tcW w:w="609" w:type="pct"/>
            <w:tcBorders>
              <w:top w:val="single" w:sz="4" w:space="0" w:color="auto"/>
              <w:left w:val="single" w:sz="4" w:space="0" w:color="auto"/>
              <w:bottom w:val="single" w:sz="4" w:space="0" w:color="auto"/>
              <w:right w:val="single" w:sz="4" w:space="0" w:color="auto"/>
            </w:tcBorders>
          </w:tcPr>
          <w:p w14:paraId="6408E802" w14:textId="68412A21" w:rsidR="006D7169" w:rsidRPr="006D7169" w:rsidRDefault="006D7169" w:rsidP="006D7169">
            <w:pPr>
              <w:jc w:val="both"/>
              <w:rPr>
                <w:rFonts w:ascii="Times New Roman" w:hAnsi="Times New Roman" w:cs="Times New Roman"/>
                <w:sz w:val="24"/>
                <w:szCs w:val="24"/>
              </w:rPr>
            </w:pPr>
            <w:r>
              <w:rPr>
                <w:rFonts w:ascii="Times New Roman" w:hAnsi="Times New Roman" w:cs="Times New Roman"/>
                <w:sz w:val="24"/>
                <w:szCs w:val="24"/>
              </w:rPr>
              <w:t>-</w:t>
            </w:r>
            <w:r w:rsidRPr="00F22510">
              <w:rPr>
                <w:rFonts w:ascii="Times New Roman" w:eastAsia="Times New Roman" w:hAnsi="Times New Roman" w:cs="Times New Roman"/>
                <w:sz w:val="24"/>
                <w:szCs w:val="24"/>
                <w:lang w:val="en-US" w:eastAsia="tr-TR"/>
              </w:rPr>
              <w:t xml:space="preserve"> Aile ve Sosyal Hizmetler İl Müdürlüğü</w:t>
            </w:r>
          </w:p>
          <w:p w14:paraId="792C0E31" w14:textId="77777777" w:rsidR="006D7169" w:rsidRPr="008507F8" w:rsidRDefault="006D7169" w:rsidP="003D2A4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c>
          <w:tcPr>
            <w:tcW w:w="609" w:type="pct"/>
            <w:tcBorders>
              <w:top w:val="single" w:sz="4" w:space="0" w:color="auto"/>
              <w:left w:val="single" w:sz="4" w:space="0" w:color="auto"/>
              <w:bottom w:val="single" w:sz="4" w:space="0" w:color="auto"/>
              <w:right w:val="single" w:sz="4" w:space="0" w:color="auto"/>
            </w:tcBorders>
          </w:tcPr>
          <w:p w14:paraId="494C5324" w14:textId="1D0758FB" w:rsidR="006D7169" w:rsidRDefault="006D7169" w:rsidP="006D7169">
            <w:pPr>
              <w:jc w:val="both"/>
              <w:rPr>
                <w:rFonts w:ascii="Times New Roman" w:hAnsi="Times New Roman" w:cs="Times New Roman"/>
                <w:sz w:val="24"/>
                <w:szCs w:val="24"/>
              </w:rPr>
            </w:pPr>
            <w:r w:rsidRPr="00747A96">
              <w:rPr>
                <w:rFonts w:ascii="Times New Roman" w:hAnsi="Times New Roman" w:cs="Times New Roman"/>
                <w:sz w:val="24"/>
                <w:szCs w:val="24"/>
              </w:rPr>
              <w:t>Kadın konukevlerinde gerçe</w:t>
            </w:r>
            <w:r w:rsidR="00F02665">
              <w:rPr>
                <w:rFonts w:ascii="Times New Roman" w:hAnsi="Times New Roman" w:cs="Times New Roman"/>
                <w:sz w:val="24"/>
                <w:szCs w:val="24"/>
              </w:rPr>
              <w:t xml:space="preserve">kleştirilen eğitim </w:t>
            </w:r>
            <w:r w:rsidRPr="00747A96">
              <w:rPr>
                <w:rFonts w:ascii="Times New Roman" w:hAnsi="Times New Roman" w:cs="Times New Roman"/>
                <w:sz w:val="24"/>
                <w:szCs w:val="24"/>
              </w:rPr>
              <w:t>sayısı</w:t>
            </w:r>
            <w:r>
              <w:rPr>
                <w:rFonts w:ascii="Times New Roman" w:hAnsi="Times New Roman" w:cs="Times New Roman"/>
                <w:sz w:val="24"/>
                <w:szCs w:val="24"/>
              </w:rPr>
              <w:t xml:space="preserve"> İl Teknik Kurul toplantılarında Müdürlüğümüz ile paylaşılacaktır. </w:t>
            </w:r>
          </w:p>
          <w:p w14:paraId="2A296ED4" w14:textId="101E68EB" w:rsidR="006D7169" w:rsidRDefault="006D7169" w:rsidP="006D7169">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hAnsi="Times New Roman" w:cs="Times New Roman"/>
                <w:sz w:val="24"/>
                <w:szCs w:val="24"/>
              </w:rPr>
              <w:t xml:space="preserve">Tüm çalışmaların </w:t>
            </w:r>
            <w:r>
              <w:rPr>
                <w:rFonts w:ascii="Times New Roman" w:hAnsi="Times New Roman" w:cs="Times New Roman"/>
                <w:sz w:val="24"/>
                <w:szCs w:val="24"/>
              </w:rPr>
              <w:lastRenderedPageBreak/>
              <w:t>Müdürlüğümüze resmi yazı ile bildirilmesi gerekmektedir</w:t>
            </w:r>
          </w:p>
        </w:tc>
      </w:tr>
      <w:tr w:rsidR="00015FCD" w:rsidRPr="008507F8" w14:paraId="1CE72139" w14:textId="77777777" w:rsidTr="003D2A4F">
        <w:trPr>
          <w:trHeight w:val="567"/>
        </w:trPr>
        <w:tc>
          <w:tcPr>
            <w:tcW w:w="3158" w:type="pct"/>
            <w:tcBorders>
              <w:top w:val="single" w:sz="4" w:space="0" w:color="auto"/>
              <w:left w:val="single" w:sz="4" w:space="0" w:color="auto"/>
              <w:bottom w:val="single" w:sz="4" w:space="0" w:color="auto"/>
              <w:right w:val="single" w:sz="4" w:space="0" w:color="auto"/>
            </w:tcBorders>
            <w:shd w:val="clear" w:color="auto" w:fill="auto"/>
          </w:tcPr>
          <w:p w14:paraId="3051ABE2" w14:textId="6A57FE1E" w:rsidR="00015FCD" w:rsidRPr="00747A96" w:rsidRDefault="00015FCD" w:rsidP="003912AC">
            <w:pPr>
              <w:pStyle w:val="ListeParagraf"/>
              <w:numPr>
                <w:ilvl w:val="2"/>
                <w:numId w:val="30"/>
              </w:numPr>
              <w:tabs>
                <w:tab w:val="left" w:pos="2340"/>
              </w:tabs>
              <w:spacing w:after="120" w:line="240" w:lineRule="auto"/>
              <w:rPr>
                <w:rFonts w:ascii="Times New Roman" w:hAnsi="Times New Roman" w:cs="Times New Roman"/>
                <w:sz w:val="24"/>
                <w:szCs w:val="24"/>
              </w:rPr>
            </w:pPr>
            <w:r w:rsidRPr="00747A96">
              <w:rPr>
                <w:rFonts w:ascii="Times New Roman" w:hAnsi="Times New Roman" w:cs="Times New Roman"/>
                <w:sz w:val="24"/>
                <w:szCs w:val="24"/>
              </w:rPr>
              <w:lastRenderedPageBreak/>
              <w:t>6284 sayılı Kanun kapsamında elektronik kelepçe uygulaması</w:t>
            </w:r>
            <w:r>
              <w:rPr>
                <w:rFonts w:ascii="Times New Roman" w:hAnsi="Times New Roman" w:cs="Times New Roman"/>
                <w:sz w:val="24"/>
                <w:szCs w:val="24"/>
              </w:rPr>
              <w:t>nın</w:t>
            </w:r>
            <w:r w:rsidRPr="00747A96">
              <w:rPr>
                <w:rFonts w:ascii="Times New Roman" w:hAnsi="Times New Roman" w:cs="Times New Roman"/>
                <w:sz w:val="24"/>
                <w:szCs w:val="24"/>
              </w:rPr>
              <w:t xml:space="preserve"> </w:t>
            </w:r>
            <w:r>
              <w:rPr>
                <w:rFonts w:ascii="Times New Roman" w:hAnsi="Times New Roman" w:cs="Times New Roman"/>
                <w:sz w:val="24"/>
                <w:szCs w:val="24"/>
              </w:rPr>
              <w:t>il düzeyinde</w:t>
            </w:r>
            <w:r w:rsidRPr="00747A96">
              <w:rPr>
                <w:rFonts w:ascii="Times New Roman" w:hAnsi="Times New Roman" w:cs="Times New Roman"/>
                <w:sz w:val="24"/>
                <w:szCs w:val="24"/>
              </w:rPr>
              <w:t xml:space="preserve"> etkin şekilde uygulanması sağlanacaktır.</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1C11298" w14:textId="77777777" w:rsidR="00015FCD" w:rsidRPr="00747A96" w:rsidRDefault="00015FCD" w:rsidP="00015FCD">
            <w:pPr>
              <w:jc w:val="both"/>
              <w:rPr>
                <w:rFonts w:ascii="Times New Roman" w:eastAsia="Times New Roman" w:hAnsi="Times New Roman" w:cs="Times New Roman"/>
                <w:bCs/>
                <w:sz w:val="24"/>
                <w:szCs w:val="24"/>
              </w:rPr>
            </w:pPr>
            <w:r>
              <w:rPr>
                <w:rFonts w:ascii="Times New Roman" w:hAnsi="Times New Roman" w:cs="Times New Roman"/>
                <w:sz w:val="24"/>
                <w:szCs w:val="24"/>
              </w:rPr>
              <w:t>İl Emniyet Müdürlüğü</w:t>
            </w:r>
          </w:p>
          <w:p w14:paraId="483BCF26" w14:textId="77777777" w:rsidR="00015FCD" w:rsidRDefault="00015FCD" w:rsidP="00CA51D1">
            <w:pPr>
              <w:widowControl w:val="0"/>
              <w:suppressAutoHyphens/>
              <w:autoSpaceDN w:val="0"/>
              <w:spacing w:after="120" w:line="240" w:lineRule="auto"/>
              <w:textAlignment w:val="baseline"/>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69181DEB" w14:textId="3AB4B8E7" w:rsidR="00015FCD" w:rsidRPr="006D7169" w:rsidRDefault="00002804" w:rsidP="00015FCD">
            <w:pPr>
              <w:jc w:val="both"/>
              <w:rPr>
                <w:rFonts w:ascii="Times New Roman" w:hAnsi="Times New Roman" w:cs="Times New Roman"/>
                <w:sz w:val="24"/>
                <w:szCs w:val="24"/>
              </w:rPr>
            </w:pPr>
            <w:r>
              <w:rPr>
                <w:rFonts w:ascii="Times New Roman" w:eastAsia="Times New Roman" w:hAnsi="Times New Roman" w:cs="Times New Roman"/>
                <w:sz w:val="24"/>
                <w:szCs w:val="24"/>
                <w:lang w:val="en-US" w:eastAsia="tr-TR"/>
              </w:rPr>
              <w:t>-</w:t>
            </w:r>
            <w:r w:rsidR="00015FCD" w:rsidRPr="00F22510">
              <w:rPr>
                <w:rFonts w:ascii="Times New Roman" w:eastAsia="Times New Roman" w:hAnsi="Times New Roman" w:cs="Times New Roman"/>
                <w:sz w:val="24"/>
                <w:szCs w:val="24"/>
                <w:lang w:val="en-US" w:eastAsia="tr-TR"/>
              </w:rPr>
              <w:t>Aile ve Sosyal Hizmetler İl Müdürlüğü</w:t>
            </w:r>
          </w:p>
          <w:p w14:paraId="3986BAAC" w14:textId="77777777" w:rsidR="00015FCD" w:rsidRDefault="00015FCD" w:rsidP="006D7169">
            <w:pPr>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24C46003" w14:textId="77777777" w:rsidR="00015FCD" w:rsidRDefault="00015FCD" w:rsidP="00015FCD">
            <w:pPr>
              <w:jc w:val="both"/>
              <w:rPr>
                <w:rFonts w:ascii="Times New Roman" w:hAnsi="Times New Roman" w:cs="Times New Roman"/>
                <w:sz w:val="24"/>
                <w:szCs w:val="24"/>
              </w:rPr>
            </w:pPr>
            <w:r w:rsidRPr="00747A96">
              <w:rPr>
                <w:rFonts w:ascii="Times New Roman" w:hAnsi="Times New Roman" w:cs="Times New Roman"/>
                <w:sz w:val="24"/>
                <w:szCs w:val="24"/>
              </w:rPr>
              <w:t>Elektronik kelepçe uygulamasına i</w:t>
            </w:r>
            <w:r>
              <w:rPr>
                <w:rFonts w:ascii="Times New Roman" w:hAnsi="Times New Roman" w:cs="Times New Roman"/>
                <w:sz w:val="24"/>
                <w:szCs w:val="24"/>
              </w:rPr>
              <w:t>lişkin düzenlenen eğitim sayısı, e</w:t>
            </w:r>
            <w:r w:rsidRPr="00747A96">
              <w:rPr>
                <w:rFonts w:ascii="Times New Roman" w:hAnsi="Times New Roman" w:cs="Times New Roman"/>
                <w:sz w:val="24"/>
                <w:szCs w:val="24"/>
              </w:rPr>
              <w:t xml:space="preserve">ğitim alan personel sayısı </w:t>
            </w:r>
            <w:r>
              <w:rPr>
                <w:rFonts w:ascii="Times New Roman" w:hAnsi="Times New Roman" w:cs="Times New Roman"/>
                <w:sz w:val="24"/>
                <w:szCs w:val="24"/>
              </w:rPr>
              <w:t>,e</w:t>
            </w:r>
            <w:r w:rsidRPr="00747A96">
              <w:rPr>
                <w:rFonts w:ascii="Times New Roman" w:hAnsi="Times New Roman" w:cs="Times New Roman"/>
                <w:sz w:val="24"/>
                <w:szCs w:val="24"/>
              </w:rPr>
              <w:t xml:space="preserve">lektronik kelepçe uygulanan </w:t>
            </w:r>
            <w:r>
              <w:rPr>
                <w:rFonts w:ascii="Times New Roman" w:hAnsi="Times New Roman" w:cs="Times New Roman"/>
                <w:sz w:val="24"/>
                <w:szCs w:val="24"/>
              </w:rPr>
              <w:t>vaka sayısı</w:t>
            </w:r>
            <w:r w:rsidRPr="00747A96">
              <w:rPr>
                <w:rFonts w:ascii="Times New Roman" w:hAnsi="Times New Roman" w:cs="Times New Roman"/>
                <w:sz w:val="24"/>
                <w:szCs w:val="24"/>
              </w:rPr>
              <w:t xml:space="preserve"> /toplam </w:t>
            </w:r>
            <w:r>
              <w:rPr>
                <w:rFonts w:ascii="Times New Roman" w:hAnsi="Times New Roman" w:cs="Times New Roman"/>
                <w:sz w:val="24"/>
                <w:szCs w:val="24"/>
              </w:rPr>
              <w:t xml:space="preserve">vaka sayısı İl Teknik Kurul toplantılarında Müdürlüğümüz ile paylaşılacaktır. </w:t>
            </w:r>
          </w:p>
          <w:p w14:paraId="00B43879" w14:textId="1CA42178" w:rsidR="00015FCD" w:rsidRPr="00747A96" w:rsidRDefault="00015FCD" w:rsidP="00015FCD">
            <w:pPr>
              <w:jc w:val="both"/>
              <w:rPr>
                <w:rFonts w:ascii="Times New Roman" w:hAnsi="Times New Roman" w:cs="Times New Roman"/>
                <w:sz w:val="24"/>
                <w:szCs w:val="24"/>
              </w:rPr>
            </w:pPr>
            <w:r>
              <w:rPr>
                <w:rFonts w:ascii="Times New Roman" w:hAnsi="Times New Roman" w:cs="Times New Roman"/>
                <w:sz w:val="24"/>
                <w:szCs w:val="24"/>
              </w:rPr>
              <w:t>Tüm çalışmaların Müdürlüğümüze resmi yazı ile bildirilmesi gerekmektedir</w:t>
            </w:r>
          </w:p>
        </w:tc>
      </w:tr>
    </w:tbl>
    <w:p w14:paraId="46F3ABEF" w14:textId="6341B964" w:rsidR="00740F2E" w:rsidRDefault="00740F2E" w:rsidP="008507F8">
      <w:pPr>
        <w:spacing w:after="120" w:line="240" w:lineRule="auto"/>
        <w:jc w:val="both"/>
        <w:outlineLvl w:val="0"/>
        <w:rPr>
          <w:rFonts w:ascii="Times New Roman" w:hAnsi="Times New Roman" w:cs="Times New Roman"/>
          <w:sz w:val="24"/>
          <w:szCs w:val="24"/>
        </w:rPr>
      </w:pPr>
    </w:p>
    <w:p w14:paraId="219BC28E" w14:textId="1D321FE0" w:rsidR="00740F2E" w:rsidRPr="00941AA3" w:rsidRDefault="00740F2E" w:rsidP="008507F8">
      <w:pPr>
        <w:spacing w:after="120" w:line="240" w:lineRule="auto"/>
        <w:jc w:val="both"/>
        <w:outlineLvl w:val="0"/>
        <w:rPr>
          <w:rFonts w:ascii="Times New Roman" w:hAnsi="Times New Roman" w:cs="Times New Roman"/>
          <w:sz w:val="26"/>
          <w:szCs w:val="26"/>
        </w:rPr>
      </w:pPr>
      <w:r w:rsidRPr="00941AA3">
        <w:rPr>
          <w:rFonts w:ascii="Times New Roman" w:hAnsi="Times New Roman" w:cs="Times New Roman"/>
          <w:b/>
          <w:bCs/>
          <w:sz w:val="26"/>
          <w:szCs w:val="26"/>
        </w:rPr>
        <w:t>Strateji 3.3:</w:t>
      </w:r>
      <w:r w:rsidRPr="00941AA3">
        <w:rPr>
          <w:rFonts w:ascii="Times New Roman" w:hAnsi="Times New Roman" w:cs="Times New Roman"/>
          <w:bCs/>
          <w:sz w:val="26"/>
          <w:szCs w:val="26"/>
        </w:rPr>
        <w:t xml:space="preserve"> </w:t>
      </w:r>
      <w:r w:rsidRPr="00941AA3">
        <w:rPr>
          <w:rFonts w:ascii="Times New Roman" w:hAnsi="Times New Roman" w:cs="Times New Roman"/>
          <w:sz w:val="26"/>
          <w:szCs w:val="26"/>
        </w:rPr>
        <w:t>Şiddet mağdurunun sosyo-ekonomik olarak güçlenmesine yönelik vaka bazlı özel müdahale programları hayata geçirilecektir.</w:t>
      </w:r>
    </w:p>
    <w:p w14:paraId="26FDA84C" w14:textId="33B08EC7" w:rsidR="00740F2E" w:rsidRDefault="00740F2E" w:rsidP="008507F8">
      <w:pPr>
        <w:spacing w:after="120" w:line="240" w:lineRule="auto"/>
        <w:jc w:val="both"/>
        <w:outlineLvl w:val="0"/>
        <w:rPr>
          <w:rFonts w:ascii="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4"/>
        <w:gridCol w:w="1788"/>
        <w:gridCol w:w="2155"/>
        <w:gridCol w:w="2373"/>
      </w:tblGrid>
      <w:tr w:rsidR="00740F2E" w:rsidRPr="008507F8" w14:paraId="04CC00BE" w14:textId="77777777" w:rsidTr="00002804">
        <w:trPr>
          <w:trHeight w:val="160"/>
          <w:tblHeader/>
        </w:trPr>
        <w:tc>
          <w:tcPr>
            <w:tcW w:w="2831" w:type="pct"/>
            <w:tcBorders>
              <w:bottom w:val="single" w:sz="4" w:space="0" w:color="auto"/>
            </w:tcBorders>
            <w:shd w:val="clear" w:color="auto" w:fill="F4B083" w:themeFill="accent2" w:themeFillTint="99"/>
            <w:vAlign w:val="center"/>
          </w:tcPr>
          <w:p w14:paraId="37D5A85A" w14:textId="77777777" w:rsidR="00740F2E" w:rsidRPr="008507F8" w:rsidRDefault="00740F2E" w:rsidP="00DB0BBB">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1AA8602F" w14:textId="77777777" w:rsidR="00740F2E" w:rsidRPr="008507F8" w:rsidRDefault="00740F2E" w:rsidP="00DB0BBB">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740" w:type="pct"/>
            <w:tcBorders>
              <w:bottom w:val="single" w:sz="4" w:space="0" w:color="auto"/>
            </w:tcBorders>
            <w:shd w:val="clear" w:color="auto" w:fill="F4B083" w:themeFill="accent2" w:themeFillTint="99"/>
            <w:vAlign w:val="center"/>
          </w:tcPr>
          <w:p w14:paraId="487EBC99" w14:textId="77777777" w:rsidR="00740F2E" w:rsidRPr="008507F8" w:rsidRDefault="00740F2E" w:rsidP="00DB0BBB">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815" w:type="pct"/>
            <w:tcBorders>
              <w:bottom w:val="single" w:sz="4" w:space="0" w:color="auto"/>
            </w:tcBorders>
            <w:shd w:val="clear" w:color="auto" w:fill="F4B083" w:themeFill="accent2" w:themeFillTint="99"/>
          </w:tcPr>
          <w:p w14:paraId="41160509" w14:textId="77777777" w:rsidR="00740F2E" w:rsidRPr="008507F8" w:rsidRDefault="00740F2E" w:rsidP="00DB0BBB">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740F2E" w:rsidRPr="008507F8" w14:paraId="504BEC1B" w14:textId="77777777" w:rsidTr="00002804">
        <w:tc>
          <w:tcPr>
            <w:tcW w:w="2831" w:type="pct"/>
            <w:shd w:val="clear" w:color="auto" w:fill="auto"/>
          </w:tcPr>
          <w:p w14:paraId="21451DAA" w14:textId="60BA3EC6" w:rsidR="00740F2E" w:rsidRPr="00002804" w:rsidRDefault="00002804" w:rsidP="00002804">
            <w:pPr>
              <w:tabs>
                <w:tab w:val="left" w:pos="2340"/>
              </w:tabs>
              <w:spacing w:after="120" w:line="240" w:lineRule="auto"/>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3.3.1</w:t>
            </w:r>
            <w:r>
              <w:rPr>
                <w:rFonts w:ascii="Times New Roman" w:hAnsi="Times New Roman" w:cs="Times New Roman"/>
                <w:sz w:val="24"/>
                <w:szCs w:val="24"/>
              </w:rPr>
              <w:t>.</w:t>
            </w:r>
            <w:r w:rsidRPr="00747A96">
              <w:rPr>
                <w:rFonts w:ascii="Times New Roman" w:hAnsi="Times New Roman" w:cs="Times New Roman"/>
                <w:sz w:val="24"/>
                <w:szCs w:val="24"/>
              </w:rPr>
              <w:t xml:space="preserve"> Şiddet mağduru kadınların konukevi sonrası izlenmesi ve desteklenmesi sağlanacaktır.</w:t>
            </w:r>
          </w:p>
        </w:tc>
        <w:tc>
          <w:tcPr>
            <w:tcW w:w="614" w:type="pct"/>
            <w:shd w:val="clear" w:color="auto" w:fill="auto"/>
          </w:tcPr>
          <w:p w14:paraId="4206C7B8" w14:textId="25DBC9C7" w:rsidR="00002804" w:rsidRDefault="00002804" w:rsidP="00002804">
            <w:pPr>
              <w:jc w:val="both"/>
              <w:rPr>
                <w:rFonts w:ascii="Times New Roman" w:hAnsi="Times New Roman" w:cs="Times New Roman"/>
                <w:sz w:val="24"/>
                <w:szCs w:val="24"/>
              </w:rPr>
            </w:pPr>
            <w:r w:rsidRPr="00F22510">
              <w:rPr>
                <w:rFonts w:ascii="Times New Roman" w:eastAsia="Times New Roman" w:hAnsi="Times New Roman" w:cs="Times New Roman"/>
                <w:sz w:val="24"/>
                <w:szCs w:val="24"/>
                <w:lang w:val="en-US" w:eastAsia="tr-TR"/>
              </w:rPr>
              <w:t>Aile ve Sosyal Hizmetler İl Müdürlüğü</w:t>
            </w:r>
          </w:p>
          <w:p w14:paraId="1928A866" w14:textId="7AE97FBF"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(SHM/KKE)</w:t>
            </w:r>
          </w:p>
          <w:p w14:paraId="738FD5C7" w14:textId="29FEBF96" w:rsidR="00740F2E" w:rsidRPr="008507F8" w:rsidRDefault="00740F2E" w:rsidP="00DB0BBB">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p>
        </w:tc>
        <w:tc>
          <w:tcPr>
            <w:tcW w:w="740" w:type="pct"/>
            <w:shd w:val="clear" w:color="auto" w:fill="auto"/>
          </w:tcPr>
          <w:p w14:paraId="1626A96F" w14:textId="77777777" w:rsidR="000578E1" w:rsidRDefault="00002804" w:rsidP="00002804">
            <w:pPr>
              <w:jc w:val="both"/>
              <w:rPr>
                <w:rFonts w:ascii="Times New Roman" w:hAnsi="Times New Roman" w:cs="Times New Roman"/>
                <w:sz w:val="24"/>
                <w:szCs w:val="24"/>
              </w:rPr>
            </w:pPr>
            <w:r>
              <w:rPr>
                <w:rFonts w:ascii="Times New Roman" w:hAnsi="Times New Roman" w:cs="Times New Roman"/>
                <w:sz w:val="24"/>
                <w:szCs w:val="24"/>
              </w:rPr>
              <w:t>-</w:t>
            </w:r>
            <w:r w:rsidR="000578E1">
              <w:rPr>
                <w:rFonts w:ascii="Times New Roman" w:hAnsi="Times New Roman" w:cs="Times New Roman"/>
                <w:sz w:val="24"/>
                <w:szCs w:val="24"/>
              </w:rPr>
              <w:t>İŞKUR</w:t>
            </w:r>
          </w:p>
          <w:p w14:paraId="39D0DF8D" w14:textId="77F1E68D"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1D1D05A2" w14:textId="3430381F"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w:t>
            </w:r>
            <w:r w:rsidRPr="00747A96">
              <w:rPr>
                <w:rFonts w:ascii="Times New Roman" w:hAnsi="Times New Roman" w:cs="Times New Roman"/>
                <w:sz w:val="24"/>
                <w:szCs w:val="24"/>
              </w:rPr>
              <w:t>Sosyal Güvenlik Kurumu (SGK)</w:t>
            </w:r>
          </w:p>
          <w:p w14:paraId="7D6DD06B" w14:textId="4690B602"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-İl/İlçe Belediyeleri</w:t>
            </w:r>
          </w:p>
          <w:p w14:paraId="78E19E64" w14:textId="38D3CCC5"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 xml:space="preserve">-Karabük </w:t>
            </w:r>
            <w:r w:rsidRPr="00747A96">
              <w:rPr>
                <w:rFonts w:ascii="Times New Roman" w:hAnsi="Times New Roman" w:cs="Times New Roman"/>
                <w:sz w:val="24"/>
                <w:szCs w:val="24"/>
              </w:rPr>
              <w:t>Baro</w:t>
            </w:r>
            <w:r>
              <w:rPr>
                <w:rFonts w:ascii="Times New Roman" w:hAnsi="Times New Roman" w:cs="Times New Roman"/>
                <w:sz w:val="24"/>
                <w:szCs w:val="24"/>
              </w:rPr>
              <w:t>su</w:t>
            </w:r>
          </w:p>
          <w:p w14:paraId="0286568C" w14:textId="7A33999F" w:rsidR="00002804" w:rsidRDefault="00002804" w:rsidP="00002804">
            <w:pPr>
              <w:jc w:val="both"/>
              <w:rPr>
                <w:rFonts w:ascii="Times New Roman" w:hAnsi="Times New Roman" w:cs="Times New Roman"/>
                <w:sz w:val="24"/>
                <w:szCs w:val="24"/>
              </w:rPr>
            </w:pPr>
            <w:r>
              <w:rPr>
                <w:rFonts w:ascii="Times New Roman" w:hAnsi="Times New Roman" w:cs="Times New Roman"/>
                <w:sz w:val="24"/>
                <w:szCs w:val="24"/>
              </w:rPr>
              <w:t>-</w:t>
            </w:r>
            <w:r w:rsidRPr="00747A96">
              <w:rPr>
                <w:rFonts w:ascii="Times New Roman" w:hAnsi="Times New Roman" w:cs="Times New Roman"/>
                <w:sz w:val="24"/>
                <w:szCs w:val="24"/>
              </w:rPr>
              <w:t>SYDV</w:t>
            </w:r>
          </w:p>
          <w:p w14:paraId="76B2E1D8" w14:textId="3E4F2C14"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w:t>
            </w:r>
            <w:r w:rsidRPr="00747A96">
              <w:rPr>
                <w:rFonts w:ascii="Times New Roman" w:hAnsi="Times New Roman" w:cs="Times New Roman"/>
                <w:sz w:val="24"/>
                <w:szCs w:val="24"/>
              </w:rPr>
              <w:t>STK’lar</w:t>
            </w:r>
          </w:p>
          <w:p w14:paraId="2925BCB4" w14:textId="0C92886F" w:rsidR="00740F2E" w:rsidRPr="008507F8" w:rsidRDefault="00002804" w:rsidP="00002804">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hAnsi="Times New Roman" w:cs="Times New Roman"/>
                <w:sz w:val="24"/>
                <w:szCs w:val="24"/>
              </w:rPr>
              <w:t>-</w:t>
            </w:r>
            <w:r w:rsidRPr="00747A96">
              <w:rPr>
                <w:rFonts w:ascii="Times New Roman" w:hAnsi="Times New Roman" w:cs="Times New Roman"/>
                <w:sz w:val="24"/>
                <w:szCs w:val="24"/>
              </w:rPr>
              <w:t>İlgili diğer kurum ve kuruluşlar</w:t>
            </w:r>
          </w:p>
        </w:tc>
        <w:tc>
          <w:tcPr>
            <w:tcW w:w="815" w:type="pct"/>
          </w:tcPr>
          <w:p w14:paraId="4AD7C12B" w14:textId="77777777" w:rsidR="00002804" w:rsidRDefault="00002804" w:rsidP="00002804">
            <w:pPr>
              <w:jc w:val="both"/>
              <w:rPr>
                <w:rFonts w:ascii="Times New Roman" w:hAnsi="Times New Roman" w:cs="Times New Roman"/>
                <w:sz w:val="24"/>
                <w:szCs w:val="24"/>
              </w:rPr>
            </w:pPr>
            <w:r>
              <w:rPr>
                <w:rFonts w:ascii="Times New Roman" w:hAnsi="Times New Roman" w:cs="Times New Roman"/>
                <w:sz w:val="24"/>
                <w:szCs w:val="24"/>
              </w:rPr>
              <w:t xml:space="preserve">İçinde bulunulan yılda </w:t>
            </w:r>
            <w:r w:rsidRPr="00747A96">
              <w:rPr>
                <w:rFonts w:ascii="Times New Roman" w:hAnsi="Times New Roman" w:cs="Times New Roman"/>
                <w:sz w:val="24"/>
                <w:szCs w:val="24"/>
              </w:rPr>
              <w:t>Konukevi sonrası destek ve izleme mekanizması</w:t>
            </w:r>
            <w:r>
              <w:rPr>
                <w:rFonts w:ascii="Times New Roman" w:hAnsi="Times New Roman" w:cs="Times New Roman"/>
                <w:sz w:val="24"/>
                <w:szCs w:val="24"/>
              </w:rPr>
              <w:t xml:space="preserve"> kapsamında takibi yapılan kadın sayısı/ İçinde bulunulan yılda kadın konukevinden hizmet almış tüm kadın sayısı İl Teknik Kurul toplantılarında Müdürlüğümüz ile paylaşılacaktır. </w:t>
            </w:r>
          </w:p>
          <w:p w14:paraId="27C51F3B" w14:textId="521A7978" w:rsidR="00740F2E" w:rsidRPr="008507F8" w:rsidRDefault="00002804" w:rsidP="00002804">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hAnsi="Times New Roman" w:cs="Times New Roman"/>
                <w:sz w:val="24"/>
                <w:szCs w:val="24"/>
              </w:rPr>
              <w:t>Tüm çalışmaların Müdürlüğümüze resmi yazı ile bildirilmesi gerekmektedir</w:t>
            </w:r>
          </w:p>
        </w:tc>
      </w:tr>
      <w:tr w:rsidR="00740F2E" w:rsidRPr="008507F8" w14:paraId="0ED85F13" w14:textId="77777777" w:rsidTr="00002804">
        <w:tc>
          <w:tcPr>
            <w:tcW w:w="2831" w:type="pct"/>
            <w:tcBorders>
              <w:top w:val="single" w:sz="4" w:space="0" w:color="auto"/>
              <w:left w:val="single" w:sz="4" w:space="0" w:color="auto"/>
              <w:bottom w:val="single" w:sz="4" w:space="0" w:color="auto"/>
              <w:right w:val="single" w:sz="4" w:space="0" w:color="auto"/>
            </w:tcBorders>
            <w:shd w:val="clear" w:color="auto" w:fill="auto"/>
          </w:tcPr>
          <w:p w14:paraId="1ECD10C4" w14:textId="19745DF8" w:rsidR="00740F2E" w:rsidRPr="00002804" w:rsidRDefault="00002804" w:rsidP="00002804">
            <w:pP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3.3.2.</w:t>
            </w:r>
            <w:r w:rsidRPr="00747A96">
              <w:rPr>
                <w:rFonts w:ascii="Times New Roman" w:hAnsi="Times New Roman" w:cs="Times New Roman"/>
                <w:sz w:val="24"/>
                <w:szCs w:val="24"/>
              </w:rPr>
              <w:t>Şiddet mağduru kadınların istihdama yönelik aktif işgücü kapsamındaki kurs ve programlardan ve girişimcilik eğitimlerinden faydalanmalarına yönelik çalışmalar yürütülecektir.</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079501F" w14:textId="77777777" w:rsidR="00002804" w:rsidRDefault="00002804" w:rsidP="00002804">
            <w:pPr>
              <w:jc w:val="both"/>
              <w:rPr>
                <w:rFonts w:ascii="Times New Roman" w:hAnsi="Times New Roman" w:cs="Times New Roman"/>
                <w:sz w:val="24"/>
                <w:szCs w:val="24"/>
              </w:rPr>
            </w:pPr>
            <w:r w:rsidRPr="00F22510">
              <w:rPr>
                <w:rFonts w:ascii="Times New Roman" w:eastAsia="Times New Roman" w:hAnsi="Times New Roman" w:cs="Times New Roman"/>
                <w:sz w:val="24"/>
                <w:szCs w:val="24"/>
                <w:lang w:val="en-US" w:eastAsia="tr-TR"/>
              </w:rPr>
              <w:t>Aile ve Sosyal Hizmetler İl Müdürlüğü</w:t>
            </w:r>
          </w:p>
          <w:p w14:paraId="3C08F2DD" w14:textId="01BA3073" w:rsidR="00740F2E" w:rsidRPr="003D2A4F" w:rsidRDefault="00740F2E" w:rsidP="00DB0BBB">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6720F381" w14:textId="1B2996C3"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w:t>
            </w:r>
            <w:r w:rsidRPr="00747A96">
              <w:rPr>
                <w:rFonts w:ascii="Times New Roman" w:hAnsi="Times New Roman" w:cs="Times New Roman"/>
                <w:sz w:val="24"/>
                <w:szCs w:val="24"/>
              </w:rPr>
              <w:t xml:space="preserve">İŞKUR </w:t>
            </w:r>
          </w:p>
          <w:p w14:paraId="762A8941" w14:textId="4AA620BD"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w:t>
            </w:r>
            <w:r w:rsidRPr="00747A96">
              <w:rPr>
                <w:rFonts w:ascii="Times New Roman" w:hAnsi="Times New Roman" w:cs="Times New Roman"/>
                <w:sz w:val="24"/>
                <w:szCs w:val="24"/>
              </w:rPr>
              <w:t>KOSGEB</w:t>
            </w:r>
          </w:p>
          <w:p w14:paraId="58E08A4F" w14:textId="708C7770" w:rsidR="00002804" w:rsidRDefault="00002804" w:rsidP="00002804">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3926D0BE" w14:textId="7D5E7BF8"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lastRenderedPageBreak/>
              <w:t>-İl/İlçe Belediyeleri</w:t>
            </w:r>
          </w:p>
          <w:p w14:paraId="2122CCE9" w14:textId="6D5C0126"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w:t>
            </w:r>
            <w:r w:rsidRPr="00747A96">
              <w:rPr>
                <w:rFonts w:ascii="Times New Roman" w:hAnsi="Times New Roman" w:cs="Times New Roman"/>
                <w:sz w:val="24"/>
                <w:szCs w:val="24"/>
              </w:rPr>
              <w:t>Kamu kurumu niteliği taşıyan meslek kuruluşları</w:t>
            </w:r>
          </w:p>
          <w:p w14:paraId="4F1BCFD9" w14:textId="00196D7B"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w:t>
            </w:r>
            <w:r w:rsidRPr="00747A96">
              <w:rPr>
                <w:rFonts w:ascii="Times New Roman" w:hAnsi="Times New Roman" w:cs="Times New Roman"/>
                <w:sz w:val="24"/>
                <w:szCs w:val="24"/>
              </w:rPr>
              <w:t>STK’lar</w:t>
            </w:r>
          </w:p>
          <w:p w14:paraId="7901A36D" w14:textId="517F1D7C" w:rsidR="00002804" w:rsidRPr="00747A96" w:rsidRDefault="00002804" w:rsidP="00002804">
            <w:pPr>
              <w:jc w:val="both"/>
              <w:rPr>
                <w:rFonts w:ascii="Times New Roman" w:hAnsi="Times New Roman" w:cs="Times New Roman"/>
                <w:sz w:val="24"/>
                <w:szCs w:val="24"/>
              </w:rPr>
            </w:pPr>
            <w:r>
              <w:rPr>
                <w:rFonts w:ascii="Times New Roman" w:hAnsi="Times New Roman" w:cs="Times New Roman"/>
                <w:sz w:val="24"/>
                <w:szCs w:val="24"/>
              </w:rPr>
              <w:t>-</w:t>
            </w:r>
            <w:r w:rsidRPr="00747A96">
              <w:rPr>
                <w:rFonts w:ascii="Times New Roman" w:hAnsi="Times New Roman" w:cs="Times New Roman"/>
                <w:sz w:val="24"/>
                <w:szCs w:val="24"/>
              </w:rPr>
              <w:t xml:space="preserve">İlgili diğer kurum ve kuruluşlar </w:t>
            </w:r>
          </w:p>
          <w:p w14:paraId="4E9A0BE2" w14:textId="7700D397" w:rsidR="00740F2E" w:rsidRPr="008507F8" w:rsidRDefault="00002804" w:rsidP="00002804">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hAnsi="Times New Roman" w:cs="Times New Roman"/>
                <w:sz w:val="24"/>
                <w:szCs w:val="24"/>
              </w:rPr>
              <w:t>-</w:t>
            </w:r>
            <w:r w:rsidRPr="00747A96">
              <w:rPr>
                <w:rFonts w:ascii="Times New Roman" w:hAnsi="Times New Roman" w:cs="Times New Roman"/>
                <w:sz w:val="24"/>
                <w:szCs w:val="24"/>
              </w:rPr>
              <w:t>Özel sektör</w:t>
            </w:r>
          </w:p>
        </w:tc>
        <w:tc>
          <w:tcPr>
            <w:tcW w:w="815" w:type="pct"/>
            <w:tcBorders>
              <w:top w:val="single" w:sz="4" w:space="0" w:color="auto"/>
              <w:left w:val="single" w:sz="4" w:space="0" w:color="auto"/>
              <w:bottom w:val="single" w:sz="4" w:space="0" w:color="auto"/>
              <w:right w:val="single" w:sz="4" w:space="0" w:color="auto"/>
            </w:tcBorders>
          </w:tcPr>
          <w:p w14:paraId="44B9DA33" w14:textId="77777777" w:rsidR="00043CC3" w:rsidRDefault="00043CC3" w:rsidP="00043CC3">
            <w:pPr>
              <w:jc w:val="both"/>
              <w:rPr>
                <w:rFonts w:ascii="Times New Roman" w:hAnsi="Times New Roman" w:cs="Times New Roman"/>
                <w:sz w:val="24"/>
                <w:szCs w:val="24"/>
              </w:rPr>
            </w:pPr>
            <w:r>
              <w:rPr>
                <w:rFonts w:ascii="Times New Roman" w:hAnsi="Times New Roman" w:cs="Times New Roman"/>
                <w:sz w:val="24"/>
                <w:szCs w:val="24"/>
              </w:rPr>
              <w:lastRenderedPageBreak/>
              <w:t>Çalışma/Programlardan</w:t>
            </w:r>
            <w:r w:rsidRPr="00747A96">
              <w:rPr>
                <w:rFonts w:ascii="Times New Roman" w:hAnsi="Times New Roman" w:cs="Times New Roman"/>
                <w:sz w:val="24"/>
                <w:szCs w:val="24"/>
              </w:rPr>
              <w:t xml:space="preserve"> yararlanan kadın sayısı </w:t>
            </w:r>
            <w:r>
              <w:rPr>
                <w:rFonts w:ascii="Times New Roman" w:hAnsi="Times New Roman" w:cs="Times New Roman"/>
                <w:sz w:val="24"/>
                <w:szCs w:val="24"/>
              </w:rPr>
              <w:t xml:space="preserve">, İŞKUR’a yönlendirilen kadın sayısı  İl Teknik Kurul toplantılarında </w:t>
            </w:r>
            <w:r>
              <w:rPr>
                <w:rFonts w:ascii="Times New Roman" w:hAnsi="Times New Roman" w:cs="Times New Roman"/>
                <w:sz w:val="24"/>
                <w:szCs w:val="24"/>
              </w:rPr>
              <w:lastRenderedPageBreak/>
              <w:t xml:space="preserve">Müdürlüğümüz ile paylaşılacaktır. </w:t>
            </w:r>
          </w:p>
          <w:p w14:paraId="28F4A607" w14:textId="77777777" w:rsidR="00043CC3" w:rsidRPr="00747A96" w:rsidRDefault="00043CC3" w:rsidP="00043CC3">
            <w:pPr>
              <w:jc w:val="both"/>
              <w:rPr>
                <w:rFonts w:ascii="Times New Roman" w:hAnsi="Times New Roman" w:cs="Times New Roman"/>
                <w:sz w:val="24"/>
                <w:szCs w:val="24"/>
              </w:rPr>
            </w:pPr>
            <w:r>
              <w:rPr>
                <w:rFonts w:ascii="Times New Roman" w:hAnsi="Times New Roman" w:cs="Times New Roman"/>
                <w:sz w:val="24"/>
                <w:szCs w:val="24"/>
              </w:rPr>
              <w:t>Tüm çalışmaların Müdürlüğümüze resmi yazı ile bildirilmesi gerekmektedir.</w:t>
            </w:r>
          </w:p>
          <w:p w14:paraId="06C6AC9B" w14:textId="3DF36765" w:rsidR="00740F2E" w:rsidRPr="008507F8" w:rsidRDefault="00740F2E" w:rsidP="00DB0BBB">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r>
    </w:tbl>
    <w:p w14:paraId="5B4798B1" w14:textId="606DA345" w:rsidR="00B00FDB" w:rsidRDefault="00B00FDB" w:rsidP="008507F8">
      <w:pPr>
        <w:spacing w:after="120" w:line="240" w:lineRule="auto"/>
        <w:jc w:val="both"/>
        <w:outlineLvl w:val="0"/>
        <w:rPr>
          <w:rFonts w:ascii="Times New Roman" w:hAnsi="Times New Roman" w:cs="Times New Roman"/>
          <w:b/>
          <w:bCs/>
          <w:sz w:val="26"/>
          <w:szCs w:val="26"/>
        </w:rPr>
      </w:pPr>
    </w:p>
    <w:p w14:paraId="22F2FDB3" w14:textId="609055D9" w:rsidR="003D2A4F" w:rsidRPr="00941AA3" w:rsidRDefault="00B00FDB" w:rsidP="008507F8">
      <w:pPr>
        <w:spacing w:after="120" w:line="240" w:lineRule="auto"/>
        <w:jc w:val="both"/>
        <w:outlineLvl w:val="0"/>
        <w:rPr>
          <w:rFonts w:ascii="Times New Roman" w:hAnsi="Times New Roman" w:cs="Times New Roman"/>
          <w:bCs/>
          <w:sz w:val="26"/>
          <w:szCs w:val="26"/>
        </w:rPr>
      </w:pPr>
      <w:r w:rsidRPr="00941AA3">
        <w:rPr>
          <w:rFonts w:ascii="Times New Roman" w:hAnsi="Times New Roman" w:cs="Times New Roman"/>
          <w:b/>
          <w:bCs/>
          <w:sz w:val="26"/>
          <w:szCs w:val="26"/>
        </w:rPr>
        <w:t>Strateji 3.5:</w:t>
      </w:r>
      <w:r w:rsidRPr="00941AA3">
        <w:rPr>
          <w:rFonts w:ascii="Times New Roman" w:hAnsi="Times New Roman" w:cs="Times New Roman"/>
          <w:bCs/>
          <w:sz w:val="26"/>
          <w:szCs w:val="26"/>
        </w:rPr>
        <w:t xml:space="preserve"> Şiddet uygulayan ya da uygulama ihtimali bulunanlara yönelik önleyici hizmet modelleri uygulanacaktır.</w:t>
      </w:r>
    </w:p>
    <w:p w14:paraId="1C3A558D" w14:textId="77777777" w:rsidR="00B00FDB" w:rsidRDefault="00B00FDB" w:rsidP="008507F8">
      <w:pPr>
        <w:spacing w:after="120" w:line="240" w:lineRule="auto"/>
        <w:jc w:val="both"/>
        <w:outlineLvl w:val="0"/>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4"/>
        <w:gridCol w:w="1788"/>
        <w:gridCol w:w="2155"/>
        <w:gridCol w:w="2373"/>
      </w:tblGrid>
      <w:tr w:rsidR="00A426C8" w:rsidRPr="008507F8" w14:paraId="27D20294" w14:textId="77777777" w:rsidTr="00DB0BBB">
        <w:trPr>
          <w:trHeight w:val="160"/>
          <w:tblHeader/>
        </w:trPr>
        <w:tc>
          <w:tcPr>
            <w:tcW w:w="2831" w:type="pct"/>
            <w:tcBorders>
              <w:bottom w:val="single" w:sz="4" w:space="0" w:color="auto"/>
            </w:tcBorders>
            <w:shd w:val="clear" w:color="auto" w:fill="F4B083" w:themeFill="accent2" w:themeFillTint="99"/>
            <w:vAlign w:val="center"/>
          </w:tcPr>
          <w:p w14:paraId="6FBCA048" w14:textId="77777777" w:rsidR="00B00FDB" w:rsidRPr="008507F8" w:rsidRDefault="00B00FDB" w:rsidP="00DB0BBB">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325DE1F8" w14:textId="77777777" w:rsidR="00B00FDB" w:rsidRPr="008507F8" w:rsidRDefault="00B00FDB" w:rsidP="00DB0BBB">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740" w:type="pct"/>
            <w:tcBorders>
              <w:bottom w:val="single" w:sz="4" w:space="0" w:color="auto"/>
            </w:tcBorders>
            <w:shd w:val="clear" w:color="auto" w:fill="F4B083" w:themeFill="accent2" w:themeFillTint="99"/>
            <w:vAlign w:val="center"/>
          </w:tcPr>
          <w:p w14:paraId="56B2ABA7" w14:textId="77777777" w:rsidR="00B00FDB" w:rsidRPr="008507F8" w:rsidRDefault="00B00FDB" w:rsidP="00DB0BBB">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815" w:type="pct"/>
            <w:tcBorders>
              <w:bottom w:val="single" w:sz="4" w:space="0" w:color="auto"/>
            </w:tcBorders>
            <w:shd w:val="clear" w:color="auto" w:fill="F4B083" w:themeFill="accent2" w:themeFillTint="99"/>
          </w:tcPr>
          <w:p w14:paraId="1F70073A" w14:textId="77777777" w:rsidR="00B00FDB" w:rsidRPr="008507F8" w:rsidRDefault="00B00FDB" w:rsidP="00DB0BBB">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B00FDB" w:rsidRPr="008507F8" w14:paraId="1076D2EC" w14:textId="77777777" w:rsidTr="00DB0BBB">
        <w:tc>
          <w:tcPr>
            <w:tcW w:w="2831" w:type="pct"/>
            <w:shd w:val="clear" w:color="auto" w:fill="auto"/>
          </w:tcPr>
          <w:p w14:paraId="3EB9BEAF" w14:textId="5ADB6AED" w:rsidR="00B00FDB" w:rsidRPr="00002804" w:rsidRDefault="00B00FDB" w:rsidP="00DB0BBB">
            <w:pPr>
              <w:tabs>
                <w:tab w:val="left" w:pos="2340"/>
              </w:tabs>
              <w:spacing w:after="120" w:line="240" w:lineRule="auto"/>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3.5.1</w:t>
            </w:r>
            <w:r w:rsidR="00A426C8">
              <w:rPr>
                <w:rFonts w:ascii="Times New Roman" w:eastAsia="Calibri" w:hAnsi="Times New Roman" w:cs="Times New Roman"/>
                <w:bCs/>
                <w:sz w:val="24"/>
                <w:szCs w:val="24"/>
                <w:lang w:val="en-US"/>
              </w:rPr>
              <w:t>.</w:t>
            </w:r>
            <w:r w:rsidR="00A426C8" w:rsidRPr="00747A96">
              <w:rPr>
                <w:rFonts w:ascii="Times New Roman" w:hAnsi="Times New Roman" w:cs="Times New Roman"/>
                <w:sz w:val="24"/>
                <w:szCs w:val="24"/>
              </w:rPr>
              <w:t xml:space="preserve"> 6284 sayılı Kanun kapsamında hakkında </w:t>
            </w:r>
            <w:r w:rsidR="00992641">
              <w:rPr>
                <w:rFonts w:ascii="Times New Roman" w:hAnsi="Times New Roman" w:cs="Times New Roman"/>
                <w:sz w:val="24"/>
                <w:szCs w:val="24"/>
              </w:rPr>
              <w:t>“5/1-(ı</w:t>
            </w:r>
            <w:r w:rsidR="00992641" w:rsidRPr="00747A96">
              <w:rPr>
                <w:rFonts w:ascii="Times New Roman" w:hAnsi="Times New Roman" w:cs="Times New Roman"/>
                <w:sz w:val="24"/>
                <w:szCs w:val="24"/>
              </w:rPr>
              <w:t>)”</w:t>
            </w:r>
            <w:r w:rsidR="00992641">
              <w:rPr>
                <w:rFonts w:ascii="Times New Roman" w:hAnsi="Times New Roman" w:cs="Times New Roman"/>
                <w:sz w:val="24"/>
                <w:szCs w:val="24"/>
              </w:rPr>
              <w:t xml:space="preserve"> maddesi gereğince </w:t>
            </w:r>
            <w:r w:rsidR="00A426C8" w:rsidRPr="00747A96">
              <w:rPr>
                <w:rFonts w:ascii="Times New Roman" w:hAnsi="Times New Roman" w:cs="Times New Roman"/>
                <w:sz w:val="24"/>
                <w:szCs w:val="24"/>
              </w:rPr>
              <w:t>sağlık tedbiri uygulanan kişilere etkin şekilde yapılandırılmış program dâhilinde müdahale edilmesi sağlanacaktır.</w:t>
            </w:r>
          </w:p>
        </w:tc>
        <w:tc>
          <w:tcPr>
            <w:tcW w:w="614" w:type="pct"/>
            <w:shd w:val="clear" w:color="auto" w:fill="auto"/>
          </w:tcPr>
          <w:p w14:paraId="052FE3E0" w14:textId="4B643544" w:rsidR="00B00FDB" w:rsidRPr="008507F8" w:rsidRDefault="00EF0FA8" w:rsidP="00B00FDB">
            <w:pPr>
              <w:jc w:val="both"/>
              <w:rPr>
                <w:rFonts w:ascii="Times New Roman" w:eastAsia="Times New Roman" w:hAnsi="Times New Roman" w:cs="Times New Roman"/>
                <w:sz w:val="24"/>
                <w:szCs w:val="24"/>
                <w:lang w:val="en-US" w:eastAsia="tr-TR"/>
              </w:rPr>
            </w:pPr>
            <w:r>
              <w:rPr>
                <w:rFonts w:ascii="Times New Roman" w:hAnsi="Times New Roman" w:cs="Times New Roman"/>
                <w:bCs/>
                <w:sz w:val="24"/>
                <w:szCs w:val="24"/>
              </w:rPr>
              <w:t xml:space="preserve">İl </w:t>
            </w:r>
            <w:r w:rsidR="00A426C8">
              <w:rPr>
                <w:rFonts w:ascii="Times New Roman" w:hAnsi="Times New Roman" w:cs="Times New Roman"/>
                <w:bCs/>
                <w:sz w:val="24"/>
                <w:szCs w:val="24"/>
              </w:rPr>
              <w:t>Sağlık Müdürlüğü</w:t>
            </w:r>
          </w:p>
        </w:tc>
        <w:tc>
          <w:tcPr>
            <w:tcW w:w="740" w:type="pct"/>
            <w:shd w:val="clear" w:color="auto" w:fill="auto"/>
          </w:tcPr>
          <w:p w14:paraId="42CC1197" w14:textId="29CBA48D" w:rsidR="00A426C8" w:rsidRDefault="00B00FDB" w:rsidP="00A426C8">
            <w:pPr>
              <w:jc w:val="both"/>
              <w:rPr>
                <w:rFonts w:ascii="Times New Roman" w:hAnsi="Times New Roman" w:cs="Times New Roman"/>
                <w:sz w:val="24"/>
                <w:szCs w:val="24"/>
              </w:rPr>
            </w:pPr>
            <w:r>
              <w:rPr>
                <w:rFonts w:ascii="Times New Roman" w:hAnsi="Times New Roman" w:cs="Times New Roman"/>
                <w:sz w:val="24"/>
                <w:szCs w:val="24"/>
              </w:rPr>
              <w:t>-</w:t>
            </w:r>
            <w:r w:rsidR="00A426C8" w:rsidRPr="00F22510">
              <w:rPr>
                <w:rFonts w:ascii="Times New Roman" w:eastAsia="Times New Roman" w:hAnsi="Times New Roman" w:cs="Times New Roman"/>
                <w:sz w:val="24"/>
                <w:szCs w:val="24"/>
                <w:lang w:val="en-US" w:eastAsia="tr-TR"/>
              </w:rPr>
              <w:t xml:space="preserve"> Aile ve Sosyal Hizmetler İl Müdürlüğü</w:t>
            </w:r>
          </w:p>
          <w:p w14:paraId="1945AB98" w14:textId="17A292DD" w:rsidR="00B00FDB" w:rsidRPr="008507F8" w:rsidRDefault="00A426C8" w:rsidP="00B00FDB">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-İlgili tüm kamu ve kuruluşlar</w:t>
            </w:r>
          </w:p>
          <w:p w14:paraId="285747FA" w14:textId="06586FBC" w:rsidR="00B00FDB" w:rsidRPr="008507F8" w:rsidRDefault="00B00FDB" w:rsidP="00DB0BBB">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c>
          <w:tcPr>
            <w:tcW w:w="815" w:type="pct"/>
          </w:tcPr>
          <w:p w14:paraId="7C573463" w14:textId="77777777" w:rsidR="00A426C8" w:rsidRDefault="00A426C8" w:rsidP="00A426C8">
            <w:pPr>
              <w:jc w:val="both"/>
              <w:rPr>
                <w:rFonts w:ascii="Times New Roman" w:hAnsi="Times New Roman" w:cs="Times New Roman"/>
                <w:sz w:val="24"/>
                <w:szCs w:val="24"/>
              </w:rPr>
            </w:pPr>
            <w:r w:rsidRPr="00747A96">
              <w:rPr>
                <w:rFonts w:ascii="Times New Roman" w:hAnsi="Times New Roman" w:cs="Times New Roman"/>
                <w:bCs/>
                <w:sz w:val="24"/>
                <w:szCs w:val="24"/>
              </w:rPr>
              <w:t>6284 sayılı Kanun kapsamında</w:t>
            </w:r>
            <w:r>
              <w:rPr>
                <w:rFonts w:ascii="Times New Roman" w:hAnsi="Times New Roman" w:cs="Times New Roman"/>
                <w:bCs/>
                <w:sz w:val="24"/>
                <w:szCs w:val="24"/>
              </w:rPr>
              <w:t xml:space="preserve"> il düzeyinde</w:t>
            </w:r>
            <w:r w:rsidRPr="00747A96">
              <w:rPr>
                <w:rFonts w:ascii="Times New Roman" w:hAnsi="Times New Roman" w:cs="Times New Roman"/>
                <w:bCs/>
                <w:sz w:val="24"/>
                <w:szCs w:val="24"/>
              </w:rPr>
              <w:t xml:space="preserve"> hakkında sağlık tedbiri bulunan şiddet uygulayanlardan yapılandırılmış program dahilinde müdahale sağlanan kişi sayısı/6284 sayılı Kanun kapsamında</w:t>
            </w:r>
            <w:r>
              <w:rPr>
                <w:rFonts w:ascii="Times New Roman" w:hAnsi="Times New Roman" w:cs="Times New Roman"/>
                <w:bCs/>
                <w:sz w:val="24"/>
                <w:szCs w:val="24"/>
              </w:rPr>
              <w:t xml:space="preserve"> il düzeyinde</w:t>
            </w:r>
            <w:r w:rsidRPr="00747A96">
              <w:rPr>
                <w:rFonts w:ascii="Times New Roman" w:hAnsi="Times New Roman" w:cs="Times New Roman"/>
                <w:bCs/>
                <w:sz w:val="24"/>
                <w:szCs w:val="24"/>
              </w:rPr>
              <w:t xml:space="preserve"> hakkında sağlık tedbiri bulunan </w:t>
            </w:r>
            <w:r w:rsidRPr="00747A96">
              <w:rPr>
                <w:rFonts w:ascii="Times New Roman" w:hAnsi="Times New Roman" w:cs="Times New Roman"/>
                <w:bCs/>
                <w:sz w:val="24"/>
                <w:szCs w:val="24"/>
              </w:rPr>
              <w:lastRenderedPageBreak/>
              <w:t xml:space="preserve">kişi sayısı </w:t>
            </w:r>
            <w:r>
              <w:rPr>
                <w:rFonts w:ascii="Times New Roman" w:hAnsi="Times New Roman" w:cs="Times New Roman"/>
                <w:sz w:val="24"/>
                <w:szCs w:val="24"/>
              </w:rPr>
              <w:t xml:space="preserve"> İl Teknik Kurul toplantılarında Müdürlüğümüz ile paylaşılacaktır. </w:t>
            </w:r>
          </w:p>
          <w:p w14:paraId="3881A231" w14:textId="77777777" w:rsidR="00A426C8" w:rsidRPr="00747A96" w:rsidRDefault="00A426C8" w:rsidP="00A426C8">
            <w:pPr>
              <w:jc w:val="both"/>
              <w:rPr>
                <w:rFonts w:ascii="Times New Roman" w:hAnsi="Times New Roman" w:cs="Times New Roman"/>
                <w:sz w:val="24"/>
                <w:szCs w:val="24"/>
              </w:rPr>
            </w:pPr>
            <w:r>
              <w:rPr>
                <w:rFonts w:ascii="Times New Roman" w:hAnsi="Times New Roman" w:cs="Times New Roman"/>
                <w:sz w:val="24"/>
                <w:szCs w:val="24"/>
              </w:rPr>
              <w:t>Tüm çalışmaların Müdürlüğümüze resmi yazı ile bildirilmesi gerekmektedir.</w:t>
            </w:r>
          </w:p>
          <w:p w14:paraId="07422AF6" w14:textId="3BCD6AAF" w:rsidR="00B00FDB" w:rsidRPr="008507F8" w:rsidRDefault="00B00FDB" w:rsidP="00DB0BBB">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r>
      <w:tr w:rsidR="00B00FDB" w:rsidRPr="008507F8" w14:paraId="4C5A7033" w14:textId="77777777" w:rsidTr="00B00FDB">
        <w:trPr>
          <w:trHeight w:val="2176"/>
        </w:trPr>
        <w:tc>
          <w:tcPr>
            <w:tcW w:w="2831" w:type="pct"/>
            <w:tcBorders>
              <w:top w:val="single" w:sz="4" w:space="0" w:color="auto"/>
              <w:left w:val="single" w:sz="4" w:space="0" w:color="auto"/>
              <w:bottom w:val="single" w:sz="4" w:space="0" w:color="auto"/>
              <w:right w:val="single" w:sz="4" w:space="0" w:color="auto"/>
            </w:tcBorders>
            <w:shd w:val="clear" w:color="auto" w:fill="auto"/>
          </w:tcPr>
          <w:p w14:paraId="39865A03" w14:textId="1DAB3462" w:rsidR="00B00FDB" w:rsidRPr="00002804" w:rsidRDefault="00B00FDB" w:rsidP="00DB0BBB">
            <w:pP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3.5.2.</w:t>
            </w:r>
            <w:r w:rsidR="00A426C8" w:rsidRPr="00747A96">
              <w:rPr>
                <w:rFonts w:ascii="Times New Roman" w:hAnsi="Times New Roman" w:cs="Times New Roman"/>
                <w:sz w:val="24"/>
                <w:szCs w:val="24"/>
              </w:rPr>
              <w:t xml:space="preserve"> 6284 sayılı Kanun kapsamında hakkında “5/1-(b)” ile “5/1-(c)” maddeleri gereğince önleyici  tedbir kararı bulunanlara zorunlu hallerde alternatif barınma yeri sağlanmasına yönelik tedbir alınacaktır.</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26FEAFE" w14:textId="6AA1E568" w:rsidR="00A426C8" w:rsidRDefault="00A426C8" w:rsidP="00A426C8">
            <w:pPr>
              <w:jc w:val="both"/>
              <w:rPr>
                <w:rFonts w:ascii="Times New Roman" w:hAnsi="Times New Roman" w:cs="Times New Roman"/>
                <w:sz w:val="24"/>
                <w:szCs w:val="24"/>
              </w:rPr>
            </w:pPr>
            <w:r>
              <w:rPr>
                <w:rFonts w:ascii="Times New Roman" w:hAnsi="Times New Roman" w:cs="Times New Roman"/>
                <w:sz w:val="24"/>
                <w:szCs w:val="24"/>
              </w:rPr>
              <w:t>Karabük Valiliği</w:t>
            </w:r>
          </w:p>
          <w:p w14:paraId="5A96FAF2" w14:textId="77777777" w:rsidR="00A426C8" w:rsidRDefault="00A426C8" w:rsidP="00A426C8">
            <w:pPr>
              <w:jc w:val="both"/>
              <w:rPr>
                <w:rFonts w:ascii="Times New Roman" w:hAnsi="Times New Roman" w:cs="Times New Roman"/>
                <w:sz w:val="24"/>
                <w:szCs w:val="24"/>
              </w:rPr>
            </w:pPr>
            <w:r>
              <w:rPr>
                <w:rFonts w:ascii="Times New Roman" w:hAnsi="Times New Roman" w:cs="Times New Roman"/>
                <w:sz w:val="24"/>
                <w:szCs w:val="24"/>
              </w:rPr>
              <w:t>ASHİM</w:t>
            </w:r>
          </w:p>
          <w:p w14:paraId="6D260C99" w14:textId="0D6EBE57" w:rsidR="00A426C8" w:rsidRPr="00747A96" w:rsidRDefault="00A426C8" w:rsidP="00A426C8">
            <w:pPr>
              <w:jc w:val="both"/>
              <w:rPr>
                <w:rFonts w:ascii="Times New Roman" w:hAnsi="Times New Roman" w:cs="Times New Roman"/>
                <w:sz w:val="24"/>
                <w:szCs w:val="24"/>
              </w:rPr>
            </w:pPr>
            <w:r>
              <w:rPr>
                <w:rFonts w:ascii="Times New Roman" w:hAnsi="Times New Roman" w:cs="Times New Roman"/>
                <w:sz w:val="24"/>
                <w:szCs w:val="24"/>
              </w:rPr>
              <w:t>Karabük Belediyesi</w:t>
            </w:r>
          </w:p>
          <w:p w14:paraId="688C6A05" w14:textId="77777777" w:rsidR="00B00FDB" w:rsidRPr="003D2A4F" w:rsidRDefault="00B00FDB" w:rsidP="00B00FDB">
            <w:pPr>
              <w:jc w:val="both"/>
              <w:rPr>
                <w:rFonts w:ascii="Times New Roman" w:eastAsia="Times New Roman" w:hAnsi="Times New Roman" w:cs="Times New Roman"/>
                <w:sz w:val="24"/>
                <w:szCs w:val="24"/>
                <w:lang w:val="en-US" w:eastAsia="tr-TR"/>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209FB7E2" w14:textId="1DF5F072" w:rsidR="00A200E6" w:rsidRDefault="00B00FDB" w:rsidP="00A200E6">
            <w:pPr>
              <w:jc w:val="both"/>
              <w:rPr>
                <w:rFonts w:ascii="Times New Roman" w:hAnsi="Times New Roman" w:cs="Times New Roman"/>
                <w:sz w:val="24"/>
                <w:szCs w:val="24"/>
              </w:rPr>
            </w:pPr>
            <w:r>
              <w:rPr>
                <w:rFonts w:ascii="Times New Roman" w:hAnsi="Times New Roman" w:cs="Times New Roman"/>
                <w:sz w:val="24"/>
                <w:szCs w:val="24"/>
              </w:rPr>
              <w:t>-</w:t>
            </w:r>
            <w:r w:rsidR="00A200E6">
              <w:rPr>
                <w:rFonts w:ascii="Times New Roman" w:hAnsi="Times New Roman" w:cs="Times New Roman"/>
                <w:sz w:val="24"/>
                <w:szCs w:val="24"/>
              </w:rPr>
              <w:t>İl Emniyet Müdürlüğü</w:t>
            </w:r>
          </w:p>
          <w:p w14:paraId="2A5E1E69" w14:textId="7CC0875C" w:rsidR="00A200E6" w:rsidRDefault="00A200E6" w:rsidP="00A200E6">
            <w:pPr>
              <w:jc w:val="both"/>
              <w:rPr>
                <w:rFonts w:ascii="Times New Roman" w:hAnsi="Times New Roman" w:cs="Times New Roman"/>
                <w:sz w:val="24"/>
                <w:szCs w:val="24"/>
              </w:rPr>
            </w:pPr>
            <w:r>
              <w:rPr>
                <w:rFonts w:ascii="Times New Roman" w:hAnsi="Times New Roman" w:cs="Times New Roman"/>
                <w:sz w:val="24"/>
                <w:szCs w:val="24"/>
              </w:rPr>
              <w:t>-İl Jandarma Komutanlığı</w:t>
            </w:r>
          </w:p>
          <w:p w14:paraId="77C17CA8" w14:textId="77B81E13" w:rsidR="00A200E6" w:rsidRPr="00747A96" w:rsidRDefault="00A200E6" w:rsidP="00A200E6">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6DCC307C" w14:textId="48BD16E6" w:rsidR="00B00FDB" w:rsidRPr="008507F8" w:rsidRDefault="00B00FDB" w:rsidP="00B00FDB">
            <w:pPr>
              <w:jc w:val="both"/>
              <w:rPr>
                <w:rFonts w:ascii="Times New Roman" w:eastAsia="Times New Roman" w:hAnsi="Times New Roman" w:cs="Times New Roman"/>
                <w:sz w:val="24"/>
                <w:szCs w:val="24"/>
                <w:lang w:val="en-US" w:eastAsia="tr-TR"/>
              </w:rPr>
            </w:pPr>
          </w:p>
          <w:p w14:paraId="173D12E3" w14:textId="63D10186" w:rsidR="00B00FDB" w:rsidRPr="008507F8" w:rsidRDefault="00B00FDB" w:rsidP="00DB0BBB">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c>
          <w:tcPr>
            <w:tcW w:w="815" w:type="pct"/>
            <w:tcBorders>
              <w:top w:val="single" w:sz="4" w:space="0" w:color="auto"/>
              <w:left w:val="single" w:sz="4" w:space="0" w:color="auto"/>
              <w:bottom w:val="single" w:sz="4" w:space="0" w:color="auto"/>
              <w:right w:val="single" w:sz="4" w:space="0" w:color="auto"/>
            </w:tcBorders>
          </w:tcPr>
          <w:p w14:paraId="76D582E8" w14:textId="77777777" w:rsidR="00B41969" w:rsidRDefault="00B41969" w:rsidP="00B41969">
            <w:pPr>
              <w:jc w:val="both"/>
              <w:rPr>
                <w:rFonts w:ascii="Times New Roman" w:hAnsi="Times New Roman" w:cs="Times New Roman"/>
                <w:sz w:val="24"/>
                <w:szCs w:val="24"/>
              </w:rPr>
            </w:pPr>
            <w:r w:rsidRPr="00747A96">
              <w:rPr>
                <w:rFonts w:ascii="Times New Roman" w:hAnsi="Times New Roman" w:cs="Times New Roman"/>
                <w:bCs/>
                <w:sz w:val="24"/>
                <w:szCs w:val="24"/>
              </w:rPr>
              <w:t>6284 sayılı Kanunun  “5/1-/(b) ve 5/1-/(c) maddeleri gereğince önleyici tedbir kararı bulunanlardan alternatif barı</w:t>
            </w:r>
            <w:r>
              <w:rPr>
                <w:rFonts w:ascii="Times New Roman" w:hAnsi="Times New Roman" w:cs="Times New Roman"/>
                <w:bCs/>
                <w:sz w:val="24"/>
                <w:szCs w:val="24"/>
              </w:rPr>
              <w:t xml:space="preserve">nma yeri sağlanan kişi sayısı </w:t>
            </w:r>
            <w:r>
              <w:rPr>
                <w:rFonts w:ascii="Times New Roman" w:hAnsi="Times New Roman" w:cs="Times New Roman"/>
                <w:sz w:val="24"/>
                <w:szCs w:val="24"/>
              </w:rPr>
              <w:t xml:space="preserve"> İl Teknik Kurul toplantılarında Müdürlüğümüz ile paylaşılacaktır. </w:t>
            </w:r>
          </w:p>
          <w:p w14:paraId="780C005B" w14:textId="77777777" w:rsidR="00B41969" w:rsidRPr="00747A96" w:rsidRDefault="00B41969" w:rsidP="00B41969">
            <w:pPr>
              <w:jc w:val="both"/>
              <w:rPr>
                <w:rFonts w:ascii="Times New Roman" w:hAnsi="Times New Roman" w:cs="Times New Roman"/>
                <w:sz w:val="24"/>
                <w:szCs w:val="24"/>
              </w:rPr>
            </w:pPr>
            <w:r>
              <w:rPr>
                <w:rFonts w:ascii="Times New Roman" w:hAnsi="Times New Roman" w:cs="Times New Roman"/>
                <w:sz w:val="24"/>
                <w:szCs w:val="24"/>
              </w:rPr>
              <w:t>Tüm çalışmaların Müdürlüğümüze resmi yazı ile bildirilmesi gerekmektedir.</w:t>
            </w:r>
          </w:p>
          <w:p w14:paraId="3C6A12A7" w14:textId="77777777" w:rsidR="00B00FDB" w:rsidRPr="008507F8" w:rsidRDefault="00B00FDB" w:rsidP="00B00FDB">
            <w:pPr>
              <w:jc w:val="both"/>
              <w:rPr>
                <w:rFonts w:ascii="Times New Roman" w:eastAsia="Times New Roman" w:hAnsi="Times New Roman" w:cs="Times New Roman"/>
                <w:sz w:val="24"/>
                <w:szCs w:val="24"/>
                <w:lang w:val="en-US" w:eastAsia="tr-TR"/>
              </w:rPr>
            </w:pPr>
          </w:p>
        </w:tc>
      </w:tr>
    </w:tbl>
    <w:p w14:paraId="7E76AD5B" w14:textId="77777777" w:rsidR="00B00FDB" w:rsidRDefault="00B00FDB" w:rsidP="00E23943">
      <w:pPr>
        <w:spacing w:after="120" w:line="240" w:lineRule="auto"/>
        <w:jc w:val="center"/>
        <w:outlineLvl w:val="0"/>
        <w:rPr>
          <w:rFonts w:ascii="Times New Roman" w:hAnsi="Times New Roman" w:cs="Times New Roman"/>
          <w:b/>
          <w:bCs/>
          <w:sz w:val="26"/>
          <w:szCs w:val="26"/>
        </w:rPr>
      </w:pPr>
    </w:p>
    <w:p w14:paraId="05936627" w14:textId="0232A08C" w:rsidR="005C35A3" w:rsidRPr="005F4136" w:rsidRDefault="005C35A3" w:rsidP="00E23943">
      <w:pPr>
        <w:spacing w:after="120" w:line="240" w:lineRule="auto"/>
        <w:jc w:val="center"/>
        <w:rPr>
          <w:rFonts w:ascii="Times New Roman" w:hAnsi="Times New Roman" w:cs="Times New Roman"/>
          <w:b/>
          <w:color w:val="FF0000"/>
          <w:sz w:val="32"/>
          <w:szCs w:val="24"/>
        </w:rPr>
      </w:pPr>
      <w:r w:rsidRPr="005F4136">
        <w:rPr>
          <w:rFonts w:ascii="Times New Roman" w:hAnsi="Times New Roman" w:cs="Times New Roman"/>
          <w:b/>
          <w:color w:val="FF0000"/>
          <w:sz w:val="32"/>
          <w:szCs w:val="24"/>
        </w:rPr>
        <w:lastRenderedPageBreak/>
        <w:t>TOPLUMSAL FARKINDALIK</w:t>
      </w:r>
    </w:p>
    <w:p w14:paraId="34603744" w14:textId="3A4E47CF" w:rsidR="005C35A3" w:rsidRPr="008507F8" w:rsidRDefault="005C35A3" w:rsidP="00423084">
      <w:pPr>
        <w:spacing w:after="120" w:line="240" w:lineRule="auto"/>
        <w:jc w:val="center"/>
        <w:rPr>
          <w:rFonts w:ascii="Times New Roman" w:hAnsi="Times New Roman" w:cs="Times New Roman"/>
          <w:b/>
          <w:sz w:val="24"/>
          <w:szCs w:val="24"/>
        </w:rPr>
      </w:pPr>
      <w:r w:rsidRPr="008507F8">
        <w:rPr>
          <w:rFonts w:ascii="Times New Roman" w:hAnsi="Times New Roman" w:cs="Times New Roman"/>
          <w:b/>
          <w:sz w:val="24"/>
          <w:szCs w:val="24"/>
        </w:rPr>
        <w:t>HEDEF 4: Şiddetle topyekûn mücadele için toplumsal farkındalık ve duyarlılığın artırılması</w:t>
      </w:r>
    </w:p>
    <w:p w14:paraId="6825B520" w14:textId="26BBEC69" w:rsidR="005C35A3" w:rsidRPr="008507F8" w:rsidRDefault="005C35A3" w:rsidP="008507F8">
      <w:pPr>
        <w:spacing w:after="120" w:line="240" w:lineRule="auto"/>
        <w:jc w:val="center"/>
        <w:rPr>
          <w:rFonts w:ascii="Times New Roman" w:hAnsi="Times New Roman" w:cs="Times New Roman"/>
          <w:b/>
          <w:sz w:val="24"/>
          <w:szCs w:val="24"/>
        </w:rPr>
      </w:pPr>
    </w:p>
    <w:p w14:paraId="5C7BF08F" w14:textId="3FC8258E" w:rsidR="005C35A3" w:rsidRPr="008507F8" w:rsidRDefault="005C35A3" w:rsidP="008507F8">
      <w:pPr>
        <w:spacing w:after="120" w:line="240" w:lineRule="auto"/>
        <w:rPr>
          <w:rFonts w:ascii="Times New Roman" w:hAnsi="Times New Roman" w:cs="Times New Roman"/>
          <w:sz w:val="24"/>
          <w:szCs w:val="24"/>
        </w:rPr>
      </w:pPr>
      <w:r w:rsidRPr="008507F8">
        <w:rPr>
          <w:rFonts w:ascii="Times New Roman" w:hAnsi="Times New Roman" w:cs="Times New Roman"/>
          <w:b/>
          <w:sz w:val="24"/>
          <w:szCs w:val="24"/>
        </w:rPr>
        <w:t>Strateji</w:t>
      </w:r>
      <w:r w:rsidRPr="008507F8">
        <w:rPr>
          <w:rFonts w:ascii="Times New Roman" w:hAnsi="Times New Roman" w:cs="Times New Roman"/>
          <w:sz w:val="24"/>
          <w:szCs w:val="24"/>
        </w:rPr>
        <w:t xml:space="preserve"> </w:t>
      </w:r>
      <w:r w:rsidRPr="008507F8">
        <w:rPr>
          <w:rFonts w:ascii="Times New Roman" w:hAnsi="Times New Roman" w:cs="Times New Roman"/>
          <w:b/>
          <w:sz w:val="24"/>
          <w:szCs w:val="24"/>
        </w:rPr>
        <w:t>4.</w:t>
      </w:r>
      <w:r w:rsidR="003912AC">
        <w:rPr>
          <w:rFonts w:ascii="Times New Roman" w:hAnsi="Times New Roman" w:cs="Times New Roman"/>
          <w:b/>
          <w:sz w:val="24"/>
          <w:szCs w:val="24"/>
        </w:rPr>
        <w:t>1</w:t>
      </w:r>
      <w:r w:rsidRPr="008507F8">
        <w:rPr>
          <w:rFonts w:ascii="Times New Roman" w:hAnsi="Times New Roman" w:cs="Times New Roman"/>
          <w:b/>
          <w:sz w:val="24"/>
          <w:szCs w:val="24"/>
        </w:rPr>
        <w:t>:</w:t>
      </w:r>
      <w:r w:rsidRPr="008507F8">
        <w:rPr>
          <w:rFonts w:ascii="Times New Roman" w:hAnsi="Times New Roman" w:cs="Times New Roman"/>
          <w:sz w:val="24"/>
          <w:szCs w:val="24"/>
        </w:rPr>
        <w:t xml:space="preserve"> Şiddetsiz bir toplum için bilinçlendirme faaliyetleri yürütülecektir.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3"/>
        <w:gridCol w:w="1788"/>
        <w:gridCol w:w="2266"/>
        <w:gridCol w:w="2263"/>
      </w:tblGrid>
      <w:tr w:rsidR="005B1494" w:rsidRPr="008507F8" w14:paraId="40EA9B6C" w14:textId="28CCE5C1" w:rsidTr="003912AC">
        <w:trPr>
          <w:trHeight w:val="160"/>
          <w:tblHeader/>
        </w:trPr>
        <w:tc>
          <w:tcPr>
            <w:tcW w:w="2831" w:type="pct"/>
            <w:tcBorders>
              <w:bottom w:val="single" w:sz="4" w:space="0" w:color="auto"/>
            </w:tcBorders>
            <w:shd w:val="clear" w:color="auto" w:fill="F4B083" w:themeFill="accent2" w:themeFillTint="99"/>
            <w:vAlign w:val="center"/>
          </w:tcPr>
          <w:p w14:paraId="669DFC3B" w14:textId="77777777" w:rsidR="005B1494" w:rsidRPr="008507F8" w:rsidRDefault="005B1494"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55E2516D"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778" w:type="pct"/>
            <w:tcBorders>
              <w:bottom w:val="single" w:sz="4" w:space="0" w:color="auto"/>
            </w:tcBorders>
            <w:shd w:val="clear" w:color="auto" w:fill="F4B083" w:themeFill="accent2" w:themeFillTint="99"/>
            <w:vAlign w:val="center"/>
          </w:tcPr>
          <w:p w14:paraId="665AB550"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777" w:type="pct"/>
            <w:tcBorders>
              <w:bottom w:val="single" w:sz="4" w:space="0" w:color="auto"/>
            </w:tcBorders>
            <w:shd w:val="clear" w:color="auto" w:fill="F4B083" w:themeFill="accent2" w:themeFillTint="99"/>
          </w:tcPr>
          <w:p w14:paraId="5796E245" w14:textId="1EBC9B2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3912AC" w:rsidRPr="008507F8" w14:paraId="1E3E328D" w14:textId="77777777" w:rsidTr="003912AC">
        <w:tc>
          <w:tcPr>
            <w:tcW w:w="2831" w:type="pct"/>
            <w:shd w:val="clear" w:color="auto" w:fill="auto"/>
          </w:tcPr>
          <w:p w14:paraId="4378A18C" w14:textId="17850A48" w:rsidR="003912AC" w:rsidRPr="003912AC" w:rsidRDefault="003912AC" w:rsidP="003912AC">
            <w:pPr>
              <w:pStyle w:val="ListeParagraf"/>
              <w:numPr>
                <w:ilvl w:val="2"/>
                <w:numId w:val="32"/>
              </w:numPr>
              <w:tabs>
                <w:tab w:val="left" w:pos="2340"/>
              </w:tabs>
              <w:spacing w:after="120" w:line="240" w:lineRule="auto"/>
              <w:rPr>
                <w:rFonts w:ascii="Times New Roman" w:eastAsia="Times New Roman" w:hAnsi="Times New Roman" w:cs="Times New Roman"/>
                <w:sz w:val="24"/>
                <w:szCs w:val="24"/>
                <w:lang w:val="en-US" w:eastAsia="tr-TR"/>
              </w:rPr>
            </w:pPr>
            <w:r w:rsidRPr="003912AC">
              <w:rPr>
                <w:rFonts w:ascii="Times New Roman" w:hAnsi="Times New Roman" w:cs="Times New Roman"/>
                <w:sz w:val="24"/>
                <w:szCs w:val="24"/>
              </w:rPr>
              <w:t xml:space="preserve">Kamuoyunun kadına yönelik şiddet konusunda bilgilendirilmesi ve kadına yönelik şiddetle mücadelede hizmet modellerinin geniş kitlelere tanıtılması amacıyla ihbar hatları ve başvuru mekanizmalarını içeren el kitapçığının tüm kurumların resmi web siteleri, sosyal medya hesapları ile görünürlüğü olan ilgili yerlerinde yayınlanması sağlanacaktır. </w:t>
            </w:r>
          </w:p>
        </w:tc>
        <w:tc>
          <w:tcPr>
            <w:tcW w:w="614" w:type="pct"/>
            <w:shd w:val="clear" w:color="auto" w:fill="auto"/>
          </w:tcPr>
          <w:p w14:paraId="05DA4843" w14:textId="77777777" w:rsidR="003912AC" w:rsidRPr="008507F8" w:rsidRDefault="003912AC" w:rsidP="00CA51D1">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Aile ve Sosyal Hizmetler İl Müdürlüğü</w:t>
            </w:r>
          </w:p>
        </w:tc>
        <w:tc>
          <w:tcPr>
            <w:tcW w:w="778" w:type="pct"/>
            <w:shd w:val="clear" w:color="auto" w:fill="auto"/>
          </w:tcPr>
          <w:p w14:paraId="2212E1FF" w14:textId="3035CB55" w:rsidR="003912AC" w:rsidRPr="008507F8" w:rsidRDefault="00255E31" w:rsidP="00CA51D1">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3912AC" w:rsidRPr="008507F8">
              <w:rPr>
                <w:rFonts w:ascii="Times New Roman" w:eastAsia="Times New Roman" w:hAnsi="Times New Roman" w:cs="Times New Roman"/>
                <w:sz w:val="24"/>
                <w:szCs w:val="24"/>
                <w:lang w:val="en-US" w:eastAsia="tr-TR"/>
              </w:rPr>
              <w:t>Tüm kurumlar</w:t>
            </w:r>
          </w:p>
        </w:tc>
        <w:tc>
          <w:tcPr>
            <w:tcW w:w="777" w:type="pct"/>
          </w:tcPr>
          <w:p w14:paraId="4974BB31" w14:textId="77777777" w:rsidR="003912AC" w:rsidRPr="008507F8" w:rsidRDefault="003912AC" w:rsidP="00CA51D1">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Hazırlanan el kitapçığı, basılan kitapçık sayısı, yayınlanma durumu</w:t>
            </w:r>
          </w:p>
        </w:tc>
      </w:tr>
      <w:tr w:rsidR="003912AC" w:rsidRPr="00D15C4E" w14:paraId="033764EB" w14:textId="77777777" w:rsidTr="00CA51D1">
        <w:tc>
          <w:tcPr>
            <w:tcW w:w="2831" w:type="pct"/>
            <w:shd w:val="clear" w:color="auto" w:fill="auto"/>
          </w:tcPr>
          <w:p w14:paraId="796AC0B4" w14:textId="258B8C8E" w:rsidR="003912AC" w:rsidRPr="003912AC" w:rsidRDefault="003912AC" w:rsidP="003912AC">
            <w:pPr>
              <w:pStyle w:val="ListeParagraf"/>
              <w:numPr>
                <w:ilvl w:val="2"/>
                <w:numId w:val="32"/>
              </w:numPr>
              <w:tabs>
                <w:tab w:val="left" w:pos="2340"/>
              </w:tabs>
              <w:spacing w:after="120" w:line="240" w:lineRule="auto"/>
              <w:rPr>
                <w:rFonts w:ascii="Times New Roman" w:hAnsi="Times New Roman" w:cs="Times New Roman"/>
                <w:sz w:val="24"/>
                <w:szCs w:val="24"/>
              </w:rPr>
            </w:pPr>
            <w:r w:rsidRPr="003912AC">
              <w:rPr>
                <w:rFonts w:ascii="Times New Roman" w:hAnsi="Times New Roman" w:cs="Times New Roman"/>
                <w:sz w:val="24"/>
                <w:szCs w:val="24"/>
              </w:rPr>
              <w:t>Halk Eğitim Merkezlerine bağlı konfeksiyon, giyim, ev tekstili gibi eğitimler verilen kurs merkezlerinde önemli gün ve haftalarda eğitim materyallerinin kadına yönelik şiddetle mücadeleye ilişkin hazırlanması sağlanacaktır.</w:t>
            </w:r>
          </w:p>
        </w:tc>
        <w:tc>
          <w:tcPr>
            <w:tcW w:w="614" w:type="pct"/>
            <w:shd w:val="clear" w:color="auto" w:fill="auto"/>
          </w:tcPr>
          <w:p w14:paraId="0F6FC3F0" w14:textId="77777777" w:rsidR="003912AC" w:rsidRPr="00D15C4E" w:rsidRDefault="003912AC" w:rsidP="00CA51D1">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İl Milli Eğitim Müdürlüğü</w:t>
            </w:r>
          </w:p>
        </w:tc>
        <w:tc>
          <w:tcPr>
            <w:tcW w:w="778" w:type="pct"/>
            <w:shd w:val="clear" w:color="auto" w:fill="auto"/>
          </w:tcPr>
          <w:p w14:paraId="4DBC7C1E" w14:textId="77777777" w:rsidR="003912AC" w:rsidRPr="00D15C4E"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 Halk Eğitim Merkezleri</w:t>
            </w:r>
          </w:p>
          <w:p w14:paraId="52F27200" w14:textId="77777777" w:rsidR="003912AC" w:rsidRPr="00D15C4E"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 İlgili Kadın Kooperatifleri</w:t>
            </w:r>
          </w:p>
        </w:tc>
        <w:tc>
          <w:tcPr>
            <w:tcW w:w="777" w:type="pct"/>
          </w:tcPr>
          <w:p w14:paraId="3A0C4171" w14:textId="77777777" w:rsidR="003912AC" w:rsidRPr="00D15C4E"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Faaliyeti gerçekleştiren kurs sayısı, material örnekleri</w:t>
            </w:r>
          </w:p>
        </w:tc>
      </w:tr>
      <w:tr w:rsidR="00D15C4E" w:rsidRPr="00D15C4E" w14:paraId="0E79190D" w14:textId="77777777" w:rsidTr="003912AC">
        <w:tc>
          <w:tcPr>
            <w:tcW w:w="2831" w:type="pct"/>
            <w:shd w:val="clear" w:color="auto" w:fill="auto"/>
          </w:tcPr>
          <w:p w14:paraId="62A990D0" w14:textId="2727B7DD" w:rsidR="00D15C4E" w:rsidRPr="00D15C4E" w:rsidRDefault="00D15C4E" w:rsidP="007C087B">
            <w:pPr>
              <w:pStyle w:val="ListeParagraf"/>
              <w:numPr>
                <w:ilvl w:val="2"/>
                <w:numId w:val="32"/>
              </w:numPr>
              <w:tabs>
                <w:tab w:val="left" w:pos="2340"/>
              </w:tabs>
              <w:spacing w:after="120" w:line="240" w:lineRule="auto"/>
              <w:contextualSpacing w:val="0"/>
              <w:rPr>
                <w:rFonts w:ascii="Times New Roman" w:hAnsi="Times New Roman" w:cs="Times New Roman"/>
                <w:sz w:val="24"/>
                <w:szCs w:val="24"/>
              </w:rPr>
            </w:pPr>
            <w:r w:rsidRPr="00D15C4E">
              <w:rPr>
                <w:rFonts w:ascii="Times New Roman" w:hAnsi="Times New Roman" w:cs="Times New Roman"/>
                <w:sz w:val="24"/>
                <w:szCs w:val="24"/>
              </w:rPr>
              <w:t>Evliliğe ilk adım seminerleri</w:t>
            </w:r>
            <w:r w:rsidR="007C087B">
              <w:rPr>
                <w:rFonts w:ascii="Times New Roman" w:hAnsi="Times New Roman" w:cs="Times New Roman"/>
                <w:sz w:val="24"/>
                <w:szCs w:val="24"/>
              </w:rPr>
              <w:t xml:space="preserve"> ve Kur’an kurslarında eğitim alan kursiyerlere yönelik </w:t>
            </w:r>
            <w:r w:rsidRPr="00D15C4E">
              <w:rPr>
                <w:rFonts w:ascii="Times New Roman" w:hAnsi="Times New Roman" w:cs="Times New Roman"/>
                <w:sz w:val="24"/>
                <w:szCs w:val="24"/>
              </w:rPr>
              <w:t xml:space="preserve">kadına yönelik şiddetle mücadele konusunda bilgilendirme yapılacaktır. </w:t>
            </w:r>
          </w:p>
        </w:tc>
        <w:tc>
          <w:tcPr>
            <w:tcW w:w="614" w:type="pct"/>
            <w:shd w:val="clear" w:color="auto" w:fill="auto"/>
          </w:tcPr>
          <w:p w14:paraId="1E2576D2" w14:textId="0440F90E" w:rsidR="00D15C4E" w:rsidRPr="00D15C4E" w:rsidRDefault="00D15C4E" w:rsidP="00121AF5">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İl Müftülüğü</w:t>
            </w:r>
          </w:p>
        </w:tc>
        <w:tc>
          <w:tcPr>
            <w:tcW w:w="778" w:type="pct"/>
            <w:shd w:val="clear" w:color="auto" w:fill="auto"/>
          </w:tcPr>
          <w:p w14:paraId="61CBFFEE" w14:textId="77777777" w:rsidR="00D15C4E" w:rsidRPr="00D15C4E" w:rsidRDefault="00D15C4E"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 ŞÖNİM</w:t>
            </w:r>
          </w:p>
          <w:p w14:paraId="1E4C286A" w14:textId="7F775BF1" w:rsidR="00D15C4E" w:rsidRPr="00D15C4E" w:rsidRDefault="004D1B49"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D15C4E" w:rsidRPr="00D15C4E">
              <w:rPr>
                <w:rFonts w:ascii="Times New Roman" w:eastAsia="Times New Roman" w:hAnsi="Times New Roman" w:cs="Times New Roman"/>
                <w:sz w:val="24"/>
                <w:szCs w:val="24"/>
                <w:lang w:val="en-US" w:eastAsia="tr-TR"/>
              </w:rPr>
              <w:t xml:space="preserve"> Barosu</w:t>
            </w:r>
          </w:p>
        </w:tc>
        <w:tc>
          <w:tcPr>
            <w:tcW w:w="777" w:type="pct"/>
          </w:tcPr>
          <w:p w14:paraId="6AB720FA" w14:textId="57DAAC3B" w:rsidR="00D15C4E" w:rsidRPr="00D15C4E" w:rsidRDefault="00D15C4E"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Gerçekleştirilen eğitim sayısı, ulaşılan kişi sayısı</w:t>
            </w:r>
          </w:p>
        </w:tc>
      </w:tr>
      <w:tr w:rsidR="003912AC" w:rsidRPr="00D15C4E" w14:paraId="1BEF1572" w14:textId="77777777" w:rsidTr="003912AC">
        <w:tc>
          <w:tcPr>
            <w:tcW w:w="2831" w:type="pct"/>
            <w:shd w:val="clear" w:color="auto" w:fill="auto"/>
          </w:tcPr>
          <w:p w14:paraId="326C698D" w14:textId="6E85A3FF" w:rsidR="003912AC" w:rsidRPr="00D15C4E" w:rsidRDefault="003912AC" w:rsidP="003912AC">
            <w:pPr>
              <w:pStyle w:val="ListeParagraf"/>
              <w:numPr>
                <w:ilvl w:val="2"/>
                <w:numId w:val="32"/>
              </w:numPr>
              <w:tabs>
                <w:tab w:val="left" w:pos="2340"/>
              </w:tabs>
              <w:spacing w:after="120" w:line="240" w:lineRule="auto"/>
              <w:contextualSpacing w:val="0"/>
              <w:rPr>
                <w:rFonts w:ascii="Times New Roman" w:hAnsi="Times New Roman" w:cs="Times New Roman"/>
                <w:sz w:val="24"/>
                <w:szCs w:val="24"/>
              </w:rPr>
            </w:pPr>
            <w:r w:rsidRPr="003912AC">
              <w:rPr>
                <w:rFonts w:ascii="Times New Roman" w:hAnsi="Times New Roman" w:cs="Times New Roman"/>
                <w:sz w:val="24"/>
                <w:szCs w:val="24"/>
              </w:rPr>
              <w:t>Kadına yönelik şiddet eylemlerinden dolayı Denetimli Serbestlik altında bulunan yükümlülerin öfke kontrolü içerikli programlara katılımları sağlanacaktır.</w:t>
            </w:r>
          </w:p>
        </w:tc>
        <w:tc>
          <w:tcPr>
            <w:tcW w:w="614" w:type="pct"/>
            <w:shd w:val="clear" w:color="auto" w:fill="auto"/>
          </w:tcPr>
          <w:p w14:paraId="0BA07707" w14:textId="77777777" w:rsidR="003912AC" w:rsidRPr="008507F8" w:rsidRDefault="003912AC" w:rsidP="003912AC">
            <w:pPr>
              <w:widowControl w:val="0"/>
              <w:suppressAutoHyphens/>
              <w:autoSpaceDN w:val="0"/>
              <w:spacing w:after="120" w:line="240" w:lineRule="auto"/>
              <w:textAlignment w:val="baseline"/>
              <w:rPr>
                <w:rFonts w:ascii="Times New Roman" w:eastAsia="Calibri" w:hAnsi="Times New Roman" w:cs="Times New Roman"/>
                <w:sz w:val="24"/>
                <w:szCs w:val="24"/>
                <w:lang w:val="en-GB"/>
              </w:rPr>
            </w:pPr>
            <w:r w:rsidRPr="008507F8">
              <w:rPr>
                <w:rFonts w:ascii="Times New Roman" w:eastAsia="Calibri" w:hAnsi="Times New Roman" w:cs="Times New Roman"/>
                <w:sz w:val="24"/>
                <w:szCs w:val="24"/>
                <w:lang w:val="en-GB"/>
              </w:rPr>
              <w:t>Denetimli Serbestlik İl Müdürlüğü</w:t>
            </w:r>
          </w:p>
          <w:p w14:paraId="041A2396" w14:textId="77777777" w:rsidR="003912AC" w:rsidRPr="00D15C4E" w:rsidRDefault="003912AC" w:rsidP="003912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p>
        </w:tc>
        <w:tc>
          <w:tcPr>
            <w:tcW w:w="778" w:type="pct"/>
            <w:shd w:val="clear" w:color="auto" w:fill="auto"/>
          </w:tcPr>
          <w:p w14:paraId="260301FD" w14:textId="77777777"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Sağlık Müdürlüğü</w:t>
            </w:r>
          </w:p>
          <w:p w14:paraId="5C701476" w14:textId="77777777"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ŞÖNİM</w:t>
            </w:r>
          </w:p>
          <w:p w14:paraId="79D3F167" w14:textId="1F527ED4" w:rsidR="003912AC" w:rsidRPr="00D15C4E" w:rsidRDefault="004D1B49"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Sosyal Hizmet Merkezi</w:t>
            </w:r>
          </w:p>
        </w:tc>
        <w:tc>
          <w:tcPr>
            <w:tcW w:w="777" w:type="pct"/>
          </w:tcPr>
          <w:p w14:paraId="52E0FA4C" w14:textId="3C302D8E" w:rsidR="003912AC" w:rsidRPr="00D15C4E"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Gerçekleştirilen eğitim sayısı, ulaşılan kişi sayısı</w:t>
            </w:r>
          </w:p>
        </w:tc>
      </w:tr>
      <w:tr w:rsidR="003912AC" w:rsidRPr="008507F8" w14:paraId="32717582" w14:textId="77777777" w:rsidTr="003912AC">
        <w:tc>
          <w:tcPr>
            <w:tcW w:w="2831" w:type="pct"/>
            <w:shd w:val="clear" w:color="auto" w:fill="auto"/>
          </w:tcPr>
          <w:p w14:paraId="775E60AA" w14:textId="2E20F818" w:rsidR="003912AC" w:rsidRPr="00D15C4E" w:rsidRDefault="003912AC" w:rsidP="003912AC">
            <w:pPr>
              <w:pStyle w:val="ListeParagraf"/>
              <w:numPr>
                <w:ilvl w:val="2"/>
                <w:numId w:val="32"/>
              </w:numPr>
              <w:tabs>
                <w:tab w:val="left" w:pos="2340"/>
              </w:tabs>
              <w:spacing w:after="120" w:line="240" w:lineRule="auto"/>
              <w:contextualSpacing w:val="0"/>
              <w:rPr>
                <w:rFonts w:ascii="Times New Roman" w:hAnsi="Times New Roman" w:cs="Times New Roman"/>
                <w:sz w:val="24"/>
                <w:szCs w:val="24"/>
              </w:rPr>
            </w:pPr>
            <w:r w:rsidRPr="00D15C4E">
              <w:rPr>
                <w:rFonts w:ascii="Times New Roman" w:hAnsi="Times New Roman" w:cs="Times New Roman"/>
                <w:sz w:val="24"/>
                <w:szCs w:val="24"/>
              </w:rPr>
              <w:t>Kadına yönelik şiddetle mücadele konusunda sosyal medya aracılığıyla f</w:t>
            </w:r>
            <w:r>
              <w:rPr>
                <w:rFonts w:ascii="Times New Roman" w:hAnsi="Times New Roman" w:cs="Times New Roman"/>
                <w:sz w:val="24"/>
                <w:szCs w:val="24"/>
              </w:rPr>
              <w:t>arkındalık oluşturacak faaliyet</w:t>
            </w:r>
            <w:r w:rsidRPr="00D15C4E">
              <w:rPr>
                <w:rFonts w:ascii="Times New Roman" w:hAnsi="Times New Roman" w:cs="Times New Roman"/>
                <w:sz w:val="24"/>
                <w:szCs w:val="24"/>
              </w:rPr>
              <w:t>ler yapılacaktır.</w:t>
            </w:r>
          </w:p>
        </w:tc>
        <w:tc>
          <w:tcPr>
            <w:tcW w:w="614" w:type="pct"/>
            <w:shd w:val="clear" w:color="auto" w:fill="auto"/>
          </w:tcPr>
          <w:p w14:paraId="7AAF4D85" w14:textId="5C9B5F04" w:rsidR="003912AC" w:rsidRPr="00D15C4E" w:rsidRDefault="004C7411" w:rsidP="003912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Karabük Valiliği Basın ve Halkla İlişkiler</w:t>
            </w:r>
          </w:p>
        </w:tc>
        <w:tc>
          <w:tcPr>
            <w:tcW w:w="778" w:type="pct"/>
            <w:shd w:val="clear" w:color="auto" w:fill="auto"/>
          </w:tcPr>
          <w:p w14:paraId="39DD3462" w14:textId="77777777" w:rsidR="003912AC" w:rsidRDefault="00686851"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-Tüm kurumlar </w:t>
            </w:r>
          </w:p>
          <w:p w14:paraId="7064394F" w14:textId="77777777" w:rsidR="00686851" w:rsidRDefault="00686851"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-Yerel Yönetimler</w:t>
            </w:r>
          </w:p>
          <w:p w14:paraId="323DD995" w14:textId="2C52E54A" w:rsidR="00686851" w:rsidRPr="00D15C4E" w:rsidRDefault="00686851"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-Karabük Üniversitesi</w:t>
            </w:r>
          </w:p>
        </w:tc>
        <w:tc>
          <w:tcPr>
            <w:tcW w:w="777" w:type="pct"/>
          </w:tcPr>
          <w:p w14:paraId="09D1031F" w14:textId="757905FD" w:rsidR="003912AC"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Sosyal medyada yayınlanan faaliyet sayısı</w:t>
            </w:r>
          </w:p>
        </w:tc>
      </w:tr>
      <w:tr w:rsidR="003912AC" w:rsidRPr="008507F8" w14:paraId="4DED2313" w14:textId="69E43666" w:rsidTr="003912AC">
        <w:tc>
          <w:tcPr>
            <w:tcW w:w="2831" w:type="pct"/>
            <w:shd w:val="clear" w:color="auto" w:fill="auto"/>
          </w:tcPr>
          <w:p w14:paraId="0012C97F" w14:textId="6F32ED84" w:rsidR="003912AC" w:rsidRPr="008507F8" w:rsidRDefault="003912AC" w:rsidP="003912AC">
            <w:pPr>
              <w:pStyle w:val="ListeParagraf"/>
              <w:numPr>
                <w:ilvl w:val="2"/>
                <w:numId w:val="32"/>
              </w:numPr>
              <w:tabs>
                <w:tab w:val="left" w:pos="2340"/>
              </w:tabs>
              <w:spacing w:after="120" w:line="240" w:lineRule="auto"/>
              <w:contextualSpacing w:val="0"/>
              <w:rPr>
                <w:rFonts w:ascii="Times New Roman" w:hAnsi="Times New Roman" w:cs="Times New Roman"/>
                <w:sz w:val="24"/>
                <w:szCs w:val="24"/>
              </w:rPr>
            </w:pPr>
            <w:r w:rsidRPr="008507F8">
              <w:rPr>
                <w:rFonts w:ascii="Times New Roman" w:hAnsi="Times New Roman" w:cs="Times New Roman"/>
                <w:sz w:val="24"/>
                <w:szCs w:val="24"/>
              </w:rPr>
              <w:t>Muhtarlara yönelik düzenli seminerler gerçekleştirilecektir.</w:t>
            </w:r>
          </w:p>
        </w:tc>
        <w:tc>
          <w:tcPr>
            <w:tcW w:w="614" w:type="pct"/>
            <w:shd w:val="clear" w:color="auto" w:fill="auto"/>
          </w:tcPr>
          <w:p w14:paraId="6BC8AA95" w14:textId="08242315" w:rsidR="003912AC" w:rsidRPr="008507F8" w:rsidRDefault="00411C67" w:rsidP="003912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5</w:t>
            </w:r>
            <w:r w:rsidR="003912AC" w:rsidRPr="008507F8">
              <w:rPr>
                <w:rFonts w:ascii="Times New Roman" w:eastAsia="Times New Roman" w:hAnsi="Times New Roman" w:cs="Times New Roman"/>
                <w:sz w:val="24"/>
                <w:szCs w:val="24"/>
                <w:lang w:val="en-US" w:eastAsia="tr-TR"/>
              </w:rPr>
              <w:t xml:space="preserve"> İlçe Kaymakamlığı</w:t>
            </w:r>
          </w:p>
        </w:tc>
        <w:tc>
          <w:tcPr>
            <w:tcW w:w="778" w:type="pct"/>
            <w:shd w:val="clear" w:color="auto" w:fill="auto"/>
          </w:tcPr>
          <w:p w14:paraId="4457CFFB" w14:textId="04149D13"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25DAA6B0" w14:textId="278E4E0D" w:rsidR="003912AC" w:rsidRPr="008507F8" w:rsidRDefault="00C12C32"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Sosyal Hizmet Merkezi</w:t>
            </w:r>
          </w:p>
          <w:p w14:paraId="0C44FEBC" w14:textId="290CBE9F" w:rsidR="003912AC" w:rsidRPr="008507F8" w:rsidRDefault="00411C67"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3912AC" w:rsidRPr="008507F8">
              <w:rPr>
                <w:rFonts w:ascii="Times New Roman" w:eastAsia="Times New Roman" w:hAnsi="Times New Roman" w:cs="Times New Roman"/>
                <w:sz w:val="24"/>
                <w:szCs w:val="24"/>
                <w:lang w:val="en-US" w:eastAsia="tr-TR"/>
              </w:rPr>
              <w:t xml:space="preserve"> Barosu</w:t>
            </w:r>
          </w:p>
        </w:tc>
        <w:tc>
          <w:tcPr>
            <w:tcW w:w="777" w:type="pct"/>
          </w:tcPr>
          <w:p w14:paraId="7307E60E" w14:textId="5891ED2A"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Gerçekleştirilen eğitim sayısı, ulaşılan kişi sayısı</w:t>
            </w:r>
          </w:p>
        </w:tc>
      </w:tr>
      <w:tr w:rsidR="003912AC" w:rsidRPr="008507F8" w14:paraId="5A83DA50" w14:textId="1111A2B9" w:rsidTr="003912AC">
        <w:tc>
          <w:tcPr>
            <w:tcW w:w="2831" w:type="pct"/>
            <w:shd w:val="clear" w:color="auto" w:fill="auto"/>
          </w:tcPr>
          <w:p w14:paraId="1956B1E9" w14:textId="3B14012D" w:rsidR="003912AC" w:rsidRPr="003912AC" w:rsidRDefault="003912AC" w:rsidP="003912AC">
            <w:pPr>
              <w:pStyle w:val="ListeParagraf"/>
              <w:numPr>
                <w:ilvl w:val="2"/>
                <w:numId w:val="32"/>
              </w:numPr>
              <w:tabs>
                <w:tab w:val="left" w:pos="2340"/>
              </w:tabs>
              <w:spacing w:after="120" w:line="240" w:lineRule="auto"/>
              <w:rPr>
                <w:rFonts w:ascii="Times New Roman" w:hAnsi="Times New Roman" w:cs="Times New Roman"/>
                <w:sz w:val="24"/>
                <w:szCs w:val="24"/>
              </w:rPr>
            </w:pPr>
            <w:r w:rsidRPr="003912AC">
              <w:rPr>
                <w:rFonts w:ascii="Times New Roman" w:hAnsi="Times New Roman" w:cs="Times New Roman"/>
                <w:sz w:val="24"/>
                <w:szCs w:val="24"/>
              </w:rPr>
              <w:lastRenderedPageBreak/>
              <w:t xml:space="preserve">Her kamu kurumu ve yerel yönetim bünyesinde hizmet veren personellerine yönelik kadına yönelik şiddet konusunda farkındalık eğitimi düzenleyecektir. </w:t>
            </w:r>
          </w:p>
        </w:tc>
        <w:tc>
          <w:tcPr>
            <w:tcW w:w="614" w:type="pct"/>
            <w:shd w:val="clear" w:color="auto" w:fill="auto"/>
          </w:tcPr>
          <w:p w14:paraId="2DF3F3F7" w14:textId="5B0F7472" w:rsidR="003912AC" w:rsidRPr="008507F8" w:rsidRDefault="003912AC" w:rsidP="003912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Tüm Kurumlar</w:t>
            </w:r>
          </w:p>
        </w:tc>
        <w:tc>
          <w:tcPr>
            <w:tcW w:w="778" w:type="pct"/>
            <w:shd w:val="clear" w:color="auto" w:fill="auto"/>
          </w:tcPr>
          <w:p w14:paraId="02E306AD" w14:textId="3DE19035" w:rsidR="003912AC" w:rsidRPr="008507F8" w:rsidRDefault="007D430F"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3912AC" w:rsidRPr="008507F8">
              <w:rPr>
                <w:rFonts w:ascii="Times New Roman" w:eastAsia="Times New Roman" w:hAnsi="Times New Roman" w:cs="Times New Roman"/>
                <w:sz w:val="24"/>
                <w:szCs w:val="24"/>
                <w:lang w:val="en-US" w:eastAsia="tr-TR"/>
              </w:rPr>
              <w:t>Tüm Kurumlar</w:t>
            </w:r>
          </w:p>
        </w:tc>
        <w:tc>
          <w:tcPr>
            <w:tcW w:w="777" w:type="pct"/>
          </w:tcPr>
          <w:p w14:paraId="6C9C3B97" w14:textId="54AE24A8"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Gerçekleştirilen eğitim sayısı, ulaşılan kişi sayısı</w:t>
            </w:r>
          </w:p>
        </w:tc>
      </w:tr>
      <w:tr w:rsidR="003912AC" w:rsidRPr="008507F8" w14:paraId="642D62A0" w14:textId="40A70C63" w:rsidTr="003912AC">
        <w:tc>
          <w:tcPr>
            <w:tcW w:w="2831" w:type="pct"/>
            <w:shd w:val="clear" w:color="auto" w:fill="auto"/>
          </w:tcPr>
          <w:p w14:paraId="3DF4030C" w14:textId="2DFFA34F" w:rsidR="003912AC" w:rsidRPr="008507F8" w:rsidRDefault="003912AC" w:rsidP="003912AC">
            <w:pPr>
              <w:pStyle w:val="ListeParagraf"/>
              <w:numPr>
                <w:ilvl w:val="2"/>
                <w:numId w:val="32"/>
              </w:numPr>
              <w:tabs>
                <w:tab w:val="left" w:pos="2340"/>
              </w:tabs>
              <w:spacing w:after="120" w:line="240" w:lineRule="auto"/>
              <w:contextualSpacing w:val="0"/>
              <w:rPr>
                <w:rFonts w:ascii="Times New Roman" w:hAnsi="Times New Roman" w:cs="Times New Roman"/>
                <w:sz w:val="24"/>
                <w:szCs w:val="24"/>
              </w:rPr>
            </w:pPr>
            <w:r w:rsidRPr="008507F8">
              <w:rPr>
                <w:rFonts w:ascii="Times New Roman" w:hAnsi="Times New Roman" w:cs="Times New Roman"/>
                <w:sz w:val="24"/>
                <w:szCs w:val="24"/>
              </w:rPr>
              <w:t xml:space="preserve">Toplum Sağlığı Merkezleri, Aile Sağlığı Merkezleri, Sağlıklı Hayat Merkezleri, Göçmen Sağlığı Merkezleri vb. birimlerde görev yapan sağlık çalışanları tarafından hizmet verdikleri kitleye yönelik </w:t>
            </w:r>
            <w:r w:rsidR="00F6381C">
              <w:rPr>
                <w:rFonts w:ascii="Times New Roman" w:hAnsi="Times New Roman" w:cs="Times New Roman"/>
                <w:sz w:val="24"/>
                <w:szCs w:val="24"/>
              </w:rPr>
              <w:t xml:space="preserve">Kadına Yönelik Şiddetle Mücadele </w:t>
            </w:r>
            <w:r w:rsidRPr="008507F8">
              <w:rPr>
                <w:rFonts w:ascii="Times New Roman" w:hAnsi="Times New Roman" w:cs="Times New Roman"/>
                <w:sz w:val="24"/>
                <w:szCs w:val="24"/>
              </w:rPr>
              <w:t>bilgilendirme çalışmaları gerçekleştirilecektir.</w:t>
            </w:r>
          </w:p>
        </w:tc>
        <w:tc>
          <w:tcPr>
            <w:tcW w:w="614" w:type="pct"/>
            <w:shd w:val="clear" w:color="auto" w:fill="auto"/>
          </w:tcPr>
          <w:p w14:paraId="5525C85D" w14:textId="2A2AA90D" w:rsidR="003912AC" w:rsidRPr="008507F8" w:rsidRDefault="003912AC" w:rsidP="003912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İl Sağlık Müdürlüğü</w:t>
            </w:r>
          </w:p>
        </w:tc>
        <w:tc>
          <w:tcPr>
            <w:tcW w:w="778" w:type="pct"/>
            <w:shd w:val="clear" w:color="auto" w:fill="auto"/>
          </w:tcPr>
          <w:p w14:paraId="22BC58C1" w14:textId="5C9E0349" w:rsidR="00315BC1" w:rsidRPr="008507F8" w:rsidRDefault="003912AC" w:rsidP="00315BC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5F2693">
              <w:rPr>
                <w:rFonts w:ascii="Times New Roman" w:eastAsia="Times New Roman" w:hAnsi="Times New Roman" w:cs="Times New Roman"/>
                <w:sz w:val="24"/>
                <w:szCs w:val="24"/>
                <w:lang w:val="en-US" w:eastAsia="tr-TR"/>
              </w:rPr>
              <w:t xml:space="preserve">- </w:t>
            </w:r>
            <w:r w:rsidR="00315BC1">
              <w:rPr>
                <w:rFonts w:ascii="Times New Roman" w:eastAsia="Times New Roman" w:hAnsi="Times New Roman" w:cs="Times New Roman"/>
                <w:sz w:val="24"/>
                <w:szCs w:val="24"/>
                <w:lang w:val="en-US" w:eastAsia="tr-TR"/>
              </w:rPr>
              <w:t>Tüm Kurumlar</w:t>
            </w:r>
          </w:p>
          <w:p w14:paraId="25846BEE" w14:textId="38027F78"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c>
          <w:tcPr>
            <w:tcW w:w="777" w:type="pct"/>
          </w:tcPr>
          <w:p w14:paraId="6393079B" w14:textId="7151E309" w:rsidR="003912AC" w:rsidRPr="005F2693"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Gerçekleştirilen eğitim sayısı, ulaşılan kişi sayısı</w:t>
            </w:r>
          </w:p>
        </w:tc>
      </w:tr>
      <w:tr w:rsidR="00B54577" w:rsidRPr="008507F8" w14:paraId="51590F2B" w14:textId="77777777" w:rsidTr="003912AC">
        <w:tc>
          <w:tcPr>
            <w:tcW w:w="2831" w:type="pct"/>
            <w:shd w:val="clear" w:color="auto" w:fill="auto"/>
          </w:tcPr>
          <w:p w14:paraId="393612E4" w14:textId="0C1E3FF8" w:rsidR="00B54577" w:rsidRPr="008507F8" w:rsidRDefault="00B54577" w:rsidP="003912AC">
            <w:pPr>
              <w:pStyle w:val="ListeParagraf"/>
              <w:numPr>
                <w:ilvl w:val="2"/>
                <w:numId w:val="32"/>
              </w:numPr>
              <w:tabs>
                <w:tab w:val="left" w:pos="2340"/>
              </w:tabs>
              <w:spacing w:after="120" w:line="240" w:lineRule="auto"/>
              <w:contextualSpacing w:val="0"/>
              <w:rPr>
                <w:rFonts w:ascii="Times New Roman" w:hAnsi="Times New Roman" w:cs="Times New Roman"/>
                <w:sz w:val="24"/>
                <w:szCs w:val="24"/>
              </w:rPr>
            </w:pPr>
            <w:r w:rsidRPr="003D2A4F">
              <w:rPr>
                <w:rFonts w:ascii="Times New Roman" w:hAnsi="Times New Roman" w:cs="Times New Roman"/>
                <w:sz w:val="24"/>
                <w:szCs w:val="24"/>
              </w:rPr>
              <w:t>Kadın Destek Uygulaması (KADES)’nın bilinilirliği ve kullanımının artırılmasına yönelik çalışmalara devam edilecektir.</w:t>
            </w:r>
          </w:p>
        </w:tc>
        <w:tc>
          <w:tcPr>
            <w:tcW w:w="614" w:type="pct"/>
            <w:shd w:val="clear" w:color="auto" w:fill="auto"/>
          </w:tcPr>
          <w:p w14:paraId="6A7F8F7D" w14:textId="201CBDF6" w:rsidR="00B54577" w:rsidRPr="008507F8" w:rsidRDefault="00B54577" w:rsidP="003912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İl Emniyet Müdürlüğü</w:t>
            </w:r>
          </w:p>
        </w:tc>
        <w:tc>
          <w:tcPr>
            <w:tcW w:w="778" w:type="pct"/>
            <w:shd w:val="clear" w:color="auto" w:fill="auto"/>
          </w:tcPr>
          <w:p w14:paraId="3AB0A65F" w14:textId="0D506A35" w:rsidR="00B54577" w:rsidRPr="005F2693" w:rsidRDefault="00B54577"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-Tüm kurumlar</w:t>
            </w:r>
          </w:p>
        </w:tc>
        <w:tc>
          <w:tcPr>
            <w:tcW w:w="777" w:type="pct"/>
          </w:tcPr>
          <w:p w14:paraId="25EB5CEF" w14:textId="67EB01D6" w:rsidR="00B54577" w:rsidRPr="00D15C4E" w:rsidRDefault="00B54577"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Uygulamanın indirilme ve kullanılma sayısı</w:t>
            </w:r>
          </w:p>
        </w:tc>
      </w:tr>
      <w:tr w:rsidR="00B54577" w:rsidRPr="008507F8" w14:paraId="699830EB" w14:textId="77777777" w:rsidTr="003912AC">
        <w:tc>
          <w:tcPr>
            <w:tcW w:w="2831" w:type="pct"/>
            <w:shd w:val="clear" w:color="auto" w:fill="auto"/>
          </w:tcPr>
          <w:p w14:paraId="67527653" w14:textId="7C614E71" w:rsidR="00B54577" w:rsidRPr="008507F8" w:rsidRDefault="004563C9" w:rsidP="003912AC">
            <w:pPr>
              <w:pStyle w:val="ListeParagraf"/>
              <w:numPr>
                <w:ilvl w:val="2"/>
                <w:numId w:val="32"/>
              </w:numPr>
              <w:tabs>
                <w:tab w:val="left" w:pos="2340"/>
              </w:tabs>
              <w:spacing w:after="120" w:line="240" w:lineRule="auto"/>
              <w:contextualSpacing w:val="0"/>
              <w:rPr>
                <w:rFonts w:ascii="Times New Roman" w:hAnsi="Times New Roman" w:cs="Times New Roman"/>
                <w:sz w:val="24"/>
                <w:szCs w:val="24"/>
              </w:rPr>
            </w:pPr>
            <w:r w:rsidRPr="003912AC">
              <w:rPr>
                <w:rFonts w:ascii="Times New Roman" w:hAnsi="Times New Roman" w:cs="Times New Roman"/>
                <w:sz w:val="24"/>
                <w:szCs w:val="24"/>
              </w:rPr>
              <w:t>Yabancılar İletişim Merkezi (YİMER 157)’nin bilinirliğinin ve kullanımının artırılması sağlanacak, yabancı kadınların kurumsal hizmetlere erişimine ve hizmetlerden etkin şekilde yararlandırılmalarına ilişkin gerekli tedbirler alınacaktır.</w:t>
            </w:r>
          </w:p>
        </w:tc>
        <w:tc>
          <w:tcPr>
            <w:tcW w:w="614" w:type="pct"/>
            <w:shd w:val="clear" w:color="auto" w:fill="auto"/>
          </w:tcPr>
          <w:p w14:paraId="61923D27" w14:textId="35C871A2" w:rsidR="00B54577" w:rsidRPr="008507F8" w:rsidRDefault="004563C9" w:rsidP="003912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İl Göç Müdürlüğü</w:t>
            </w:r>
          </w:p>
        </w:tc>
        <w:tc>
          <w:tcPr>
            <w:tcW w:w="778" w:type="pct"/>
            <w:shd w:val="clear" w:color="auto" w:fill="auto"/>
          </w:tcPr>
          <w:p w14:paraId="4240EA71" w14:textId="736B5D45" w:rsidR="00B54577" w:rsidRPr="005F2693" w:rsidRDefault="004563C9"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-Tüm kurumlar</w:t>
            </w:r>
          </w:p>
        </w:tc>
        <w:tc>
          <w:tcPr>
            <w:tcW w:w="777" w:type="pct"/>
          </w:tcPr>
          <w:p w14:paraId="4F6ED2C2" w14:textId="2BC4534D" w:rsidR="00B54577" w:rsidRPr="00D15C4E" w:rsidRDefault="004563C9"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Numaraın aranma ve kullanılma sayısı</w:t>
            </w:r>
          </w:p>
        </w:tc>
      </w:tr>
      <w:tr w:rsidR="003912AC" w:rsidRPr="008507F8" w14:paraId="328911F3" w14:textId="535DDB45" w:rsidTr="003912AC">
        <w:tc>
          <w:tcPr>
            <w:tcW w:w="2831" w:type="pct"/>
            <w:shd w:val="clear" w:color="auto" w:fill="auto"/>
          </w:tcPr>
          <w:p w14:paraId="5DDAD4ED" w14:textId="2C8ABE31" w:rsidR="003912AC" w:rsidRPr="008507F8" w:rsidRDefault="003912AC" w:rsidP="003912AC">
            <w:pPr>
              <w:pStyle w:val="ListeParagraf"/>
              <w:numPr>
                <w:ilvl w:val="2"/>
                <w:numId w:val="32"/>
              </w:numPr>
              <w:tabs>
                <w:tab w:val="left" w:pos="2340"/>
              </w:tabs>
              <w:spacing w:after="120" w:line="240" w:lineRule="auto"/>
              <w:contextualSpacing w:val="0"/>
              <w:rPr>
                <w:rFonts w:ascii="Times New Roman" w:hAnsi="Times New Roman" w:cs="Times New Roman"/>
                <w:sz w:val="24"/>
                <w:szCs w:val="24"/>
              </w:rPr>
            </w:pPr>
            <w:r w:rsidRPr="008507F8">
              <w:rPr>
                <w:rFonts w:ascii="Times New Roman" w:hAnsi="Times New Roman" w:cs="Times New Roman"/>
                <w:sz w:val="24"/>
                <w:szCs w:val="24"/>
              </w:rPr>
              <w:t>Ülkemizde çeşitli statülerde yaşamlarını sürdürmekte olan yabancı uyruklu bireylere yönelik farkındalık ve bilinçlendirme çalışmaları gerçekleştirilecektir.</w:t>
            </w:r>
          </w:p>
        </w:tc>
        <w:tc>
          <w:tcPr>
            <w:tcW w:w="614" w:type="pct"/>
            <w:shd w:val="clear" w:color="auto" w:fill="auto"/>
          </w:tcPr>
          <w:p w14:paraId="2F27781E" w14:textId="752E0D6A" w:rsidR="003912AC" w:rsidRPr="008507F8" w:rsidRDefault="003912AC" w:rsidP="003912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İl Göç İdaresi Müdürlüğü</w:t>
            </w:r>
          </w:p>
        </w:tc>
        <w:tc>
          <w:tcPr>
            <w:tcW w:w="778" w:type="pct"/>
            <w:shd w:val="clear" w:color="auto" w:fill="auto"/>
          </w:tcPr>
          <w:p w14:paraId="2518A699" w14:textId="77777777"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1837DF95" w14:textId="0911B2D3" w:rsidR="003912AC" w:rsidRPr="008507F8" w:rsidRDefault="009E4DB2"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3912AC" w:rsidRPr="008507F8">
              <w:rPr>
                <w:rFonts w:ascii="Times New Roman" w:eastAsia="Times New Roman" w:hAnsi="Times New Roman" w:cs="Times New Roman"/>
                <w:sz w:val="24"/>
                <w:szCs w:val="24"/>
                <w:lang w:val="en-US" w:eastAsia="tr-TR"/>
              </w:rPr>
              <w:t xml:space="preserve"> Barosu</w:t>
            </w:r>
          </w:p>
        </w:tc>
        <w:tc>
          <w:tcPr>
            <w:tcW w:w="777" w:type="pct"/>
          </w:tcPr>
          <w:p w14:paraId="52B1B737" w14:textId="64D1311A"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Gerçekleştirilen eğitim</w:t>
            </w:r>
            <w:r>
              <w:rPr>
                <w:rFonts w:ascii="Times New Roman" w:eastAsia="Times New Roman" w:hAnsi="Times New Roman" w:cs="Times New Roman"/>
                <w:sz w:val="24"/>
                <w:szCs w:val="24"/>
                <w:lang w:val="en-US" w:eastAsia="tr-TR"/>
              </w:rPr>
              <w:t>/toplantı/faaliyet</w:t>
            </w:r>
            <w:r w:rsidRPr="00D15C4E">
              <w:rPr>
                <w:rFonts w:ascii="Times New Roman" w:eastAsia="Times New Roman" w:hAnsi="Times New Roman" w:cs="Times New Roman"/>
                <w:sz w:val="24"/>
                <w:szCs w:val="24"/>
                <w:lang w:val="en-US" w:eastAsia="tr-TR"/>
              </w:rPr>
              <w:t xml:space="preserve"> sayısı, ulaşılan kişi sayısı</w:t>
            </w:r>
          </w:p>
        </w:tc>
      </w:tr>
      <w:tr w:rsidR="003912AC" w:rsidRPr="008507F8" w14:paraId="7E86D652" w14:textId="77777777" w:rsidTr="003912AC">
        <w:tc>
          <w:tcPr>
            <w:tcW w:w="2831" w:type="pct"/>
            <w:shd w:val="clear" w:color="auto" w:fill="auto"/>
          </w:tcPr>
          <w:p w14:paraId="5AAD4C11" w14:textId="5EBCBEC0" w:rsidR="003912AC" w:rsidRPr="008507F8" w:rsidRDefault="003912AC" w:rsidP="003912AC">
            <w:pPr>
              <w:pStyle w:val="ListeParagraf"/>
              <w:numPr>
                <w:ilvl w:val="2"/>
                <w:numId w:val="32"/>
              </w:numPr>
              <w:tabs>
                <w:tab w:val="left" w:pos="2340"/>
              </w:tabs>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Yatılı kuran kurslarında eğitim alan öğrencilere yönelik kadına yönelik şiddetle mücadele konusunda bilgilendirme yapılacaktır.</w:t>
            </w:r>
          </w:p>
        </w:tc>
        <w:tc>
          <w:tcPr>
            <w:tcW w:w="614" w:type="pct"/>
            <w:shd w:val="clear" w:color="auto" w:fill="auto"/>
          </w:tcPr>
          <w:p w14:paraId="454C0E14" w14:textId="64031143" w:rsidR="003912AC" w:rsidRPr="008507F8" w:rsidRDefault="003912AC" w:rsidP="003912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İl Müftülüğü</w:t>
            </w:r>
          </w:p>
        </w:tc>
        <w:tc>
          <w:tcPr>
            <w:tcW w:w="778" w:type="pct"/>
            <w:shd w:val="clear" w:color="auto" w:fill="auto"/>
          </w:tcPr>
          <w:p w14:paraId="22613157" w14:textId="77777777"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11C4F04F" w14:textId="03D5E7B0" w:rsidR="003912AC" w:rsidRPr="008507F8" w:rsidRDefault="009E4DB2"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3912AC" w:rsidRPr="008507F8">
              <w:rPr>
                <w:rFonts w:ascii="Times New Roman" w:eastAsia="Times New Roman" w:hAnsi="Times New Roman" w:cs="Times New Roman"/>
                <w:sz w:val="24"/>
                <w:szCs w:val="24"/>
                <w:lang w:val="en-US" w:eastAsia="tr-TR"/>
              </w:rPr>
              <w:t xml:space="preserve"> Barosu</w:t>
            </w:r>
          </w:p>
        </w:tc>
        <w:tc>
          <w:tcPr>
            <w:tcW w:w="777" w:type="pct"/>
          </w:tcPr>
          <w:p w14:paraId="4B43AE69" w14:textId="49ABE149"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D15C4E">
              <w:rPr>
                <w:rFonts w:ascii="Times New Roman" w:eastAsia="Times New Roman" w:hAnsi="Times New Roman" w:cs="Times New Roman"/>
                <w:sz w:val="24"/>
                <w:szCs w:val="24"/>
                <w:lang w:val="en-US" w:eastAsia="tr-TR"/>
              </w:rPr>
              <w:t>Gerçekleştirilen eğitim sayısı, ulaşılan kişi sayısı</w:t>
            </w:r>
          </w:p>
        </w:tc>
      </w:tr>
    </w:tbl>
    <w:p w14:paraId="7FEAF20D" w14:textId="3E6A0902" w:rsidR="007502A0" w:rsidRPr="007D3AEB" w:rsidRDefault="007502A0" w:rsidP="008507F8">
      <w:pPr>
        <w:spacing w:after="120" w:line="240" w:lineRule="auto"/>
        <w:rPr>
          <w:rFonts w:ascii="Times New Roman" w:hAnsi="Times New Roman" w:cs="Times New Roman"/>
          <w:b/>
          <w:sz w:val="24"/>
          <w:szCs w:val="24"/>
        </w:rPr>
      </w:pPr>
    </w:p>
    <w:p w14:paraId="25FAA3D1" w14:textId="7D479924" w:rsidR="003F35EF" w:rsidRDefault="005C35A3" w:rsidP="008507F8">
      <w:pPr>
        <w:spacing w:after="120" w:line="240" w:lineRule="auto"/>
        <w:rPr>
          <w:rFonts w:ascii="Times New Roman" w:hAnsi="Times New Roman" w:cs="Times New Roman"/>
          <w:sz w:val="24"/>
          <w:szCs w:val="24"/>
        </w:rPr>
      </w:pPr>
      <w:r w:rsidRPr="007D3AEB">
        <w:rPr>
          <w:rFonts w:ascii="Times New Roman" w:hAnsi="Times New Roman" w:cs="Times New Roman"/>
          <w:b/>
          <w:sz w:val="24"/>
          <w:szCs w:val="24"/>
        </w:rPr>
        <w:t>Strateji 4.</w:t>
      </w:r>
      <w:r w:rsidR="003912AC" w:rsidRPr="007D3AEB">
        <w:rPr>
          <w:rFonts w:ascii="Times New Roman" w:hAnsi="Times New Roman" w:cs="Times New Roman"/>
          <w:b/>
          <w:sz w:val="24"/>
          <w:szCs w:val="24"/>
        </w:rPr>
        <w:t>2</w:t>
      </w:r>
      <w:r w:rsidRPr="007D3AEB">
        <w:rPr>
          <w:rFonts w:ascii="Times New Roman" w:hAnsi="Times New Roman" w:cs="Times New Roman"/>
          <w:b/>
          <w:sz w:val="24"/>
          <w:szCs w:val="24"/>
        </w:rPr>
        <w:t xml:space="preserve">: </w:t>
      </w:r>
      <w:r w:rsidRPr="007F13EA">
        <w:rPr>
          <w:rFonts w:ascii="Times New Roman" w:hAnsi="Times New Roman" w:cs="Times New Roman"/>
          <w:sz w:val="24"/>
          <w:szCs w:val="24"/>
        </w:rPr>
        <w:t>Kadına yönelik şiddetle mücadeleye erk</w:t>
      </w:r>
      <w:r w:rsidR="003F35EF">
        <w:rPr>
          <w:rFonts w:ascii="Times New Roman" w:hAnsi="Times New Roman" w:cs="Times New Roman"/>
          <w:sz w:val="24"/>
          <w:szCs w:val="24"/>
        </w:rPr>
        <w:t>eklerin katılımı sağlanacaktır.</w:t>
      </w:r>
    </w:p>
    <w:p w14:paraId="3ECAFAA8" w14:textId="77777777" w:rsidR="00B57080" w:rsidRPr="003F35EF" w:rsidRDefault="00B57080" w:rsidP="008507F8">
      <w:pPr>
        <w:spacing w:after="12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3"/>
        <w:gridCol w:w="1788"/>
        <w:gridCol w:w="2266"/>
        <w:gridCol w:w="2263"/>
      </w:tblGrid>
      <w:tr w:rsidR="005B1494" w:rsidRPr="008507F8" w14:paraId="2DBECFF8" w14:textId="5BCACB59" w:rsidTr="00275EAC">
        <w:trPr>
          <w:trHeight w:val="160"/>
          <w:tblHeader/>
        </w:trPr>
        <w:tc>
          <w:tcPr>
            <w:tcW w:w="2831" w:type="pct"/>
            <w:tcBorders>
              <w:bottom w:val="single" w:sz="4" w:space="0" w:color="auto"/>
            </w:tcBorders>
            <w:shd w:val="clear" w:color="auto" w:fill="F4B083" w:themeFill="accent2" w:themeFillTint="99"/>
            <w:vAlign w:val="center"/>
          </w:tcPr>
          <w:p w14:paraId="182EF36C" w14:textId="77777777" w:rsidR="005B1494" w:rsidRPr="008507F8" w:rsidRDefault="005B1494"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5C3D3699"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778" w:type="pct"/>
            <w:tcBorders>
              <w:bottom w:val="single" w:sz="4" w:space="0" w:color="auto"/>
            </w:tcBorders>
            <w:shd w:val="clear" w:color="auto" w:fill="F4B083" w:themeFill="accent2" w:themeFillTint="99"/>
            <w:vAlign w:val="center"/>
          </w:tcPr>
          <w:p w14:paraId="3364668C"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777" w:type="pct"/>
            <w:tcBorders>
              <w:bottom w:val="single" w:sz="4" w:space="0" w:color="auto"/>
            </w:tcBorders>
            <w:shd w:val="clear" w:color="auto" w:fill="F4B083" w:themeFill="accent2" w:themeFillTint="99"/>
          </w:tcPr>
          <w:p w14:paraId="0DE7F552" w14:textId="6EC1816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5B1494" w:rsidRPr="008507F8" w14:paraId="452F1596" w14:textId="16BAF20E" w:rsidTr="00275EAC">
        <w:tc>
          <w:tcPr>
            <w:tcW w:w="2831" w:type="pct"/>
            <w:shd w:val="clear" w:color="auto" w:fill="auto"/>
          </w:tcPr>
          <w:p w14:paraId="0C3D1F09" w14:textId="2B1B5351" w:rsidR="005B1494" w:rsidRPr="003912AC" w:rsidRDefault="005B1494" w:rsidP="008205BC">
            <w:pPr>
              <w:pStyle w:val="ListeParagraf"/>
              <w:numPr>
                <w:ilvl w:val="2"/>
                <w:numId w:val="33"/>
              </w:numPr>
              <w:tabs>
                <w:tab w:val="left" w:pos="2340"/>
              </w:tabs>
              <w:spacing w:after="120" w:line="240" w:lineRule="auto"/>
              <w:rPr>
                <w:rFonts w:ascii="Times New Roman" w:hAnsi="Times New Roman" w:cs="Times New Roman"/>
                <w:sz w:val="24"/>
                <w:szCs w:val="24"/>
              </w:rPr>
            </w:pPr>
            <w:r w:rsidRPr="003912AC">
              <w:rPr>
                <w:rFonts w:ascii="Times New Roman" w:hAnsi="Times New Roman" w:cs="Times New Roman"/>
                <w:sz w:val="24"/>
                <w:szCs w:val="24"/>
              </w:rPr>
              <w:t xml:space="preserve">Kamu kurumu niteliğindeki meslek kuruluşları, memur, işçi ve işveren sendikaları ve dernekler gibi platformlarda bulunan erkek üyelere yönelik kadına yönelik şiddetle mücadele konusunda farkındalık yaratmak amacıyla </w:t>
            </w:r>
            <w:r w:rsidRPr="003912AC">
              <w:rPr>
                <w:rFonts w:ascii="Times New Roman" w:hAnsi="Times New Roman" w:cs="Times New Roman"/>
                <w:sz w:val="24"/>
                <w:szCs w:val="24"/>
              </w:rPr>
              <w:lastRenderedPageBreak/>
              <w:t>eğitim ve seminer programları düzenlenmesi için ilgili yerlere bilgilendirme yapılacaktır.</w:t>
            </w:r>
          </w:p>
        </w:tc>
        <w:tc>
          <w:tcPr>
            <w:tcW w:w="614" w:type="pct"/>
            <w:shd w:val="clear" w:color="auto" w:fill="auto"/>
          </w:tcPr>
          <w:p w14:paraId="1FDC49C1" w14:textId="7BE46F44" w:rsidR="005B1494" w:rsidRPr="0087245B" w:rsidRDefault="00275EAC"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7245B">
              <w:rPr>
                <w:rFonts w:ascii="Times New Roman" w:eastAsia="Times New Roman" w:hAnsi="Times New Roman" w:cs="Times New Roman"/>
                <w:sz w:val="24"/>
                <w:szCs w:val="24"/>
                <w:lang w:val="en-US" w:eastAsia="tr-TR"/>
              </w:rPr>
              <w:lastRenderedPageBreak/>
              <w:t>Aile ve Sosyal Hizmetler İl Müdürlüğü</w:t>
            </w:r>
          </w:p>
        </w:tc>
        <w:tc>
          <w:tcPr>
            <w:tcW w:w="778" w:type="pct"/>
            <w:shd w:val="clear" w:color="auto" w:fill="auto"/>
          </w:tcPr>
          <w:p w14:paraId="312C51DF" w14:textId="77777777" w:rsidR="005B1494" w:rsidRDefault="00275EAC" w:rsidP="00162569">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7245B">
              <w:rPr>
                <w:rFonts w:ascii="Times New Roman" w:eastAsia="Times New Roman" w:hAnsi="Times New Roman" w:cs="Times New Roman"/>
                <w:sz w:val="24"/>
                <w:szCs w:val="24"/>
                <w:lang w:val="en-US" w:eastAsia="tr-TR"/>
              </w:rPr>
              <w:t xml:space="preserve">- İl </w:t>
            </w:r>
            <w:r w:rsidR="00162569">
              <w:rPr>
                <w:rFonts w:ascii="Times New Roman" w:eastAsia="Times New Roman" w:hAnsi="Times New Roman" w:cs="Times New Roman"/>
                <w:sz w:val="24"/>
                <w:szCs w:val="24"/>
                <w:lang w:val="en-US" w:eastAsia="tr-TR"/>
              </w:rPr>
              <w:t xml:space="preserve">Sivil Toplumla İlişkiler </w:t>
            </w:r>
            <w:r w:rsidR="0002611A">
              <w:rPr>
                <w:rFonts w:ascii="Times New Roman" w:eastAsia="Times New Roman" w:hAnsi="Times New Roman" w:cs="Times New Roman"/>
                <w:sz w:val="24"/>
                <w:szCs w:val="24"/>
                <w:lang w:val="en-US" w:eastAsia="tr-TR"/>
              </w:rPr>
              <w:t>Müdürlüğü</w:t>
            </w:r>
          </w:p>
          <w:p w14:paraId="0C1042C5" w14:textId="62732933" w:rsidR="0002611A" w:rsidRDefault="00B20572" w:rsidP="0002611A">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02611A" w:rsidRPr="008507F8">
              <w:rPr>
                <w:rFonts w:ascii="Times New Roman" w:eastAsia="Times New Roman" w:hAnsi="Times New Roman" w:cs="Times New Roman"/>
                <w:sz w:val="24"/>
                <w:szCs w:val="24"/>
                <w:lang w:val="en-US" w:eastAsia="tr-TR"/>
              </w:rPr>
              <w:t xml:space="preserve"> Ticaret ve </w:t>
            </w:r>
            <w:r w:rsidR="0002611A" w:rsidRPr="008507F8">
              <w:rPr>
                <w:rFonts w:ascii="Times New Roman" w:eastAsia="Times New Roman" w:hAnsi="Times New Roman" w:cs="Times New Roman"/>
                <w:sz w:val="24"/>
                <w:szCs w:val="24"/>
                <w:lang w:val="en-US" w:eastAsia="tr-TR"/>
              </w:rPr>
              <w:lastRenderedPageBreak/>
              <w:t>Sanay</w:t>
            </w:r>
            <w:r w:rsidR="0002611A">
              <w:rPr>
                <w:rFonts w:ascii="Times New Roman" w:eastAsia="Times New Roman" w:hAnsi="Times New Roman" w:cs="Times New Roman"/>
                <w:sz w:val="24"/>
                <w:szCs w:val="24"/>
                <w:lang w:val="en-US" w:eastAsia="tr-TR"/>
              </w:rPr>
              <w:t>i Odası</w:t>
            </w:r>
          </w:p>
          <w:p w14:paraId="61062E67" w14:textId="34B944D7" w:rsidR="0002611A" w:rsidRPr="0087245B" w:rsidRDefault="0002611A" w:rsidP="0002611A">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r w:rsidR="00B20572">
              <w:rPr>
                <w:rFonts w:ascii="Times New Roman" w:eastAsia="Times New Roman" w:hAnsi="Times New Roman" w:cs="Times New Roman"/>
                <w:sz w:val="24"/>
                <w:szCs w:val="24"/>
                <w:lang w:val="en-US" w:eastAsia="tr-TR"/>
              </w:rPr>
              <w:t>Karabük</w:t>
            </w:r>
            <w:r w:rsidRPr="002866A9">
              <w:rPr>
                <w:rFonts w:ascii="Times New Roman" w:eastAsia="Times New Roman" w:hAnsi="Times New Roman" w:cs="Times New Roman"/>
                <w:sz w:val="24"/>
                <w:szCs w:val="24"/>
                <w:lang w:val="en-US" w:eastAsia="tr-TR"/>
              </w:rPr>
              <w:t xml:space="preserve"> Esnaf </w:t>
            </w:r>
            <w:r>
              <w:rPr>
                <w:rFonts w:ascii="Times New Roman" w:eastAsia="Times New Roman" w:hAnsi="Times New Roman" w:cs="Times New Roman"/>
                <w:sz w:val="24"/>
                <w:szCs w:val="24"/>
                <w:lang w:val="en-US" w:eastAsia="tr-TR"/>
              </w:rPr>
              <w:t>v</w:t>
            </w:r>
            <w:r w:rsidRPr="002866A9">
              <w:rPr>
                <w:rFonts w:ascii="Times New Roman" w:eastAsia="Times New Roman" w:hAnsi="Times New Roman" w:cs="Times New Roman"/>
                <w:sz w:val="24"/>
                <w:szCs w:val="24"/>
                <w:lang w:val="en-US" w:eastAsia="tr-TR"/>
              </w:rPr>
              <w:t>e Sanatkarlar</w:t>
            </w:r>
          </w:p>
        </w:tc>
        <w:tc>
          <w:tcPr>
            <w:tcW w:w="777" w:type="pct"/>
          </w:tcPr>
          <w:p w14:paraId="1CE4BD75" w14:textId="14FAD4A3" w:rsidR="005B1494" w:rsidRPr="005F2693" w:rsidRDefault="00275EAC" w:rsidP="00275E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7245B">
              <w:rPr>
                <w:rFonts w:ascii="Times New Roman" w:eastAsia="Times New Roman" w:hAnsi="Times New Roman" w:cs="Times New Roman"/>
                <w:sz w:val="24"/>
                <w:szCs w:val="24"/>
                <w:lang w:val="en-US" w:eastAsia="tr-TR"/>
              </w:rPr>
              <w:lastRenderedPageBreak/>
              <w:t xml:space="preserve">Gönderilen resmi yazı sayısı, gerçekleştirilen eğitim sayısı, ulaşılan </w:t>
            </w:r>
            <w:r w:rsidRPr="0087245B">
              <w:rPr>
                <w:rFonts w:ascii="Times New Roman" w:eastAsia="Times New Roman" w:hAnsi="Times New Roman" w:cs="Times New Roman"/>
                <w:sz w:val="24"/>
                <w:szCs w:val="24"/>
                <w:lang w:val="en-US" w:eastAsia="tr-TR"/>
              </w:rPr>
              <w:lastRenderedPageBreak/>
              <w:t>kişi sayısı</w:t>
            </w:r>
          </w:p>
        </w:tc>
      </w:tr>
      <w:tr w:rsidR="00275EAC" w:rsidRPr="00275EAC" w14:paraId="595E61AF" w14:textId="0E44F817" w:rsidTr="00275EAC">
        <w:tc>
          <w:tcPr>
            <w:tcW w:w="2831" w:type="pct"/>
            <w:shd w:val="clear" w:color="auto" w:fill="auto"/>
          </w:tcPr>
          <w:p w14:paraId="4416731F" w14:textId="69097623" w:rsidR="00275EAC" w:rsidRPr="003912AC" w:rsidRDefault="00275EAC" w:rsidP="005D0D04">
            <w:pPr>
              <w:pStyle w:val="ListeParagraf"/>
              <w:numPr>
                <w:ilvl w:val="2"/>
                <w:numId w:val="33"/>
              </w:numPr>
              <w:tabs>
                <w:tab w:val="left" w:pos="2340"/>
              </w:tabs>
              <w:spacing w:after="120" w:line="240" w:lineRule="auto"/>
              <w:rPr>
                <w:rFonts w:ascii="Times New Roman" w:hAnsi="Times New Roman" w:cs="Times New Roman"/>
                <w:sz w:val="24"/>
                <w:szCs w:val="24"/>
              </w:rPr>
            </w:pPr>
            <w:r w:rsidRPr="003912AC">
              <w:rPr>
                <w:rFonts w:ascii="Times New Roman" w:hAnsi="Times New Roman" w:cs="Times New Roman"/>
                <w:sz w:val="24"/>
                <w:szCs w:val="24"/>
              </w:rPr>
              <w:lastRenderedPageBreak/>
              <w:t>Milli Savunma Bakanlığı</w:t>
            </w:r>
            <w:r w:rsidR="00C00B2B">
              <w:rPr>
                <w:rFonts w:ascii="Times New Roman" w:hAnsi="Times New Roman" w:cs="Times New Roman"/>
                <w:sz w:val="24"/>
                <w:szCs w:val="24"/>
              </w:rPr>
              <w:t>,</w:t>
            </w:r>
            <w:r w:rsidRPr="003912AC">
              <w:rPr>
                <w:rFonts w:ascii="Times New Roman" w:hAnsi="Times New Roman" w:cs="Times New Roman"/>
                <w:sz w:val="24"/>
                <w:szCs w:val="24"/>
              </w:rPr>
              <w:t xml:space="preserve"> Jandarma Genel Komutanlığı</w:t>
            </w:r>
            <w:r w:rsidR="00C00B2B">
              <w:rPr>
                <w:rFonts w:ascii="Times New Roman" w:hAnsi="Times New Roman" w:cs="Times New Roman"/>
                <w:sz w:val="24"/>
                <w:szCs w:val="24"/>
              </w:rPr>
              <w:t xml:space="preserve">, Emniyet genel Müdürlüğü </w:t>
            </w:r>
            <w:r w:rsidRPr="003912AC">
              <w:rPr>
                <w:rFonts w:ascii="Times New Roman" w:hAnsi="Times New Roman" w:cs="Times New Roman"/>
                <w:sz w:val="24"/>
                <w:szCs w:val="24"/>
              </w:rPr>
              <w:t>bünyesinde vatani görevini yapmakta olan erbaş ve erler</w:t>
            </w:r>
            <w:r w:rsidR="00040F30">
              <w:rPr>
                <w:rFonts w:ascii="Times New Roman" w:hAnsi="Times New Roman" w:cs="Times New Roman"/>
                <w:sz w:val="24"/>
                <w:szCs w:val="24"/>
              </w:rPr>
              <w:t xml:space="preserve"> </w:t>
            </w:r>
            <w:r w:rsidR="005D0D04">
              <w:rPr>
                <w:rFonts w:ascii="Times New Roman" w:hAnsi="Times New Roman" w:cs="Times New Roman"/>
                <w:sz w:val="24"/>
                <w:szCs w:val="24"/>
              </w:rPr>
              <w:t>ile</w:t>
            </w:r>
            <w:r w:rsidR="00040F30">
              <w:rPr>
                <w:rFonts w:ascii="Times New Roman" w:hAnsi="Times New Roman" w:cs="Times New Roman"/>
                <w:sz w:val="24"/>
                <w:szCs w:val="24"/>
              </w:rPr>
              <w:t xml:space="preserve"> kursiyerlere</w:t>
            </w:r>
            <w:r w:rsidRPr="003912AC">
              <w:rPr>
                <w:rFonts w:ascii="Times New Roman" w:hAnsi="Times New Roman" w:cs="Times New Roman"/>
                <w:sz w:val="24"/>
                <w:szCs w:val="24"/>
              </w:rPr>
              <w:t xml:space="preserve"> yönelik düzenli eğitim ve seminer çalışmaları sürdürülecektir.</w:t>
            </w:r>
          </w:p>
        </w:tc>
        <w:tc>
          <w:tcPr>
            <w:tcW w:w="614" w:type="pct"/>
            <w:shd w:val="clear" w:color="auto" w:fill="auto"/>
          </w:tcPr>
          <w:p w14:paraId="3A0FDBC1" w14:textId="5410EA68" w:rsidR="00275EAC" w:rsidRDefault="00275EAC" w:rsidP="003B09A7">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 İl Jandarma Komutanlığı</w:t>
            </w:r>
          </w:p>
          <w:p w14:paraId="2C4B522A" w14:textId="5D9782BF" w:rsidR="00162569" w:rsidRPr="00275EAC" w:rsidRDefault="00162569" w:rsidP="00275EAC">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POMEM</w:t>
            </w:r>
          </w:p>
        </w:tc>
        <w:tc>
          <w:tcPr>
            <w:tcW w:w="778" w:type="pct"/>
            <w:shd w:val="clear" w:color="auto" w:fill="auto"/>
          </w:tcPr>
          <w:p w14:paraId="37D4E665" w14:textId="77777777" w:rsidR="00275EAC" w:rsidRPr="00275EAC" w:rsidRDefault="00275EAC" w:rsidP="00275E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 ŞÖNİM</w:t>
            </w:r>
          </w:p>
          <w:p w14:paraId="609BF04B" w14:textId="3ABABF40" w:rsidR="00275EAC" w:rsidRPr="00275EAC" w:rsidRDefault="003B09A7" w:rsidP="00275E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275EAC" w:rsidRPr="00275EAC">
              <w:rPr>
                <w:rFonts w:ascii="Times New Roman" w:eastAsia="Times New Roman" w:hAnsi="Times New Roman" w:cs="Times New Roman"/>
                <w:sz w:val="24"/>
                <w:szCs w:val="24"/>
                <w:lang w:val="en-US" w:eastAsia="tr-TR"/>
              </w:rPr>
              <w:t xml:space="preserve"> Barosu</w:t>
            </w:r>
          </w:p>
        </w:tc>
        <w:tc>
          <w:tcPr>
            <w:tcW w:w="777" w:type="pct"/>
          </w:tcPr>
          <w:p w14:paraId="06EE41E2" w14:textId="4B2C0544" w:rsidR="00275EAC" w:rsidRPr="00275EAC" w:rsidRDefault="00275EAC" w:rsidP="00275E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 sayısı, ulaşılan kişi sayısı</w:t>
            </w:r>
          </w:p>
        </w:tc>
      </w:tr>
    </w:tbl>
    <w:p w14:paraId="0FDB662E" w14:textId="77E00EBB" w:rsidR="003657F9" w:rsidRDefault="003657F9" w:rsidP="008507F8">
      <w:pPr>
        <w:spacing w:after="120" w:line="240" w:lineRule="auto"/>
        <w:rPr>
          <w:rFonts w:ascii="Times New Roman" w:hAnsi="Times New Roman" w:cs="Times New Roman"/>
          <w:b/>
          <w:sz w:val="24"/>
          <w:szCs w:val="24"/>
        </w:rPr>
      </w:pPr>
    </w:p>
    <w:p w14:paraId="00F794FD" w14:textId="07F46AC3" w:rsidR="005C35A3" w:rsidRDefault="005C35A3" w:rsidP="008507F8">
      <w:pPr>
        <w:spacing w:after="120" w:line="240" w:lineRule="auto"/>
        <w:rPr>
          <w:rFonts w:ascii="Times New Roman" w:hAnsi="Times New Roman" w:cs="Times New Roman"/>
          <w:b/>
          <w:sz w:val="24"/>
          <w:szCs w:val="24"/>
        </w:rPr>
      </w:pPr>
      <w:r w:rsidRPr="003657F9">
        <w:rPr>
          <w:rFonts w:ascii="Times New Roman" w:hAnsi="Times New Roman" w:cs="Times New Roman"/>
          <w:b/>
          <w:sz w:val="24"/>
          <w:szCs w:val="24"/>
        </w:rPr>
        <w:t xml:space="preserve">Strateji </w:t>
      </w:r>
      <w:r w:rsidR="003912AC" w:rsidRPr="003657F9">
        <w:rPr>
          <w:rFonts w:ascii="Times New Roman" w:hAnsi="Times New Roman" w:cs="Times New Roman"/>
          <w:b/>
          <w:sz w:val="24"/>
          <w:szCs w:val="24"/>
        </w:rPr>
        <w:t>4.3</w:t>
      </w:r>
      <w:r w:rsidRPr="003657F9">
        <w:rPr>
          <w:rFonts w:ascii="Times New Roman" w:hAnsi="Times New Roman" w:cs="Times New Roman"/>
          <w:b/>
          <w:sz w:val="24"/>
          <w:szCs w:val="24"/>
        </w:rPr>
        <w:t xml:space="preserve">: </w:t>
      </w:r>
      <w:r w:rsidRPr="007F13EA">
        <w:rPr>
          <w:rFonts w:ascii="Times New Roman" w:hAnsi="Times New Roman" w:cs="Times New Roman"/>
          <w:sz w:val="24"/>
          <w:szCs w:val="24"/>
        </w:rPr>
        <w:t>Eğitimin tüm kademelerine şiddete sıfır tolerans anlayışı yerleştirilecektir.</w:t>
      </w:r>
    </w:p>
    <w:p w14:paraId="46B072A9" w14:textId="77777777" w:rsidR="003657F9" w:rsidRPr="003657F9" w:rsidRDefault="003657F9" w:rsidP="008507F8">
      <w:pPr>
        <w:spacing w:after="12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3"/>
        <w:gridCol w:w="1788"/>
        <w:gridCol w:w="2266"/>
        <w:gridCol w:w="2263"/>
      </w:tblGrid>
      <w:tr w:rsidR="00EB69F7" w:rsidRPr="008507F8" w14:paraId="46460FCC" w14:textId="5B440CC2" w:rsidTr="00461EB4">
        <w:trPr>
          <w:trHeight w:val="160"/>
          <w:tblHeader/>
        </w:trPr>
        <w:tc>
          <w:tcPr>
            <w:tcW w:w="2831" w:type="pct"/>
            <w:tcBorders>
              <w:bottom w:val="single" w:sz="4" w:space="0" w:color="auto"/>
            </w:tcBorders>
            <w:shd w:val="clear" w:color="auto" w:fill="F4B083" w:themeFill="accent2" w:themeFillTint="99"/>
            <w:vAlign w:val="center"/>
          </w:tcPr>
          <w:p w14:paraId="5B107A64" w14:textId="77777777" w:rsidR="005B1494" w:rsidRPr="008507F8" w:rsidRDefault="005B1494"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22342EEA"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778" w:type="pct"/>
            <w:tcBorders>
              <w:bottom w:val="single" w:sz="4" w:space="0" w:color="auto"/>
            </w:tcBorders>
            <w:shd w:val="clear" w:color="auto" w:fill="F4B083" w:themeFill="accent2" w:themeFillTint="99"/>
            <w:vAlign w:val="center"/>
          </w:tcPr>
          <w:p w14:paraId="46F87FA7"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777" w:type="pct"/>
            <w:tcBorders>
              <w:bottom w:val="single" w:sz="4" w:space="0" w:color="auto"/>
            </w:tcBorders>
            <w:shd w:val="clear" w:color="auto" w:fill="F4B083" w:themeFill="accent2" w:themeFillTint="99"/>
          </w:tcPr>
          <w:p w14:paraId="5CAA5341" w14:textId="1AA44D39"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5B1494" w:rsidRPr="008507F8" w14:paraId="1AAC045C" w14:textId="7648AAC8" w:rsidTr="00461EB4">
        <w:tc>
          <w:tcPr>
            <w:tcW w:w="2831" w:type="pct"/>
            <w:shd w:val="clear" w:color="auto" w:fill="auto"/>
          </w:tcPr>
          <w:p w14:paraId="61693C77" w14:textId="59D4628D" w:rsidR="005B1494" w:rsidRPr="003912AC" w:rsidRDefault="005B1494" w:rsidP="003912AC">
            <w:pPr>
              <w:pStyle w:val="ListeParagraf"/>
              <w:numPr>
                <w:ilvl w:val="2"/>
                <w:numId w:val="34"/>
              </w:numPr>
              <w:tabs>
                <w:tab w:val="left" w:pos="2340"/>
              </w:tabs>
              <w:spacing w:after="120" w:line="240" w:lineRule="auto"/>
              <w:rPr>
                <w:rFonts w:ascii="Times New Roman" w:hAnsi="Times New Roman" w:cs="Times New Roman"/>
                <w:sz w:val="24"/>
                <w:szCs w:val="24"/>
              </w:rPr>
            </w:pPr>
            <w:r w:rsidRPr="003912AC">
              <w:rPr>
                <w:rFonts w:ascii="Times New Roman" w:hAnsi="Times New Roman" w:cs="Times New Roman"/>
                <w:sz w:val="24"/>
                <w:szCs w:val="24"/>
              </w:rPr>
              <w:t>Okul öncesi eğitim öğrencilerine eşitlik, farklılıklara saygı, sağlıklı ve olumlu iletişim konularında farkındalık çalışmaları gerçekleştirilecektir.</w:t>
            </w:r>
          </w:p>
        </w:tc>
        <w:tc>
          <w:tcPr>
            <w:tcW w:w="614" w:type="pct"/>
            <w:shd w:val="clear" w:color="auto" w:fill="auto"/>
          </w:tcPr>
          <w:p w14:paraId="1D419842" w14:textId="256D9F37" w:rsidR="005B1494" w:rsidRPr="008507F8" w:rsidRDefault="005B149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İl Milli Eğitim Müdürlüğü</w:t>
            </w:r>
          </w:p>
        </w:tc>
        <w:tc>
          <w:tcPr>
            <w:tcW w:w="778" w:type="pct"/>
            <w:shd w:val="clear" w:color="auto" w:fill="auto"/>
          </w:tcPr>
          <w:p w14:paraId="787AD0DF" w14:textId="52051D9C" w:rsidR="005B1494" w:rsidRPr="008507F8" w:rsidRDefault="00255E31"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5B1494" w:rsidRPr="008507F8">
              <w:rPr>
                <w:rFonts w:ascii="Times New Roman" w:eastAsia="Times New Roman" w:hAnsi="Times New Roman" w:cs="Times New Roman"/>
                <w:sz w:val="24"/>
                <w:szCs w:val="24"/>
                <w:lang w:val="en-US" w:eastAsia="tr-TR"/>
              </w:rPr>
              <w:t>İl Milli Eğitim Müdürlüğüne bağlı okul öncesi eğitim kurumları</w:t>
            </w:r>
          </w:p>
        </w:tc>
        <w:tc>
          <w:tcPr>
            <w:tcW w:w="777" w:type="pct"/>
          </w:tcPr>
          <w:p w14:paraId="5CCCC3B3" w14:textId="4F88DA85" w:rsidR="005B1494" w:rsidRPr="008507F8" w:rsidRDefault="00461EB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w:t>
            </w:r>
            <w:r>
              <w:rPr>
                <w:rFonts w:ascii="Times New Roman" w:eastAsia="Times New Roman" w:hAnsi="Times New Roman" w:cs="Times New Roman"/>
                <w:sz w:val="24"/>
                <w:szCs w:val="24"/>
                <w:lang w:val="en-US" w:eastAsia="tr-TR"/>
              </w:rPr>
              <w:t>/toplantı/faaliyet</w:t>
            </w:r>
            <w:r w:rsidRPr="00275EAC">
              <w:rPr>
                <w:rFonts w:ascii="Times New Roman" w:eastAsia="Times New Roman" w:hAnsi="Times New Roman" w:cs="Times New Roman"/>
                <w:sz w:val="24"/>
                <w:szCs w:val="24"/>
                <w:lang w:val="en-US" w:eastAsia="tr-TR"/>
              </w:rPr>
              <w:t xml:space="preserve"> sayısı, ulaşılan kişi sayısı</w:t>
            </w:r>
          </w:p>
        </w:tc>
      </w:tr>
      <w:tr w:rsidR="005B1494" w:rsidRPr="008507F8" w14:paraId="0EA4F691" w14:textId="367C8C69" w:rsidTr="00461EB4">
        <w:tc>
          <w:tcPr>
            <w:tcW w:w="2831" w:type="pct"/>
            <w:shd w:val="clear" w:color="auto" w:fill="auto"/>
          </w:tcPr>
          <w:p w14:paraId="5A594D5E" w14:textId="71DFE3FA" w:rsidR="005B1494" w:rsidRPr="003912AC" w:rsidRDefault="005B1494" w:rsidP="003912AC">
            <w:pPr>
              <w:pStyle w:val="ListeParagraf"/>
              <w:numPr>
                <w:ilvl w:val="2"/>
                <w:numId w:val="34"/>
              </w:numPr>
              <w:tabs>
                <w:tab w:val="left" w:pos="2340"/>
              </w:tabs>
              <w:spacing w:after="120" w:line="240" w:lineRule="auto"/>
              <w:rPr>
                <w:rFonts w:ascii="Times New Roman" w:hAnsi="Times New Roman" w:cs="Times New Roman"/>
                <w:sz w:val="24"/>
                <w:szCs w:val="24"/>
              </w:rPr>
            </w:pPr>
            <w:r w:rsidRPr="003912AC">
              <w:rPr>
                <w:rFonts w:ascii="Times New Roman" w:hAnsi="Times New Roman" w:cs="Times New Roman"/>
                <w:sz w:val="24"/>
                <w:szCs w:val="24"/>
              </w:rPr>
              <w:t>Ortaöğretim öğrencilerine yönelik ihmal, istismar, aile içi şiddet, kadına yönelik şiddet, akran zorbalığı, erken yaşta ve zorla evlilikler ile siber şiddet gibi konularda eğitim seminerleri düzenlenecektir.</w:t>
            </w:r>
          </w:p>
        </w:tc>
        <w:tc>
          <w:tcPr>
            <w:tcW w:w="614" w:type="pct"/>
            <w:shd w:val="clear" w:color="auto" w:fill="auto"/>
          </w:tcPr>
          <w:p w14:paraId="2EF9E637" w14:textId="1FD98488" w:rsidR="005B1494" w:rsidRPr="008507F8" w:rsidRDefault="005B149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İl Milli Eğitim Müdürlüğü</w:t>
            </w:r>
          </w:p>
        </w:tc>
        <w:tc>
          <w:tcPr>
            <w:tcW w:w="778" w:type="pct"/>
            <w:shd w:val="clear" w:color="auto" w:fill="auto"/>
          </w:tcPr>
          <w:p w14:paraId="4401A85E" w14:textId="0D22DF06" w:rsidR="005B1494" w:rsidRPr="008507F8" w:rsidRDefault="00255E31"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5B1494" w:rsidRPr="008507F8">
              <w:rPr>
                <w:rFonts w:ascii="Times New Roman" w:eastAsia="Times New Roman" w:hAnsi="Times New Roman" w:cs="Times New Roman"/>
                <w:sz w:val="24"/>
                <w:szCs w:val="24"/>
                <w:lang w:val="en-US" w:eastAsia="tr-TR"/>
              </w:rPr>
              <w:t>İl Milli Eğitim Müdürlüğüne bağlı orta öğretim kurumları</w:t>
            </w:r>
          </w:p>
        </w:tc>
        <w:tc>
          <w:tcPr>
            <w:tcW w:w="777" w:type="pct"/>
          </w:tcPr>
          <w:p w14:paraId="63235E93" w14:textId="0522D364" w:rsidR="005B1494" w:rsidRPr="008507F8" w:rsidRDefault="00461EB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 sayısı, ulaşılan kişi sayısı</w:t>
            </w:r>
          </w:p>
        </w:tc>
      </w:tr>
      <w:tr w:rsidR="005B1494" w:rsidRPr="008507F8" w14:paraId="0AB460E5" w14:textId="636A3101" w:rsidTr="00461EB4">
        <w:tc>
          <w:tcPr>
            <w:tcW w:w="2831" w:type="pct"/>
            <w:shd w:val="clear" w:color="auto" w:fill="auto"/>
          </w:tcPr>
          <w:p w14:paraId="639F7472" w14:textId="186B27BA" w:rsidR="005B1494" w:rsidRPr="003912AC" w:rsidRDefault="005B1494" w:rsidP="003912AC">
            <w:pPr>
              <w:pStyle w:val="ListeParagraf"/>
              <w:numPr>
                <w:ilvl w:val="2"/>
                <w:numId w:val="34"/>
              </w:numPr>
              <w:tabs>
                <w:tab w:val="left" w:pos="2340"/>
              </w:tabs>
              <w:spacing w:after="120" w:line="240" w:lineRule="auto"/>
              <w:rPr>
                <w:rFonts w:ascii="Times New Roman" w:hAnsi="Times New Roman" w:cs="Times New Roman"/>
                <w:sz w:val="24"/>
                <w:szCs w:val="24"/>
              </w:rPr>
            </w:pPr>
            <w:r w:rsidRPr="003912AC">
              <w:rPr>
                <w:rFonts w:ascii="Times New Roman" w:hAnsi="Times New Roman" w:cs="Times New Roman"/>
                <w:sz w:val="24"/>
                <w:szCs w:val="24"/>
              </w:rPr>
              <w:t>Öğretmenlere düzenlenen mesleki gelişim kursları ve hizmetiçi eğitim programları ile öğretmen adaylar</w:t>
            </w:r>
            <w:r w:rsidR="008B5005">
              <w:rPr>
                <w:rFonts w:ascii="Times New Roman" w:hAnsi="Times New Roman" w:cs="Times New Roman"/>
                <w:sz w:val="24"/>
                <w:szCs w:val="24"/>
              </w:rPr>
              <w:t>ına yönelik düzenlenen seminerlerde</w:t>
            </w:r>
            <w:r w:rsidRPr="003912AC">
              <w:rPr>
                <w:rFonts w:ascii="Times New Roman" w:hAnsi="Times New Roman" w:cs="Times New Roman"/>
                <w:sz w:val="24"/>
                <w:szCs w:val="24"/>
              </w:rPr>
              <w:t xml:space="preserve"> aile içi şiddet, kadına yönelik şiddet, kadın erkek eşitliği gibi konulara yer verilmesi sağlanacaktır.</w:t>
            </w:r>
          </w:p>
        </w:tc>
        <w:tc>
          <w:tcPr>
            <w:tcW w:w="614" w:type="pct"/>
            <w:shd w:val="clear" w:color="auto" w:fill="auto"/>
          </w:tcPr>
          <w:p w14:paraId="3349F3C4" w14:textId="262B0712" w:rsidR="005B1494" w:rsidRPr="008507F8" w:rsidRDefault="0099649B"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Karabük </w:t>
            </w:r>
            <w:r w:rsidR="005B1494" w:rsidRPr="008507F8">
              <w:rPr>
                <w:rFonts w:ascii="Times New Roman" w:eastAsia="Times New Roman" w:hAnsi="Times New Roman" w:cs="Times New Roman"/>
                <w:sz w:val="24"/>
                <w:szCs w:val="24"/>
                <w:lang w:val="en-US" w:eastAsia="tr-TR"/>
              </w:rPr>
              <w:t>Üniversitesi</w:t>
            </w:r>
          </w:p>
          <w:p w14:paraId="774334E5" w14:textId="6CC6BF9B" w:rsidR="005B1494" w:rsidRPr="008507F8" w:rsidRDefault="00461EB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İl Milli Eğitim Müdürlüğü</w:t>
            </w:r>
          </w:p>
        </w:tc>
        <w:tc>
          <w:tcPr>
            <w:tcW w:w="778" w:type="pct"/>
            <w:shd w:val="clear" w:color="auto" w:fill="auto"/>
          </w:tcPr>
          <w:p w14:paraId="047C6F73" w14:textId="77777777" w:rsidR="005B1494" w:rsidRPr="008507F8" w:rsidRDefault="005B149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68511C37" w14:textId="52F4E2E5" w:rsidR="005B1494" w:rsidRPr="008507F8" w:rsidRDefault="0099649B"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5B1494" w:rsidRPr="008507F8">
              <w:rPr>
                <w:rFonts w:ascii="Times New Roman" w:eastAsia="Times New Roman" w:hAnsi="Times New Roman" w:cs="Times New Roman"/>
                <w:sz w:val="24"/>
                <w:szCs w:val="24"/>
                <w:lang w:val="en-US" w:eastAsia="tr-TR"/>
              </w:rPr>
              <w:t xml:space="preserve"> Barosu</w:t>
            </w:r>
          </w:p>
        </w:tc>
        <w:tc>
          <w:tcPr>
            <w:tcW w:w="777" w:type="pct"/>
          </w:tcPr>
          <w:p w14:paraId="7BE6DCDC" w14:textId="5774A6D9" w:rsidR="005B1494" w:rsidRPr="008507F8" w:rsidRDefault="00461EB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 sayısı, ulaşılan kişi sayısı</w:t>
            </w:r>
          </w:p>
        </w:tc>
      </w:tr>
      <w:tr w:rsidR="005B1494" w:rsidRPr="008507F8" w14:paraId="2CCCAAF4" w14:textId="62B3DA88" w:rsidTr="00461EB4">
        <w:tc>
          <w:tcPr>
            <w:tcW w:w="2831" w:type="pct"/>
            <w:shd w:val="clear" w:color="auto" w:fill="auto"/>
          </w:tcPr>
          <w:p w14:paraId="2221DC91" w14:textId="7277C971" w:rsidR="005B1494" w:rsidRPr="008507F8" w:rsidRDefault="005B1494" w:rsidP="003912AC">
            <w:pPr>
              <w:pStyle w:val="ListeParagraf"/>
              <w:numPr>
                <w:ilvl w:val="2"/>
                <w:numId w:val="34"/>
              </w:numPr>
              <w:tabs>
                <w:tab w:val="left" w:pos="2340"/>
              </w:tabs>
              <w:spacing w:after="120" w:line="240" w:lineRule="auto"/>
              <w:contextualSpacing w:val="0"/>
              <w:rPr>
                <w:rFonts w:ascii="Times New Roman" w:hAnsi="Times New Roman" w:cs="Times New Roman"/>
                <w:sz w:val="24"/>
                <w:szCs w:val="24"/>
              </w:rPr>
            </w:pPr>
            <w:r w:rsidRPr="008507F8">
              <w:rPr>
                <w:rFonts w:ascii="Times New Roman" w:hAnsi="Times New Roman" w:cs="Times New Roman"/>
                <w:sz w:val="24"/>
                <w:szCs w:val="24"/>
              </w:rPr>
              <w:t>Okul yöneticileri ve rehber öğretmen/psikolojik danışmanlar başta olmak üzere tüm öğretmenlere yönelik kadına yönelik şiddet, eşitlik, olumlu iletişim gibi konularda farkındalık çalışmaları gerçekleştirilecektir.</w:t>
            </w:r>
          </w:p>
        </w:tc>
        <w:tc>
          <w:tcPr>
            <w:tcW w:w="614" w:type="pct"/>
            <w:shd w:val="clear" w:color="auto" w:fill="auto"/>
          </w:tcPr>
          <w:p w14:paraId="08175F53" w14:textId="567340DC" w:rsidR="005B1494" w:rsidRPr="008507F8" w:rsidRDefault="005B149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İl Milli Eğitim Müdürlüğü</w:t>
            </w:r>
          </w:p>
        </w:tc>
        <w:tc>
          <w:tcPr>
            <w:tcW w:w="778" w:type="pct"/>
            <w:shd w:val="clear" w:color="auto" w:fill="auto"/>
          </w:tcPr>
          <w:p w14:paraId="03B0B2EC" w14:textId="7E4B83F8" w:rsidR="005B1494" w:rsidRPr="008507F8" w:rsidRDefault="00255E31"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5B1494" w:rsidRPr="008507F8">
              <w:rPr>
                <w:rFonts w:ascii="Times New Roman" w:eastAsia="Times New Roman" w:hAnsi="Times New Roman" w:cs="Times New Roman"/>
                <w:sz w:val="24"/>
                <w:szCs w:val="24"/>
                <w:lang w:val="en-US" w:eastAsia="tr-TR"/>
              </w:rPr>
              <w:t>İl Milli Eğitim Müdürlüğüne tüm birimler</w:t>
            </w:r>
          </w:p>
        </w:tc>
        <w:tc>
          <w:tcPr>
            <w:tcW w:w="777" w:type="pct"/>
          </w:tcPr>
          <w:p w14:paraId="28D381ED" w14:textId="7CF45ECA" w:rsidR="005B1494" w:rsidRPr="008507F8" w:rsidRDefault="00461EB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w:t>
            </w:r>
            <w:r>
              <w:rPr>
                <w:rFonts w:ascii="Times New Roman" w:eastAsia="Times New Roman" w:hAnsi="Times New Roman" w:cs="Times New Roman"/>
                <w:sz w:val="24"/>
                <w:szCs w:val="24"/>
                <w:lang w:val="en-US" w:eastAsia="tr-TR"/>
              </w:rPr>
              <w:t>/toplantı/faaliyet</w:t>
            </w:r>
            <w:r w:rsidRPr="00275EAC">
              <w:rPr>
                <w:rFonts w:ascii="Times New Roman" w:eastAsia="Times New Roman" w:hAnsi="Times New Roman" w:cs="Times New Roman"/>
                <w:sz w:val="24"/>
                <w:szCs w:val="24"/>
                <w:lang w:val="en-US" w:eastAsia="tr-TR"/>
              </w:rPr>
              <w:t xml:space="preserve"> sayısı, ulaşılan kişi sayısı</w:t>
            </w:r>
          </w:p>
        </w:tc>
      </w:tr>
      <w:tr w:rsidR="003912AC" w:rsidRPr="008507F8" w14:paraId="1A65932C" w14:textId="77777777" w:rsidTr="003912AC">
        <w:tc>
          <w:tcPr>
            <w:tcW w:w="2831" w:type="pct"/>
            <w:tcBorders>
              <w:top w:val="single" w:sz="4" w:space="0" w:color="auto"/>
              <w:left w:val="single" w:sz="4" w:space="0" w:color="auto"/>
              <w:bottom w:val="single" w:sz="4" w:space="0" w:color="auto"/>
              <w:right w:val="single" w:sz="4" w:space="0" w:color="auto"/>
            </w:tcBorders>
            <w:shd w:val="clear" w:color="auto" w:fill="auto"/>
          </w:tcPr>
          <w:p w14:paraId="2E4CDBB3" w14:textId="6D607369" w:rsidR="003912AC" w:rsidRPr="003912AC" w:rsidRDefault="003912AC" w:rsidP="003912AC">
            <w:pPr>
              <w:pStyle w:val="ListeParagraf"/>
              <w:numPr>
                <w:ilvl w:val="2"/>
                <w:numId w:val="34"/>
              </w:numPr>
              <w:tabs>
                <w:tab w:val="left" w:pos="2340"/>
              </w:tabs>
              <w:spacing w:after="120" w:line="240" w:lineRule="auto"/>
              <w:rPr>
                <w:rFonts w:ascii="Times New Roman" w:hAnsi="Times New Roman" w:cs="Times New Roman"/>
                <w:sz w:val="24"/>
                <w:szCs w:val="24"/>
              </w:rPr>
            </w:pPr>
            <w:r w:rsidRPr="003912AC">
              <w:rPr>
                <w:rFonts w:ascii="Times New Roman" w:hAnsi="Times New Roman" w:cs="Times New Roman"/>
                <w:sz w:val="24"/>
                <w:szCs w:val="24"/>
              </w:rPr>
              <w:lastRenderedPageBreak/>
              <w:t xml:space="preserve">Üniversitelerde özellikle önemli gün ve haftalar başta olmak üzere kadına yönelik şiddet konusunda seminer, panel, atölye çalışması gerçekleştirilecektir.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4BCD825" w14:textId="7EC62BE4" w:rsidR="003912AC" w:rsidRPr="008507F8" w:rsidRDefault="00EB69F7"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-Karabük Ünv.</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6BBCE525" w14:textId="77777777" w:rsidR="003912AC" w:rsidRPr="008507F8"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48AFB740" w14:textId="211D18BE" w:rsidR="003912AC" w:rsidRPr="008507F8" w:rsidRDefault="00EB69F7"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3912AC" w:rsidRPr="008507F8">
              <w:rPr>
                <w:rFonts w:ascii="Times New Roman" w:eastAsia="Times New Roman" w:hAnsi="Times New Roman" w:cs="Times New Roman"/>
                <w:sz w:val="24"/>
                <w:szCs w:val="24"/>
                <w:lang w:val="en-US" w:eastAsia="tr-TR"/>
              </w:rPr>
              <w:t xml:space="preserve"> Barosu</w:t>
            </w:r>
          </w:p>
        </w:tc>
        <w:tc>
          <w:tcPr>
            <w:tcW w:w="777" w:type="pct"/>
            <w:tcBorders>
              <w:top w:val="single" w:sz="4" w:space="0" w:color="auto"/>
              <w:left w:val="single" w:sz="4" w:space="0" w:color="auto"/>
              <w:bottom w:val="single" w:sz="4" w:space="0" w:color="auto"/>
              <w:right w:val="single" w:sz="4" w:space="0" w:color="auto"/>
            </w:tcBorders>
          </w:tcPr>
          <w:p w14:paraId="1815E101" w14:textId="77777777" w:rsidR="003912AC" w:rsidRPr="008507F8"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w:t>
            </w:r>
            <w:r>
              <w:rPr>
                <w:rFonts w:ascii="Times New Roman" w:eastAsia="Times New Roman" w:hAnsi="Times New Roman" w:cs="Times New Roman"/>
                <w:sz w:val="24"/>
                <w:szCs w:val="24"/>
                <w:lang w:val="en-US" w:eastAsia="tr-TR"/>
              </w:rPr>
              <w:t>/toplantı/faaliyet</w:t>
            </w:r>
            <w:r w:rsidRPr="00275EAC">
              <w:rPr>
                <w:rFonts w:ascii="Times New Roman" w:eastAsia="Times New Roman" w:hAnsi="Times New Roman" w:cs="Times New Roman"/>
                <w:sz w:val="24"/>
                <w:szCs w:val="24"/>
                <w:lang w:val="en-US" w:eastAsia="tr-TR"/>
              </w:rPr>
              <w:t xml:space="preserve"> sayısı, ulaşılan kişi sayısı</w:t>
            </w:r>
          </w:p>
        </w:tc>
      </w:tr>
      <w:tr w:rsidR="003912AC" w:rsidRPr="008507F8" w14:paraId="29BDAFC9" w14:textId="77777777" w:rsidTr="003912AC">
        <w:tc>
          <w:tcPr>
            <w:tcW w:w="2831" w:type="pct"/>
            <w:tcBorders>
              <w:top w:val="single" w:sz="4" w:space="0" w:color="auto"/>
              <w:left w:val="single" w:sz="4" w:space="0" w:color="auto"/>
              <w:bottom w:val="single" w:sz="4" w:space="0" w:color="auto"/>
              <w:right w:val="single" w:sz="4" w:space="0" w:color="auto"/>
            </w:tcBorders>
            <w:shd w:val="clear" w:color="auto" w:fill="auto"/>
          </w:tcPr>
          <w:p w14:paraId="45CBAE1D" w14:textId="77777777" w:rsidR="003912AC" w:rsidRPr="008507F8" w:rsidRDefault="003912AC" w:rsidP="003912AC">
            <w:pPr>
              <w:pStyle w:val="ListeParagraf"/>
              <w:numPr>
                <w:ilvl w:val="2"/>
                <w:numId w:val="34"/>
              </w:numPr>
              <w:tabs>
                <w:tab w:val="left" w:pos="2340"/>
              </w:tabs>
              <w:spacing w:after="120" w:line="240" w:lineRule="auto"/>
              <w:contextualSpacing w:val="0"/>
              <w:rPr>
                <w:rFonts w:ascii="Times New Roman" w:hAnsi="Times New Roman" w:cs="Times New Roman"/>
                <w:sz w:val="24"/>
                <w:szCs w:val="24"/>
              </w:rPr>
            </w:pPr>
            <w:r w:rsidRPr="008507F8">
              <w:rPr>
                <w:rFonts w:ascii="Times New Roman" w:hAnsi="Times New Roman" w:cs="Times New Roman"/>
                <w:sz w:val="24"/>
                <w:szCs w:val="24"/>
              </w:rPr>
              <w:t>Gençlik ve Spor Bakanlığına bağlı yurtlarda kalan kadın ve erkek öğrencilere yönelik eğitim faaliyetleri ve farkındalık çalışmaları gerçekleştirilecektir.</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1E3720B" w14:textId="77777777" w:rsidR="003912AC" w:rsidRPr="008507F8" w:rsidRDefault="003912AC" w:rsidP="003912AC">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xml:space="preserve">Gençlik ve Spor Hizmetleri İl Müdürlüğü </w:t>
            </w:r>
            <w:r>
              <w:rPr>
                <w:rFonts w:ascii="Times New Roman" w:eastAsia="Times New Roman" w:hAnsi="Times New Roman" w:cs="Times New Roman"/>
                <w:sz w:val="24"/>
                <w:szCs w:val="24"/>
                <w:lang w:val="en-US" w:eastAsia="tr-TR"/>
              </w:rPr>
              <w:t xml:space="preserve"> </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7D9ACBDC" w14:textId="2ED707AF" w:rsidR="003912AC" w:rsidRPr="008507F8" w:rsidRDefault="00255E31"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r w:rsidR="003912AC" w:rsidRPr="008507F8">
              <w:rPr>
                <w:rFonts w:ascii="Times New Roman" w:eastAsia="Times New Roman" w:hAnsi="Times New Roman" w:cs="Times New Roman"/>
                <w:sz w:val="24"/>
                <w:szCs w:val="24"/>
                <w:lang w:val="en-US" w:eastAsia="tr-TR"/>
              </w:rPr>
              <w:t>KYK Yurtları</w:t>
            </w:r>
          </w:p>
        </w:tc>
        <w:tc>
          <w:tcPr>
            <w:tcW w:w="777" w:type="pct"/>
            <w:tcBorders>
              <w:top w:val="single" w:sz="4" w:space="0" w:color="auto"/>
              <w:left w:val="single" w:sz="4" w:space="0" w:color="auto"/>
              <w:bottom w:val="single" w:sz="4" w:space="0" w:color="auto"/>
              <w:right w:val="single" w:sz="4" w:space="0" w:color="auto"/>
            </w:tcBorders>
          </w:tcPr>
          <w:p w14:paraId="368BBC25" w14:textId="77777777" w:rsidR="003912AC" w:rsidRPr="008507F8" w:rsidRDefault="003912AC" w:rsidP="00CA51D1">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w:t>
            </w:r>
            <w:r>
              <w:rPr>
                <w:rFonts w:ascii="Times New Roman" w:eastAsia="Times New Roman" w:hAnsi="Times New Roman" w:cs="Times New Roman"/>
                <w:sz w:val="24"/>
                <w:szCs w:val="24"/>
                <w:lang w:val="en-US" w:eastAsia="tr-TR"/>
              </w:rPr>
              <w:t>/toplantı/faaliyet</w:t>
            </w:r>
            <w:r w:rsidRPr="00275EAC">
              <w:rPr>
                <w:rFonts w:ascii="Times New Roman" w:eastAsia="Times New Roman" w:hAnsi="Times New Roman" w:cs="Times New Roman"/>
                <w:sz w:val="24"/>
                <w:szCs w:val="24"/>
                <w:lang w:val="en-US" w:eastAsia="tr-TR"/>
              </w:rPr>
              <w:t xml:space="preserve"> sayısı, ulaşılan kişi sayısı</w:t>
            </w:r>
          </w:p>
        </w:tc>
      </w:tr>
    </w:tbl>
    <w:p w14:paraId="0C045A5E" w14:textId="61925E9E" w:rsidR="002866A9" w:rsidRPr="008507F8" w:rsidRDefault="002866A9" w:rsidP="008507F8">
      <w:pPr>
        <w:spacing w:after="120" w:line="240" w:lineRule="auto"/>
        <w:rPr>
          <w:rFonts w:ascii="Times New Roman" w:hAnsi="Times New Roman" w:cs="Times New Roman"/>
          <w:sz w:val="24"/>
          <w:szCs w:val="24"/>
        </w:rPr>
      </w:pPr>
    </w:p>
    <w:p w14:paraId="39671686" w14:textId="4D8767EB" w:rsidR="000B0572" w:rsidRPr="000B0572" w:rsidRDefault="005C35A3" w:rsidP="00DE7933">
      <w:pPr>
        <w:spacing w:after="120" w:line="240" w:lineRule="auto"/>
        <w:ind w:left="1276" w:hanging="1276"/>
        <w:rPr>
          <w:rFonts w:ascii="Times New Roman" w:hAnsi="Times New Roman" w:cs="Times New Roman"/>
          <w:b/>
          <w:sz w:val="24"/>
          <w:szCs w:val="24"/>
        </w:rPr>
      </w:pPr>
      <w:r w:rsidRPr="000B0572">
        <w:rPr>
          <w:rFonts w:ascii="Times New Roman" w:hAnsi="Times New Roman" w:cs="Times New Roman"/>
          <w:b/>
          <w:sz w:val="24"/>
          <w:szCs w:val="24"/>
        </w:rPr>
        <w:t>Strateji 4.</w:t>
      </w:r>
      <w:r w:rsidR="003912AC" w:rsidRPr="000B0572">
        <w:rPr>
          <w:rFonts w:ascii="Times New Roman" w:hAnsi="Times New Roman" w:cs="Times New Roman"/>
          <w:b/>
          <w:sz w:val="24"/>
          <w:szCs w:val="24"/>
        </w:rPr>
        <w:t>4</w:t>
      </w:r>
      <w:r w:rsidRPr="000B0572">
        <w:rPr>
          <w:rFonts w:ascii="Times New Roman" w:hAnsi="Times New Roman" w:cs="Times New Roman"/>
          <w:b/>
          <w:sz w:val="24"/>
          <w:szCs w:val="24"/>
        </w:rPr>
        <w:t xml:space="preserve">: </w:t>
      </w:r>
      <w:r w:rsidRPr="006E0344">
        <w:rPr>
          <w:rFonts w:ascii="Times New Roman" w:hAnsi="Times New Roman" w:cs="Times New Roman"/>
          <w:sz w:val="24"/>
          <w:szCs w:val="24"/>
        </w:rPr>
        <w:t>Şiddete neden olan kalıp yargılar ile şiddeti yeniden üreten yapılarla mücadele edilecek, olumlu örnek ve uygulamalar geniş kitlelere aktarılacaktır.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728"/>
        <w:gridCol w:w="1788"/>
        <w:gridCol w:w="1645"/>
        <w:gridCol w:w="2399"/>
      </w:tblGrid>
      <w:tr w:rsidR="005B1494" w:rsidRPr="008507F8" w14:paraId="3D61ED13" w14:textId="28DEF813" w:rsidTr="00527369">
        <w:trPr>
          <w:trHeight w:val="160"/>
          <w:tblHeader/>
        </w:trPr>
        <w:tc>
          <w:tcPr>
            <w:tcW w:w="2997" w:type="pct"/>
            <w:tcBorders>
              <w:bottom w:val="single" w:sz="4" w:space="0" w:color="auto"/>
            </w:tcBorders>
            <w:shd w:val="clear" w:color="auto" w:fill="F4B083" w:themeFill="accent2" w:themeFillTint="99"/>
            <w:vAlign w:val="center"/>
          </w:tcPr>
          <w:p w14:paraId="1EE845D5" w14:textId="77777777" w:rsidR="005B1494" w:rsidRPr="008507F8" w:rsidRDefault="005B1494"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4FCBB10E"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565" w:type="pct"/>
            <w:tcBorders>
              <w:bottom w:val="single" w:sz="4" w:space="0" w:color="auto"/>
            </w:tcBorders>
            <w:shd w:val="clear" w:color="auto" w:fill="F4B083" w:themeFill="accent2" w:themeFillTint="99"/>
            <w:vAlign w:val="center"/>
          </w:tcPr>
          <w:p w14:paraId="54543429" w14:textId="77777777"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825" w:type="pct"/>
            <w:tcBorders>
              <w:bottom w:val="single" w:sz="4" w:space="0" w:color="auto"/>
            </w:tcBorders>
            <w:shd w:val="clear" w:color="auto" w:fill="F4B083" w:themeFill="accent2" w:themeFillTint="99"/>
          </w:tcPr>
          <w:p w14:paraId="0CDFC5F3" w14:textId="4F41CDD3" w:rsidR="005B1494" w:rsidRPr="008507F8" w:rsidRDefault="005B1494"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5B1494" w:rsidRPr="008507F8" w14:paraId="07AF06FA" w14:textId="7FB9B4F8" w:rsidTr="00527369">
        <w:tc>
          <w:tcPr>
            <w:tcW w:w="2997" w:type="pct"/>
            <w:shd w:val="clear" w:color="auto" w:fill="auto"/>
          </w:tcPr>
          <w:p w14:paraId="70D0C61E" w14:textId="23860057" w:rsidR="005B1494" w:rsidRPr="003912AC" w:rsidRDefault="005B1494" w:rsidP="003912AC">
            <w:pPr>
              <w:pStyle w:val="ListeParagraf"/>
              <w:numPr>
                <w:ilvl w:val="2"/>
                <w:numId w:val="36"/>
              </w:numPr>
              <w:tabs>
                <w:tab w:val="left" w:pos="2340"/>
              </w:tabs>
              <w:spacing w:after="120" w:line="240" w:lineRule="auto"/>
              <w:rPr>
                <w:rFonts w:ascii="Times New Roman" w:eastAsia="Times New Roman" w:hAnsi="Times New Roman" w:cs="Times New Roman"/>
                <w:sz w:val="24"/>
                <w:szCs w:val="24"/>
                <w:lang w:val="en-US" w:eastAsia="tr-TR"/>
              </w:rPr>
            </w:pPr>
            <w:r w:rsidRPr="003912AC">
              <w:rPr>
                <w:rFonts w:ascii="Times New Roman" w:hAnsi="Times New Roman" w:cs="Times New Roman"/>
                <w:sz w:val="24"/>
                <w:szCs w:val="24"/>
              </w:rPr>
              <w:t xml:space="preserve">İl Müftülüğünde görev yapan din görevlilerine kadına yönelik şiddetle mücadele konusunda eğitim seminerleri düzenlenecektir. </w:t>
            </w:r>
          </w:p>
        </w:tc>
        <w:tc>
          <w:tcPr>
            <w:tcW w:w="614" w:type="pct"/>
            <w:shd w:val="clear" w:color="auto" w:fill="auto"/>
          </w:tcPr>
          <w:p w14:paraId="144D7366" w14:textId="1C969A82" w:rsidR="005B1494" w:rsidRPr="008507F8" w:rsidRDefault="005B1494"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xml:space="preserve">İl Müftülüğü </w:t>
            </w:r>
          </w:p>
        </w:tc>
        <w:tc>
          <w:tcPr>
            <w:tcW w:w="565" w:type="pct"/>
            <w:shd w:val="clear" w:color="auto" w:fill="auto"/>
          </w:tcPr>
          <w:p w14:paraId="4ABA57FC" w14:textId="77777777" w:rsidR="005B1494" w:rsidRPr="008507F8" w:rsidRDefault="005B1494"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7A50C553" w14:textId="0B2E1C8E" w:rsidR="005B1494" w:rsidRPr="008507F8" w:rsidRDefault="0008143B"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5B1494" w:rsidRPr="008507F8">
              <w:rPr>
                <w:rFonts w:ascii="Times New Roman" w:eastAsia="Times New Roman" w:hAnsi="Times New Roman" w:cs="Times New Roman"/>
                <w:sz w:val="24"/>
                <w:szCs w:val="24"/>
                <w:lang w:val="en-US" w:eastAsia="tr-TR"/>
              </w:rPr>
              <w:t xml:space="preserve"> Barosu</w:t>
            </w:r>
          </w:p>
        </w:tc>
        <w:tc>
          <w:tcPr>
            <w:tcW w:w="825" w:type="pct"/>
          </w:tcPr>
          <w:p w14:paraId="1260890E" w14:textId="5ADEDD09" w:rsidR="005B1494" w:rsidRPr="008507F8" w:rsidRDefault="00C920F5"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 sayısı, ulaşılan kişi sayısı</w:t>
            </w:r>
          </w:p>
        </w:tc>
      </w:tr>
      <w:tr w:rsidR="005B1494" w:rsidRPr="008507F8" w14:paraId="65C1B9E1" w14:textId="1C769469" w:rsidTr="00527369">
        <w:tc>
          <w:tcPr>
            <w:tcW w:w="2997" w:type="pct"/>
            <w:shd w:val="clear" w:color="auto" w:fill="auto"/>
          </w:tcPr>
          <w:p w14:paraId="683C7007" w14:textId="57ED124D" w:rsidR="005B1494" w:rsidRPr="003912AC" w:rsidRDefault="005B1494" w:rsidP="003912AC">
            <w:pPr>
              <w:pStyle w:val="ListeParagraf"/>
              <w:numPr>
                <w:ilvl w:val="2"/>
                <w:numId w:val="36"/>
              </w:numPr>
              <w:tabs>
                <w:tab w:val="left" w:pos="2340"/>
              </w:tabs>
              <w:spacing w:after="120" w:line="240" w:lineRule="auto"/>
              <w:rPr>
                <w:rFonts w:ascii="Times New Roman" w:hAnsi="Times New Roman" w:cs="Times New Roman"/>
                <w:sz w:val="24"/>
                <w:szCs w:val="24"/>
              </w:rPr>
            </w:pPr>
            <w:r w:rsidRPr="003912AC">
              <w:rPr>
                <w:rFonts w:ascii="Times New Roman" w:hAnsi="Times New Roman" w:cs="Times New Roman"/>
                <w:sz w:val="24"/>
                <w:szCs w:val="24"/>
              </w:rPr>
              <w:t xml:space="preserve">Aile ve Dini Rehberlik Merkezleri tarafından hem kadına yönelik şiddetle mücadeleye erkeklerin katılımın sağlanması hem de doğru dini bilgilerin ve olumlu örneklerin anlatılması amacıyla toplumda farkındalık artırmaya yönelik eğitimler ve faaliyetler düzenlenecektir. </w:t>
            </w:r>
          </w:p>
        </w:tc>
        <w:tc>
          <w:tcPr>
            <w:tcW w:w="614" w:type="pct"/>
            <w:shd w:val="clear" w:color="auto" w:fill="auto"/>
          </w:tcPr>
          <w:p w14:paraId="71A29A80" w14:textId="42F95B05" w:rsidR="005B1494" w:rsidRPr="008507F8" w:rsidRDefault="005B1494"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xml:space="preserve">İl Müftülüğü </w:t>
            </w:r>
          </w:p>
        </w:tc>
        <w:tc>
          <w:tcPr>
            <w:tcW w:w="565" w:type="pct"/>
            <w:shd w:val="clear" w:color="auto" w:fill="auto"/>
          </w:tcPr>
          <w:p w14:paraId="73259FA9" w14:textId="77777777" w:rsidR="005B1494" w:rsidRPr="008507F8" w:rsidRDefault="005B1494"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060E182A" w14:textId="0D0FAB95" w:rsidR="005B1494" w:rsidRPr="008507F8" w:rsidRDefault="005B1494"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xml:space="preserve">- </w:t>
            </w:r>
            <w:r w:rsidR="0008143B">
              <w:rPr>
                <w:rFonts w:ascii="Times New Roman" w:eastAsia="Times New Roman" w:hAnsi="Times New Roman" w:cs="Times New Roman"/>
                <w:sz w:val="24"/>
                <w:szCs w:val="24"/>
                <w:lang w:val="en-US" w:eastAsia="tr-TR"/>
              </w:rPr>
              <w:t>Karabük</w:t>
            </w:r>
            <w:r w:rsidRPr="008507F8">
              <w:rPr>
                <w:rFonts w:ascii="Times New Roman" w:eastAsia="Times New Roman" w:hAnsi="Times New Roman" w:cs="Times New Roman"/>
                <w:sz w:val="24"/>
                <w:szCs w:val="24"/>
                <w:lang w:val="en-US" w:eastAsia="tr-TR"/>
              </w:rPr>
              <w:t xml:space="preserve"> Barosu</w:t>
            </w:r>
          </w:p>
        </w:tc>
        <w:tc>
          <w:tcPr>
            <w:tcW w:w="825" w:type="pct"/>
          </w:tcPr>
          <w:p w14:paraId="0C284E13" w14:textId="4666B272" w:rsidR="005B1494" w:rsidRPr="008507F8" w:rsidRDefault="00C920F5"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w:t>
            </w:r>
            <w:r>
              <w:rPr>
                <w:rFonts w:ascii="Times New Roman" w:eastAsia="Times New Roman" w:hAnsi="Times New Roman" w:cs="Times New Roman"/>
                <w:sz w:val="24"/>
                <w:szCs w:val="24"/>
                <w:lang w:val="en-US" w:eastAsia="tr-TR"/>
              </w:rPr>
              <w:t>/toplantı/faaliyet</w:t>
            </w:r>
            <w:r w:rsidRPr="00275EAC">
              <w:rPr>
                <w:rFonts w:ascii="Times New Roman" w:eastAsia="Times New Roman" w:hAnsi="Times New Roman" w:cs="Times New Roman"/>
                <w:sz w:val="24"/>
                <w:szCs w:val="24"/>
                <w:lang w:val="en-US" w:eastAsia="tr-TR"/>
              </w:rPr>
              <w:t xml:space="preserve"> sayısı, ulaşılan kişi sayısı</w:t>
            </w:r>
          </w:p>
        </w:tc>
      </w:tr>
    </w:tbl>
    <w:p w14:paraId="293CA088" w14:textId="048AC0EB" w:rsidR="00DE7933" w:rsidRDefault="00DE7933" w:rsidP="008507F8">
      <w:pPr>
        <w:spacing w:after="120" w:line="240" w:lineRule="auto"/>
        <w:rPr>
          <w:rFonts w:ascii="Times New Roman" w:hAnsi="Times New Roman" w:cs="Times New Roman"/>
          <w:b/>
          <w:sz w:val="24"/>
          <w:szCs w:val="24"/>
        </w:rPr>
      </w:pPr>
    </w:p>
    <w:p w14:paraId="1A03FB10" w14:textId="14A56C68" w:rsidR="000B0572" w:rsidRPr="000B0572" w:rsidRDefault="005C35A3" w:rsidP="008507F8">
      <w:pPr>
        <w:spacing w:after="120" w:line="240" w:lineRule="auto"/>
        <w:rPr>
          <w:rFonts w:ascii="Times New Roman" w:hAnsi="Times New Roman" w:cs="Times New Roman"/>
          <w:b/>
          <w:sz w:val="24"/>
          <w:szCs w:val="24"/>
        </w:rPr>
      </w:pPr>
      <w:r w:rsidRPr="000B0572">
        <w:rPr>
          <w:rFonts w:ascii="Times New Roman" w:hAnsi="Times New Roman" w:cs="Times New Roman"/>
          <w:b/>
          <w:sz w:val="24"/>
          <w:szCs w:val="24"/>
        </w:rPr>
        <w:t xml:space="preserve">Strateji </w:t>
      </w:r>
      <w:r w:rsidR="003912AC" w:rsidRPr="000B0572">
        <w:rPr>
          <w:rFonts w:ascii="Times New Roman" w:hAnsi="Times New Roman" w:cs="Times New Roman"/>
          <w:b/>
          <w:sz w:val="24"/>
          <w:szCs w:val="24"/>
        </w:rPr>
        <w:t>4.5</w:t>
      </w:r>
      <w:r w:rsidRPr="000B0572">
        <w:rPr>
          <w:rFonts w:ascii="Times New Roman" w:hAnsi="Times New Roman" w:cs="Times New Roman"/>
          <w:b/>
          <w:sz w:val="24"/>
          <w:szCs w:val="24"/>
        </w:rPr>
        <w:t xml:space="preserve">: </w:t>
      </w:r>
      <w:r w:rsidRPr="00D86BF5">
        <w:rPr>
          <w:rFonts w:ascii="Times New Roman" w:hAnsi="Times New Roman" w:cs="Times New Roman"/>
          <w:sz w:val="24"/>
          <w:szCs w:val="24"/>
        </w:rPr>
        <w:t>Özel sektörün kadına yönelik şiddetle mücadeleye aktif katılımı sağlanacaktır.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98"/>
        <w:gridCol w:w="2146"/>
        <w:gridCol w:w="1814"/>
        <w:gridCol w:w="2402"/>
      </w:tblGrid>
      <w:tr w:rsidR="00F96977" w:rsidRPr="008507F8" w14:paraId="4DED4778" w14:textId="202FC2A2" w:rsidTr="00AD5196">
        <w:trPr>
          <w:trHeight w:val="160"/>
          <w:tblHeader/>
        </w:trPr>
        <w:tc>
          <w:tcPr>
            <w:tcW w:w="2815" w:type="pct"/>
            <w:tcBorders>
              <w:bottom w:val="single" w:sz="4" w:space="0" w:color="auto"/>
            </w:tcBorders>
            <w:shd w:val="clear" w:color="auto" w:fill="F4B083" w:themeFill="accent2" w:themeFillTint="99"/>
            <w:vAlign w:val="center"/>
          </w:tcPr>
          <w:p w14:paraId="5A21098E" w14:textId="77777777" w:rsidR="00F96977" w:rsidRPr="008507F8" w:rsidRDefault="00F96977"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737" w:type="pct"/>
            <w:tcBorders>
              <w:bottom w:val="single" w:sz="4" w:space="0" w:color="auto"/>
            </w:tcBorders>
            <w:shd w:val="clear" w:color="auto" w:fill="F4B083" w:themeFill="accent2" w:themeFillTint="99"/>
            <w:vAlign w:val="center"/>
          </w:tcPr>
          <w:p w14:paraId="40788333" w14:textId="77777777" w:rsidR="00F96977" w:rsidRPr="008507F8" w:rsidRDefault="00F9697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623" w:type="pct"/>
            <w:tcBorders>
              <w:bottom w:val="single" w:sz="4" w:space="0" w:color="auto"/>
            </w:tcBorders>
            <w:shd w:val="clear" w:color="auto" w:fill="F4B083" w:themeFill="accent2" w:themeFillTint="99"/>
            <w:vAlign w:val="center"/>
          </w:tcPr>
          <w:p w14:paraId="6A4E039B" w14:textId="77777777" w:rsidR="00F96977" w:rsidRPr="008507F8" w:rsidRDefault="00F96977"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825" w:type="pct"/>
            <w:tcBorders>
              <w:bottom w:val="single" w:sz="4" w:space="0" w:color="auto"/>
            </w:tcBorders>
            <w:shd w:val="clear" w:color="auto" w:fill="F4B083" w:themeFill="accent2" w:themeFillTint="99"/>
          </w:tcPr>
          <w:p w14:paraId="634A8137" w14:textId="2D804EE0" w:rsidR="00F96977" w:rsidRPr="008507F8" w:rsidRDefault="00F9697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Gösterge</w:t>
            </w:r>
          </w:p>
        </w:tc>
      </w:tr>
      <w:tr w:rsidR="00F96977" w:rsidRPr="008507F8" w14:paraId="6A6CD957" w14:textId="3C4BF5F2" w:rsidTr="00AD5196">
        <w:trPr>
          <w:trHeight w:val="567"/>
        </w:trPr>
        <w:tc>
          <w:tcPr>
            <w:tcW w:w="2815" w:type="pct"/>
            <w:shd w:val="clear" w:color="auto" w:fill="auto"/>
          </w:tcPr>
          <w:p w14:paraId="22DBB198" w14:textId="6E18CCF0" w:rsidR="00F96977" w:rsidRPr="003912AC" w:rsidRDefault="00F96977" w:rsidP="003912AC">
            <w:pPr>
              <w:pStyle w:val="ListeParagraf"/>
              <w:numPr>
                <w:ilvl w:val="2"/>
                <w:numId w:val="37"/>
              </w:numPr>
              <w:tabs>
                <w:tab w:val="left" w:pos="2340"/>
              </w:tabs>
              <w:spacing w:after="0" w:line="240" w:lineRule="auto"/>
              <w:rPr>
                <w:rFonts w:ascii="Times New Roman" w:eastAsia="Times New Roman" w:hAnsi="Times New Roman" w:cs="Times New Roman"/>
                <w:sz w:val="24"/>
                <w:szCs w:val="24"/>
                <w:lang w:val="en-US" w:eastAsia="tr-TR"/>
              </w:rPr>
            </w:pPr>
            <w:r w:rsidRPr="003912AC">
              <w:rPr>
                <w:rFonts w:ascii="Times New Roman" w:hAnsi="Times New Roman" w:cs="Times New Roman"/>
                <w:sz w:val="24"/>
                <w:szCs w:val="24"/>
              </w:rPr>
              <w:t xml:space="preserve">Üretici, sanayici, iş insanı, birlik ve dernek başkanları ile kadına yönelik şiddetle mücadele konusunda farkındalık çalışmaları yürütülecektir. </w:t>
            </w:r>
          </w:p>
        </w:tc>
        <w:tc>
          <w:tcPr>
            <w:tcW w:w="737" w:type="pct"/>
            <w:shd w:val="clear" w:color="auto" w:fill="auto"/>
          </w:tcPr>
          <w:p w14:paraId="5C852FFD" w14:textId="715ED804" w:rsidR="00F96977" w:rsidRPr="008507F8" w:rsidRDefault="00F96977"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Aile ve Sosyal Hizmetler İl Müdürlüğü</w:t>
            </w:r>
          </w:p>
        </w:tc>
        <w:tc>
          <w:tcPr>
            <w:tcW w:w="623" w:type="pct"/>
            <w:shd w:val="clear" w:color="auto" w:fill="auto"/>
          </w:tcPr>
          <w:p w14:paraId="7C8ED433" w14:textId="547F660E" w:rsidR="00F96977" w:rsidRDefault="00CE738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F96977" w:rsidRPr="008507F8">
              <w:rPr>
                <w:rFonts w:ascii="Times New Roman" w:eastAsia="Times New Roman" w:hAnsi="Times New Roman" w:cs="Times New Roman"/>
                <w:sz w:val="24"/>
                <w:szCs w:val="24"/>
                <w:lang w:val="en-US" w:eastAsia="tr-TR"/>
              </w:rPr>
              <w:t xml:space="preserve"> Ticaret ve Sanay</w:t>
            </w:r>
            <w:r w:rsidR="002866A9">
              <w:rPr>
                <w:rFonts w:ascii="Times New Roman" w:eastAsia="Times New Roman" w:hAnsi="Times New Roman" w:cs="Times New Roman"/>
                <w:sz w:val="24"/>
                <w:szCs w:val="24"/>
                <w:lang w:val="en-US" w:eastAsia="tr-TR"/>
              </w:rPr>
              <w:t>i Odası</w:t>
            </w:r>
          </w:p>
          <w:p w14:paraId="0E6F99D3" w14:textId="74E7E99F" w:rsidR="00F96977" w:rsidRPr="008507F8" w:rsidRDefault="002866A9" w:rsidP="002866A9">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r w:rsidR="00CE7384">
              <w:rPr>
                <w:rFonts w:ascii="Times New Roman" w:eastAsia="Times New Roman" w:hAnsi="Times New Roman" w:cs="Times New Roman"/>
                <w:sz w:val="24"/>
                <w:szCs w:val="24"/>
                <w:lang w:val="en-US" w:eastAsia="tr-TR"/>
              </w:rPr>
              <w:t>Karabük</w:t>
            </w:r>
            <w:r w:rsidRPr="002866A9">
              <w:rPr>
                <w:rFonts w:ascii="Times New Roman" w:eastAsia="Times New Roman" w:hAnsi="Times New Roman" w:cs="Times New Roman"/>
                <w:sz w:val="24"/>
                <w:szCs w:val="24"/>
                <w:lang w:val="en-US" w:eastAsia="tr-TR"/>
              </w:rPr>
              <w:t xml:space="preserve"> Esnaf </w:t>
            </w:r>
            <w:r>
              <w:rPr>
                <w:rFonts w:ascii="Times New Roman" w:eastAsia="Times New Roman" w:hAnsi="Times New Roman" w:cs="Times New Roman"/>
                <w:sz w:val="24"/>
                <w:szCs w:val="24"/>
                <w:lang w:val="en-US" w:eastAsia="tr-TR"/>
              </w:rPr>
              <w:t>v</w:t>
            </w:r>
            <w:r w:rsidRPr="002866A9">
              <w:rPr>
                <w:rFonts w:ascii="Times New Roman" w:eastAsia="Times New Roman" w:hAnsi="Times New Roman" w:cs="Times New Roman"/>
                <w:sz w:val="24"/>
                <w:szCs w:val="24"/>
                <w:lang w:val="en-US" w:eastAsia="tr-TR"/>
              </w:rPr>
              <w:t>e Sanatkarlar Odalar</w:t>
            </w:r>
            <w:r>
              <w:rPr>
                <w:rFonts w:ascii="Times New Roman" w:eastAsia="Times New Roman" w:hAnsi="Times New Roman" w:cs="Times New Roman"/>
                <w:sz w:val="24"/>
                <w:szCs w:val="24"/>
                <w:lang w:val="en-US" w:eastAsia="tr-TR"/>
              </w:rPr>
              <w:t>ı</w:t>
            </w:r>
            <w:r w:rsidRPr="002866A9">
              <w:rPr>
                <w:rFonts w:ascii="Times New Roman" w:eastAsia="Times New Roman" w:hAnsi="Times New Roman" w:cs="Times New Roman"/>
                <w:sz w:val="24"/>
                <w:szCs w:val="24"/>
                <w:lang w:val="en-US" w:eastAsia="tr-TR"/>
              </w:rPr>
              <w:t xml:space="preserve"> Birliği</w:t>
            </w:r>
          </w:p>
        </w:tc>
        <w:tc>
          <w:tcPr>
            <w:tcW w:w="825" w:type="pct"/>
          </w:tcPr>
          <w:p w14:paraId="49270C05" w14:textId="299EC8B2" w:rsidR="00F96977" w:rsidRPr="008507F8" w:rsidRDefault="00036C2A"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Yapılan görüşme/toplantı/ziyaret sayısı</w:t>
            </w:r>
          </w:p>
        </w:tc>
      </w:tr>
      <w:tr w:rsidR="00F96977" w:rsidRPr="008507F8" w14:paraId="1D435B9E" w14:textId="7A05041D" w:rsidTr="00AD5196">
        <w:trPr>
          <w:trHeight w:val="624"/>
        </w:trPr>
        <w:tc>
          <w:tcPr>
            <w:tcW w:w="2815" w:type="pct"/>
            <w:shd w:val="clear" w:color="auto" w:fill="auto"/>
          </w:tcPr>
          <w:p w14:paraId="6CDAC674" w14:textId="7244A549" w:rsidR="00F96977" w:rsidRPr="003912AC" w:rsidRDefault="00F96977" w:rsidP="003912AC">
            <w:pPr>
              <w:pStyle w:val="ListeParagraf"/>
              <w:numPr>
                <w:ilvl w:val="2"/>
                <w:numId w:val="37"/>
              </w:numPr>
              <w:tabs>
                <w:tab w:val="left" w:pos="2340"/>
              </w:tabs>
              <w:spacing w:after="0" w:line="240" w:lineRule="auto"/>
              <w:rPr>
                <w:rFonts w:ascii="Times New Roman" w:hAnsi="Times New Roman" w:cs="Times New Roman"/>
                <w:sz w:val="24"/>
                <w:szCs w:val="24"/>
              </w:rPr>
            </w:pPr>
            <w:r w:rsidRPr="003912AC">
              <w:rPr>
                <w:rFonts w:ascii="Times New Roman" w:hAnsi="Times New Roman" w:cs="Times New Roman"/>
                <w:sz w:val="24"/>
                <w:szCs w:val="24"/>
              </w:rPr>
              <w:lastRenderedPageBreak/>
              <w:t>İşyerinde kadına yönelik şiddet ve mobbingin önlenmesine yönelik farkındalık çalışmaları yapılacaktır.</w:t>
            </w:r>
          </w:p>
        </w:tc>
        <w:tc>
          <w:tcPr>
            <w:tcW w:w="737" w:type="pct"/>
            <w:shd w:val="clear" w:color="auto" w:fill="auto"/>
          </w:tcPr>
          <w:p w14:paraId="38CA8B6D" w14:textId="6D05033F" w:rsidR="00F96977" w:rsidRDefault="00F96977"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İŞKUR İl Müdürlüğü</w:t>
            </w:r>
          </w:p>
          <w:p w14:paraId="1FFC46E7" w14:textId="483444AE" w:rsidR="00036C2A" w:rsidRPr="008507F8" w:rsidRDefault="00036C2A" w:rsidP="00036C2A">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p>
        </w:tc>
        <w:tc>
          <w:tcPr>
            <w:tcW w:w="623" w:type="pct"/>
            <w:shd w:val="clear" w:color="auto" w:fill="auto"/>
          </w:tcPr>
          <w:p w14:paraId="4F94CAAD" w14:textId="77777777" w:rsidR="00F96977" w:rsidRDefault="00AD5196"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ŞÖNİM</w:t>
            </w:r>
          </w:p>
          <w:p w14:paraId="2C38E203" w14:textId="66471A7A" w:rsidR="00AD5196" w:rsidRPr="008507F8" w:rsidRDefault="00CE7384"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Karabük</w:t>
            </w:r>
            <w:r w:rsidR="00AD5196">
              <w:rPr>
                <w:rFonts w:ascii="Times New Roman" w:eastAsia="Times New Roman" w:hAnsi="Times New Roman" w:cs="Times New Roman"/>
                <w:sz w:val="24"/>
                <w:szCs w:val="24"/>
                <w:lang w:val="en-US" w:eastAsia="tr-TR"/>
              </w:rPr>
              <w:t xml:space="preserve"> Barosu</w:t>
            </w:r>
          </w:p>
        </w:tc>
        <w:tc>
          <w:tcPr>
            <w:tcW w:w="825" w:type="pct"/>
          </w:tcPr>
          <w:p w14:paraId="2D7BC6BF" w14:textId="04DFAF1B" w:rsidR="00F96977" w:rsidRPr="008507F8" w:rsidRDefault="00036C2A"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275EAC">
              <w:rPr>
                <w:rFonts w:ascii="Times New Roman" w:eastAsia="Times New Roman" w:hAnsi="Times New Roman" w:cs="Times New Roman"/>
                <w:sz w:val="24"/>
                <w:szCs w:val="24"/>
                <w:lang w:val="en-US" w:eastAsia="tr-TR"/>
              </w:rPr>
              <w:t>Gerçekleştirilen eğitim</w:t>
            </w:r>
            <w:r>
              <w:rPr>
                <w:rFonts w:ascii="Times New Roman" w:eastAsia="Times New Roman" w:hAnsi="Times New Roman" w:cs="Times New Roman"/>
                <w:sz w:val="24"/>
                <w:szCs w:val="24"/>
                <w:lang w:val="en-US" w:eastAsia="tr-TR"/>
              </w:rPr>
              <w:t>/toplantı/faaliyet</w:t>
            </w:r>
            <w:r w:rsidRPr="00275EAC">
              <w:rPr>
                <w:rFonts w:ascii="Times New Roman" w:eastAsia="Times New Roman" w:hAnsi="Times New Roman" w:cs="Times New Roman"/>
                <w:sz w:val="24"/>
                <w:szCs w:val="24"/>
                <w:lang w:val="en-US" w:eastAsia="tr-TR"/>
              </w:rPr>
              <w:t xml:space="preserve"> sayısı, ulaşılan kişi sayısı</w:t>
            </w:r>
          </w:p>
        </w:tc>
      </w:tr>
      <w:tr w:rsidR="00F96977" w:rsidRPr="008507F8" w14:paraId="51E51789" w14:textId="00844AC2" w:rsidTr="00AD5196">
        <w:trPr>
          <w:trHeight w:val="624"/>
        </w:trPr>
        <w:tc>
          <w:tcPr>
            <w:tcW w:w="2815" w:type="pct"/>
            <w:shd w:val="clear" w:color="auto" w:fill="auto"/>
          </w:tcPr>
          <w:p w14:paraId="02317817" w14:textId="5C0BE587" w:rsidR="00F96977" w:rsidRPr="008507F8" w:rsidRDefault="00F96977" w:rsidP="003912AC">
            <w:pPr>
              <w:pStyle w:val="ListeParagraf"/>
              <w:numPr>
                <w:ilvl w:val="2"/>
                <w:numId w:val="37"/>
              </w:numPr>
              <w:tabs>
                <w:tab w:val="left" w:pos="2340"/>
              </w:tabs>
              <w:spacing w:after="0" w:line="240" w:lineRule="auto"/>
              <w:contextualSpacing w:val="0"/>
              <w:rPr>
                <w:rFonts w:ascii="Times New Roman" w:hAnsi="Times New Roman" w:cs="Times New Roman"/>
                <w:sz w:val="24"/>
                <w:szCs w:val="24"/>
              </w:rPr>
            </w:pPr>
            <w:r w:rsidRPr="008507F8">
              <w:rPr>
                <w:rFonts w:ascii="Times New Roman" w:hAnsi="Times New Roman" w:cs="Times New Roman"/>
                <w:sz w:val="24"/>
                <w:szCs w:val="24"/>
              </w:rPr>
              <w:t>Eczanelerde şiddetle mücadeleye ilişkin farkındalık materyalleri bulundurulmasına yönelik çalışmalar yapılacaktır.</w:t>
            </w:r>
          </w:p>
        </w:tc>
        <w:tc>
          <w:tcPr>
            <w:tcW w:w="737" w:type="pct"/>
            <w:shd w:val="clear" w:color="auto" w:fill="auto"/>
          </w:tcPr>
          <w:p w14:paraId="3ED8B810" w14:textId="7CDA0FC7" w:rsidR="00F96977" w:rsidRPr="008507F8" w:rsidRDefault="00036C2A"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İl Sağlık Müdürlüğü (Sağlık Hizmetleri Başkanlığı)</w:t>
            </w:r>
          </w:p>
        </w:tc>
        <w:tc>
          <w:tcPr>
            <w:tcW w:w="623" w:type="pct"/>
            <w:shd w:val="clear" w:color="auto" w:fill="auto"/>
          </w:tcPr>
          <w:p w14:paraId="49C5BEC6" w14:textId="77777777" w:rsidR="00F96977" w:rsidRPr="008507F8" w:rsidRDefault="00F96977"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1B1A1004" w14:textId="2D9FBFBD" w:rsidR="00F96977" w:rsidRPr="008507F8" w:rsidRDefault="00BE75E2"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KADEM</w:t>
            </w:r>
          </w:p>
        </w:tc>
        <w:tc>
          <w:tcPr>
            <w:tcW w:w="825" w:type="pct"/>
          </w:tcPr>
          <w:p w14:paraId="6E349EE2" w14:textId="46C42983" w:rsidR="00F96977" w:rsidRPr="008507F8" w:rsidRDefault="00036C2A" w:rsidP="001F322F">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Basılan/Dağıtılan materyal sayısı</w:t>
            </w:r>
          </w:p>
        </w:tc>
      </w:tr>
    </w:tbl>
    <w:p w14:paraId="6B043E80" w14:textId="77777777" w:rsidR="004B4743" w:rsidRDefault="004B4743" w:rsidP="004B4743">
      <w:pPr>
        <w:spacing w:after="120" w:line="240" w:lineRule="auto"/>
        <w:jc w:val="center"/>
        <w:rPr>
          <w:rFonts w:ascii="Times New Roman" w:hAnsi="Times New Roman" w:cs="Times New Roman"/>
          <w:b/>
          <w:color w:val="FF0000"/>
          <w:sz w:val="32"/>
          <w:szCs w:val="24"/>
        </w:rPr>
      </w:pPr>
    </w:p>
    <w:p w14:paraId="3949B1EC" w14:textId="1D47EAB7" w:rsidR="004B4743" w:rsidRPr="005F4136" w:rsidRDefault="00A003DC" w:rsidP="004B4743">
      <w:pPr>
        <w:spacing w:after="120" w:line="240" w:lineRule="auto"/>
        <w:jc w:val="center"/>
        <w:rPr>
          <w:rFonts w:ascii="Times New Roman" w:hAnsi="Times New Roman" w:cs="Times New Roman"/>
          <w:b/>
          <w:color w:val="FF0000"/>
          <w:sz w:val="32"/>
          <w:szCs w:val="24"/>
        </w:rPr>
      </w:pPr>
      <w:r w:rsidRPr="005F4136">
        <w:rPr>
          <w:rFonts w:ascii="Times New Roman" w:hAnsi="Times New Roman" w:cs="Times New Roman"/>
          <w:b/>
          <w:color w:val="FF0000"/>
          <w:sz w:val="32"/>
          <w:szCs w:val="24"/>
        </w:rPr>
        <w:t>VERİ VE İSTATİSTİK</w:t>
      </w:r>
    </w:p>
    <w:p w14:paraId="203B1E41" w14:textId="4C51AB5D" w:rsidR="00A003DC" w:rsidRPr="004B4743" w:rsidRDefault="00A003DC" w:rsidP="00D54AF5">
      <w:pPr>
        <w:spacing w:after="120" w:line="240" w:lineRule="auto"/>
        <w:jc w:val="center"/>
        <w:rPr>
          <w:rFonts w:ascii="Times New Roman" w:hAnsi="Times New Roman" w:cs="Times New Roman"/>
          <w:b/>
          <w:color w:val="FF0000"/>
          <w:sz w:val="24"/>
          <w:szCs w:val="24"/>
        </w:rPr>
      </w:pPr>
      <w:r w:rsidRPr="004B4743">
        <w:rPr>
          <w:rFonts w:ascii="Times New Roman" w:hAnsi="Times New Roman" w:cs="Times New Roman"/>
          <w:b/>
          <w:sz w:val="24"/>
          <w:szCs w:val="24"/>
        </w:rPr>
        <w:t xml:space="preserve">HEDEF 5: </w:t>
      </w:r>
      <w:r w:rsidR="001D0F9C" w:rsidRPr="004B4743">
        <w:rPr>
          <w:rFonts w:ascii="Times New Roman" w:hAnsi="Times New Roman" w:cs="Times New Roman"/>
          <w:b/>
          <w:sz w:val="24"/>
          <w:szCs w:val="24"/>
        </w:rPr>
        <w:t>Sistematik, güvenilir ve karşılaştırılabilir verilerin toplanması ve istatistiklerin üretilmesi</w:t>
      </w:r>
    </w:p>
    <w:p w14:paraId="211C0E1A" w14:textId="659710E9" w:rsidR="00A003DC" w:rsidRPr="001757B6" w:rsidRDefault="00A003DC" w:rsidP="008507F8">
      <w:pPr>
        <w:spacing w:after="120" w:line="240" w:lineRule="auto"/>
        <w:jc w:val="both"/>
        <w:outlineLvl w:val="0"/>
        <w:rPr>
          <w:rFonts w:ascii="Times New Roman" w:hAnsi="Times New Roman" w:cs="Times New Roman"/>
          <w:b/>
          <w:sz w:val="24"/>
          <w:szCs w:val="24"/>
        </w:rPr>
      </w:pPr>
    </w:p>
    <w:p w14:paraId="62D8B018" w14:textId="06A8D8B5" w:rsidR="001757B6" w:rsidRPr="00DE7933" w:rsidRDefault="005C35A3" w:rsidP="008507F8">
      <w:pPr>
        <w:spacing w:after="120" w:line="240" w:lineRule="auto"/>
        <w:rPr>
          <w:rFonts w:ascii="Times New Roman" w:eastAsia="Calibri" w:hAnsi="Times New Roman" w:cs="Times New Roman"/>
          <w:sz w:val="24"/>
          <w:szCs w:val="24"/>
          <w:lang w:val="en-US"/>
        </w:rPr>
      </w:pPr>
      <w:r w:rsidRPr="001757B6">
        <w:rPr>
          <w:rFonts w:ascii="Times New Roman" w:eastAsia="Calibri" w:hAnsi="Times New Roman" w:cs="Times New Roman"/>
          <w:b/>
          <w:bCs/>
          <w:sz w:val="24"/>
          <w:szCs w:val="24"/>
          <w:lang w:val="en-US"/>
        </w:rPr>
        <w:t>Strateji</w:t>
      </w:r>
      <w:r w:rsidR="001D0F9C" w:rsidRPr="001757B6">
        <w:rPr>
          <w:rFonts w:ascii="Times New Roman" w:eastAsia="Calibri" w:hAnsi="Times New Roman" w:cs="Times New Roman"/>
          <w:b/>
          <w:bCs/>
          <w:sz w:val="24"/>
          <w:szCs w:val="24"/>
          <w:lang w:val="en-US"/>
        </w:rPr>
        <w:t xml:space="preserve"> </w:t>
      </w:r>
      <w:r w:rsidR="00A003DC" w:rsidRPr="001757B6">
        <w:rPr>
          <w:rFonts w:ascii="Times New Roman" w:eastAsia="Calibri" w:hAnsi="Times New Roman" w:cs="Times New Roman"/>
          <w:b/>
          <w:bCs/>
          <w:sz w:val="24"/>
          <w:szCs w:val="24"/>
          <w:lang w:val="en-US"/>
        </w:rPr>
        <w:t xml:space="preserve">5.1: </w:t>
      </w:r>
      <w:r w:rsidR="00A003DC" w:rsidRPr="00D54AF5">
        <w:rPr>
          <w:rFonts w:ascii="Times New Roman" w:eastAsia="Calibri" w:hAnsi="Times New Roman" w:cs="Times New Roman"/>
          <w:sz w:val="24"/>
          <w:szCs w:val="24"/>
          <w:lang w:val="en-US"/>
        </w:rPr>
        <w:t>Verilerin düzenli olarak toplanması, üretilmesi ve yayımlanması sağlanacaktır.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3"/>
        <w:gridCol w:w="1788"/>
        <w:gridCol w:w="2266"/>
        <w:gridCol w:w="2263"/>
      </w:tblGrid>
      <w:tr w:rsidR="00F96977" w:rsidRPr="008507F8" w14:paraId="1AFF1FE6" w14:textId="66E278D2" w:rsidTr="00FB382C">
        <w:trPr>
          <w:trHeight w:val="160"/>
          <w:tblHeader/>
        </w:trPr>
        <w:tc>
          <w:tcPr>
            <w:tcW w:w="2831" w:type="pct"/>
            <w:tcBorders>
              <w:bottom w:val="single" w:sz="4" w:space="0" w:color="auto"/>
            </w:tcBorders>
            <w:shd w:val="clear" w:color="auto" w:fill="F4B083" w:themeFill="accent2" w:themeFillTint="99"/>
            <w:vAlign w:val="center"/>
          </w:tcPr>
          <w:p w14:paraId="31665E88" w14:textId="77777777" w:rsidR="00F96977" w:rsidRPr="008507F8" w:rsidRDefault="00F96977" w:rsidP="008507F8">
            <w:pPr>
              <w:widowControl w:val="0"/>
              <w:suppressLineNumbers/>
              <w:suppressAutoHyphens/>
              <w:autoSpaceDN w:val="0"/>
              <w:spacing w:after="120" w:line="240" w:lineRule="auto"/>
              <w:jc w:val="center"/>
              <w:textAlignment w:val="baseline"/>
              <w:rPr>
                <w:rFonts w:ascii="Times New Roman" w:eastAsia="SimSun" w:hAnsi="Times New Roman" w:cs="Times New Roman"/>
                <w:b/>
                <w:bCs/>
                <w:kern w:val="3"/>
                <w:sz w:val="24"/>
                <w:szCs w:val="24"/>
                <w:lang w:eastAsia="da-DK"/>
              </w:rPr>
            </w:pPr>
            <w:r w:rsidRPr="008507F8">
              <w:rPr>
                <w:rFonts w:ascii="Times New Roman" w:eastAsia="SimSun" w:hAnsi="Times New Roman" w:cs="Times New Roman"/>
                <w:b/>
                <w:bCs/>
                <w:kern w:val="3"/>
                <w:sz w:val="24"/>
                <w:szCs w:val="24"/>
                <w:lang w:eastAsia="da-DK"/>
              </w:rPr>
              <w:t>Faaliyetler</w:t>
            </w:r>
          </w:p>
        </w:tc>
        <w:tc>
          <w:tcPr>
            <w:tcW w:w="614" w:type="pct"/>
            <w:tcBorders>
              <w:bottom w:val="single" w:sz="4" w:space="0" w:color="auto"/>
            </w:tcBorders>
            <w:shd w:val="clear" w:color="auto" w:fill="F4B083" w:themeFill="accent2" w:themeFillTint="99"/>
            <w:vAlign w:val="center"/>
          </w:tcPr>
          <w:p w14:paraId="3F4557F4" w14:textId="77777777" w:rsidR="00F96977" w:rsidRPr="008507F8" w:rsidRDefault="00F9697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Sorumlu Kurum</w:t>
            </w:r>
          </w:p>
        </w:tc>
        <w:tc>
          <w:tcPr>
            <w:tcW w:w="778" w:type="pct"/>
            <w:tcBorders>
              <w:bottom w:val="single" w:sz="4" w:space="0" w:color="auto"/>
            </w:tcBorders>
            <w:shd w:val="clear" w:color="auto" w:fill="F4B083" w:themeFill="accent2" w:themeFillTint="99"/>
            <w:vAlign w:val="center"/>
          </w:tcPr>
          <w:p w14:paraId="624C0F98" w14:textId="77777777" w:rsidR="00F96977" w:rsidRPr="008507F8" w:rsidRDefault="00F96977" w:rsidP="008507F8">
            <w:pPr>
              <w:widowControl w:val="0"/>
              <w:tabs>
                <w:tab w:val="left" w:pos="2745"/>
              </w:tabs>
              <w:suppressAutoHyphens/>
              <w:autoSpaceDN w:val="0"/>
              <w:spacing w:after="120" w:line="240" w:lineRule="auto"/>
              <w:jc w:val="center"/>
              <w:textAlignment w:val="baseline"/>
              <w:rPr>
                <w:rFonts w:ascii="Times New Roman" w:eastAsia="Times New Roman" w:hAnsi="Times New Roman" w:cs="Times New Roman"/>
                <w:b/>
                <w:kern w:val="3"/>
                <w:sz w:val="24"/>
                <w:szCs w:val="24"/>
                <w:lang w:eastAsia="tr-TR"/>
              </w:rPr>
            </w:pPr>
            <w:r w:rsidRPr="008507F8">
              <w:rPr>
                <w:rFonts w:ascii="Times New Roman" w:eastAsia="SimSun" w:hAnsi="Times New Roman" w:cs="Times New Roman"/>
                <w:b/>
                <w:kern w:val="3"/>
                <w:sz w:val="24"/>
                <w:szCs w:val="24"/>
                <w:lang w:eastAsia="tr-TR"/>
              </w:rPr>
              <w:t>İlgili Kurum</w:t>
            </w:r>
          </w:p>
        </w:tc>
        <w:tc>
          <w:tcPr>
            <w:tcW w:w="777" w:type="pct"/>
            <w:tcBorders>
              <w:bottom w:val="single" w:sz="4" w:space="0" w:color="auto"/>
            </w:tcBorders>
            <w:shd w:val="clear" w:color="auto" w:fill="F4B083" w:themeFill="accent2" w:themeFillTint="99"/>
          </w:tcPr>
          <w:p w14:paraId="19420C4C" w14:textId="5E2648DA" w:rsidR="00F96977" w:rsidRPr="008507F8" w:rsidRDefault="00F96977" w:rsidP="008507F8">
            <w:pPr>
              <w:widowControl w:val="0"/>
              <w:tabs>
                <w:tab w:val="left" w:pos="2745"/>
              </w:tabs>
              <w:suppressAutoHyphens/>
              <w:autoSpaceDN w:val="0"/>
              <w:spacing w:after="120" w:line="240" w:lineRule="auto"/>
              <w:jc w:val="center"/>
              <w:textAlignment w:val="baseline"/>
              <w:rPr>
                <w:rFonts w:ascii="Times New Roman" w:eastAsia="SimSun" w:hAnsi="Times New Roman" w:cs="Times New Roman"/>
                <w:b/>
                <w:kern w:val="3"/>
                <w:sz w:val="24"/>
                <w:szCs w:val="24"/>
                <w:lang w:eastAsia="tr-TR"/>
              </w:rPr>
            </w:pPr>
            <w:r>
              <w:rPr>
                <w:rFonts w:ascii="Times New Roman" w:eastAsia="SimSun" w:hAnsi="Times New Roman" w:cs="Times New Roman"/>
                <w:b/>
                <w:kern w:val="3"/>
                <w:sz w:val="24"/>
                <w:szCs w:val="24"/>
                <w:lang w:eastAsia="tr-TR"/>
              </w:rPr>
              <w:t>Göstege</w:t>
            </w:r>
          </w:p>
        </w:tc>
      </w:tr>
      <w:tr w:rsidR="00F96977" w:rsidRPr="008507F8" w14:paraId="641A2A81" w14:textId="15DE8AB1" w:rsidTr="00FB382C">
        <w:tc>
          <w:tcPr>
            <w:tcW w:w="2831" w:type="pct"/>
            <w:shd w:val="clear" w:color="auto" w:fill="auto"/>
          </w:tcPr>
          <w:p w14:paraId="487780B0" w14:textId="669D7039" w:rsidR="00F96977" w:rsidRPr="00347123" w:rsidRDefault="00F96977" w:rsidP="00347123">
            <w:pPr>
              <w:pStyle w:val="ListeParagraf"/>
              <w:numPr>
                <w:ilvl w:val="2"/>
                <w:numId w:val="39"/>
              </w:numPr>
              <w:tabs>
                <w:tab w:val="left" w:pos="2340"/>
              </w:tabs>
              <w:spacing w:after="120" w:line="240" w:lineRule="auto"/>
              <w:rPr>
                <w:rFonts w:ascii="Times New Roman" w:eastAsia="Times New Roman" w:hAnsi="Times New Roman" w:cs="Times New Roman"/>
                <w:sz w:val="24"/>
                <w:szCs w:val="24"/>
                <w:lang w:val="en-US" w:eastAsia="tr-TR"/>
              </w:rPr>
            </w:pPr>
            <w:r w:rsidRPr="00347123">
              <w:rPr>
                <w:rFonts w:ascii="Times New Roman" w:eastAsia="Times New Roman" w:hAnsi="Times New Roman" w:cs="Times New Roman"/>
                <w:sz w:val="24"/>
                <w:szCs w:val="24"/>
                <w:lang w:val="en-US" w:eastAsia="tr-TR"/>
              </w:rPr>
              <w:t xml:space="preserve">İlimizde kadına yönelik şiddet ile ilgili veri toplanması ve değerlendirilmesi amacıyla Kadına Yönelik Şiddetle Mücadele İl Koordinasyon İzleme ve Değerlendirme Komisyonuna bağlı bir Akademik Danışma Kurulu oluşturulacak ve İlin Risk Haritası çıkarılacaktır.  </w:t>
            </w:r>
          </w:p>
        </w:tc>
        <w:tc>
          <w:tcPr>
            <w:tcW w:w="614" w:type="pct"/>
            <w:shd w:val="clear" w:color="auto" w:fill="auto"/>
          </w:tcPr>
          <w:p w14:paraId="2B90BA61" w14:textId="3952A264" w:rsidR="00F96977" w:rsidRPr="008507F8" w:rsidRDefault="00F96977" w:rsidP="008507F8">
            <w:pPr>
              <w:widowControl w:val="0"/>
              <w:suppressAutoHyphens/>
              <w:autoSpaceDN w:val="0"/>
              <w:spacing w:after="12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KYŞM İl Koordinasyon İzleme ve Değerlendirme Komisyonu</w:t>
            </w:r>
          </w:p>
        </w:tc>
        <w:tc>
          <w:tcPr>
            <w:tcW w:w="778" w:type="pct"/>
            <w:shd w:val="clear" w:color="auto" w:fill="auto"/>
          </w:tcPr>
          <w:p w14:paraId="544AA43F" w14:textId="702444AD" w:rsidR="00F96977" w:rsidRPr="008507F8" w:rsidRDefault="00A23CE4"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Karabük </w:t>
            </w:r>
            <w:r w:rsidR="00F96977" w:rsidRPr="008507F8">
              <w:rPr>
                <w:rFonts w:ascii="Times New Roman" w:eastAsia="Times New Roman" w:hAnsi="Times New Roman" w:cs="Times New Roman"/>
                <w:sz w:val="24"/>
                <w:szCs w:val="24"/>
                <w:lang w:val="en-US" w:eastAsia="tr-TR"/>
              </w:rPr>
              <w:t>Üniversitesi</w:t>
            </w:r>
          </w:p>
          <w:p w14:paraId="662F9E2B" w14:textId="77777777" w:rsidR="00F96977" w:rsidRPr="008507F8" w:rsidRDefault="00F9697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TÜİK</w:t>
            </w:r>
          </w:p>
          <w:p w14:paraId="45D61844" w14:textId="460919CD" w:rsidR="00F96977" w:rsidRPr="008507F8" w:rsidRDefault="00F9697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Emniyet Müdürlüğü</w:t>
            </w:r>
          </w:p>
          <w:p w14:paraId="7EE2616F" w14:textId="542F2028" w:rsidR="00F96977" w:rsidRPr="008507F8" w:rsidRDefault="00F9697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İl Jandarma Komutanlığı</w:t>
            </w:r>
          </w:p>
          <w:p w14:paraId="4E8BD61C" w14:textId="727EC998" w:rsidR="00F96977" w:rsidRPr="008507F8" w:rsidRDefault="00F9697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xml:space="preserve">- Cumhuriyet Başsavcılığı </w:t>
            </w:r>
          </w:p>
          <w:p w14:paraId="0BB5B09F" w14:textId="77777777" w:rsidR="00F96977" w:rsidRPr="008507F8" w:rsidRDefault="00F96977"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ŞÖNİM</w:t>
            </w:r>
          </w:p>
          <w:p w14:paraId="20C296A6" w14:textId="795B610E" w:rsidR="00F96977" w:rsidRPr="008507F8" w:rsidRDefault="00A23CE4"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-KADEM</w:t>
            </w:r>
          </w:p>
        </w:tc>
        <w:tc>
          <w:tcPr>
            <w:tcW w:w="777" w:type="pct"/>
          </w:tcPr>
          <w:p w14:paraId="157B5BEE" w14:textId="5B4774F4" w:rsidR="00F96977" w:rsidRPr="008507F8" w:rsidRDefault="000B0DDF" w:rsidP="005F2693">
            <w:pPr>
              <w:widowControl w:val="0"/>
              <w:suppressAutoHyphens/>
              <w:autoSpaceDN w:val="0"/>
              <w:spacing w:after="0" w:line="240" w:lineRule="auto"/>
              <w:textAlignment w:val="baseline"/>
              <w:rPr>
                <w:rFonts w:ascii="Times New Roman" w:eastAsia="Times New Roman" w:hAnsi="Times New Roman" w:cs="Times New Roman"/>
                <w:sz w:val="24"/>
                <w:szCs w:val="24"/>
                <w:lang w:val="en-US" w:eastAsia="tr-TR"/>
              </w:rPr>
            </w:pPr>
            <w:r w:rsidRPr="008507F8">
              <w:rPr>
                <w:rFonts w:ascii="Times New Roman" w:eastAsia="Times New Roman" w:hAnsi="Times New Roman" w:cs="Times New Roman"/>
                <w:sz w:val="24"/>
                <w:szCs w:val="24"/>
                <w:lang w:val="en-US" w:eastAsia="tr-TR"/>
              </w:rPr>
              <w:t xml:space="preserve">Akademik Danışma Kurulu </w:t>
            </w:r>
            <w:r>
              <w:rPr>
                <w:rFonts w:ascii="Times New Roman" w:eastAsia="Times New Roman" w:hAnsi="Times New Roman" w:cs="Times New Roman"/>
                <w:sz w:val="24"/>
                <w:szCs w:val="24"/>
                <w:lang w:val="en-US" w:eastAsia="tr-TR"/>
              </w:rPr>
              <w:t>oluşumuna ilişkin karar ve görevlendirilen kişilere ilişkin resmi yazı, yapılan toplantı sayısı, oluşturulan Risk Haritası</w:t>
            </w:r>
          </w:p>
        </w:tc>
      </w:tr>
    </w:tbl>
    <w:p w14:paraId="5ADD8CA6" w14:textId="77777777" w:rsidR="00A003DC" w:rsidRPr="008507F8" w:rsidRDefault="00A003DC" w:rsidP="008507F8">
      <w:pPr>
        <w:spacing w:after="120" w:line="240" w:lineRule="auto"/>
        <w:rPr>
          <w:rFonts w:ascii="Times New Roman" w:eastAsia="Calibri" w:hAnsi="Times New Roman" w:cs="Times New Roman"/>
          <w:b/>
          <w:color w:val="FF0000"/>
          <w:sz w:val="24"/>
          <w:szCs w:val="24"/>
          <w:lang w:val="en-US"/>
        </w:rPr>
      </w:pPr>
    </w:p>
    <w:p w14:paraId="719CE75E" w14:textId="77777777" w:rsidR="00A003DC" w:rsidRPr="008507F8" w:rsidRDefault="00A003DC" w:rsidP="008507F8">
      <w:pPr>
        <w:spacing w:after="120" w:line="240" w:lineRule="auto"/>
        <w:rPr>
          <w:rFonts w:ascii="Times New Roman" w:hAnsi="Times New Roman" w:cs="Times New Roman"/>
          <w:b/>
          <w:color w:val="FF0000"/>
          <w:sz w:val="24"/>
          <w:szCs w:val="24"/>
        </w:rPr>
      </w:pPr>
    </w:p>
    <w:p w14:paraId="1E1F87C5" w14:textId="61542861" w:rsidR="00A003DC" w:rsidRPr="003E1004" w:rsidRDefault="00033816" w:rsidP="003E1004">
      <w:pPr>
        <w:pStyle w:val="ListeParagraf"/>
        <w:numPr>
          <w:ilvl w:val="0"/>
          <w:numId w:val="44"/>
        </w:numPr>
        <w:rPr>
          <w:rFonts w:ascii="Times New Roman" w:hAnsi="Times New Roman" w:cs="Times New Roman"/>
          <w:sz w:val="24"/>
          <w:szCs w:val="24"/>
        </w:rPr>
      </w:pPr>
      <w:r w:rsidRPr="003E1004">
        <w:rPr>
          <w:rFonts w:ascii="Times New Roman" w:hAnsi="Times New Roman" w:cs="Times New Roman"/>
          <w:sz w:val="24"/>
          <w:szCs w:val="24"/>
        </w:rPr>
        <w:t xml:space="preserve">İl Eylem Planı kapsamında ilgili ve sorumlu tüm kurum ve kuruluşlar ile yerel yönetimler </w:t>
      </w:r>
      <w:r w:rsidR="00263A64" w:rsidRPr="003E1004">
        <w:rPr>
          <w:rFonts w:ascii="Times New Roman" w:hAnsi="Times New Roman" w:cs="Times New Roman"/>
          <w:sz w:val="24"/>
          <w:szCs w:val="24"/>
        </w:rPr>
        <w:t xml:space="preserve">bünyesinde </w:t>
      </w:r>
      <w:r w:rsidRPr="003E1004">
        <w:rPr>
          <w:rFonts w:ascii="Times New Roman" w:hAnsi="Times New Roman" w:cs="Times New Roman"/>
          <w:sz w:val="24"/>
          <w:szCs w:val="24"/>
        </w:rPr>
        <w:t xml:space="preserve">yapılan çalışmalara ilişkin üç ayda bir olmak suretiyle Aile ve Sosyal Hizmetler </w:t>
      </w:r>
      <w:r w:rsidR="00BA0FBE">
        <w:rPr>
          <w:rFonts w:ascii="Times New Roman" w:hAnsi="Times New Roman" w:cs="Times New Roman"/>
          <w:sz w:val="24"/>
          <w:szCs w:val="24"/>
        </w:rPr>
        <w:t>İl Müdürlüğüne bilgi verilecektir.</w:t>
      </w:r>
    </w:p>
    <w:sectPr w:rsidR="00A003DC" w:rsidRPr="003E1004" w:rsidSect="00A4099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28670" w14:textId="77777777" w:rsidR="00F42FC4" w:rsidRDefault="00F42FC4" w:rsidP="00325093">
      <w:pPr>
        <w:spacing w:after="0" w:line="240" w:lineRule="auto"/>
      </w:pPr>
      <w:r>
        <w:separator/>
      </w:r>
    </w:p>
  </w:endnote>
  <w:endnote w:type="continuationSeparator" w:id="0">
    <w:p w14:paraId="230256A8" w14:textId="77777777" w:rsidR="00F42FC4" w:rsidRDefault="00F42FC4" w:rsidP="0032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IN Pro Light">
    <w:altName w:val="DIN Pro Light"/>
    <w:panose1 w:val="00000000000000000000"/>
    <w:charset w:val="A2"/>
    <w:family w:val="swiss"/>
    <w:notTrueType/>
    <w:pitch w:val="default"/>
    <w:sig w:usb0="00000005" w:usb1="00000000" w:usb2="00000000" w:usb3="00000000" w:csb0="0000001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4B87" w14:textId="77777777" w:rsidR="00DB0BBB" w:rsidRDefault="00DB0BBB" w:rsidP="00E705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1B35AF" w14:textId="77777777" w:rsidR="00DB0BBB" w:rsidRDefault="00DB0BBB" w:rsidP="006446E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783121"/>
      <w:docPartObj>
        <w:docPartGallery w:val="Page Numbers (Bottom of Page)"/>
        <w:docPartUnique/>
      </w:docPartObj>
    </w:sdtPr>
    <w:sdtEndPr/>
    <w:sdtContent>
      <w:p w14:paraId="5DFC9161" w14:textId="5A0B60B2" w:rsidR="00DB0BBB" w:rsidRDefault="00DB0BBB">
        <w:pPr>
          <w:pStyle w:val="AltBilgi"/>
          <w:jc w:val="right"/>
        </w:pPr>
        <w:r>
          <w:fldChar w:fldCharType="begin"/>
        </w:r>
        <w:r>
          <w:instrText>PAGE   \* MERGEFORMAT</w:instrText>
        </w:r>
        <w:r>
          <w:fldChar w:fldCharType="separate"/>
        </w:r>
        <w:r w:rsidR="00D2783D">
          <w:rPr>
            <w:noProof/>
          </w:rPr>
          <w:t>16</w:t>
        </w:r>
        <w:r>
          <w:fldChar w:fldCharType="end"/>
        </w:r>
      </w:p>
    </w:sdtContent>
  </w:sdt>
  <w:p w14:paraId="3D622D4D" w14:textId="77777777" w:rsidR="00DB0BBB" w:rsidRDefault="00DB0B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43F8" w14:textId="77777777" w:rsidR="00F42FC4" w:rsidRDefault="00F42FC4" w:rsidP="00325093">
      <w:pPr>
        <w:spacing w:after="0" w:line="240" w:lineRule="auto"/>
      </w:pPr>
      <w:r>
        <w:separator/>
      </w:r>
    </w:p>
  </w:footnote>
  <w:footnote w:type="continuationSeparator" w:id="0">
    <w:p w14:paraId="1DAACCBD" w14:textId="77777777" w:rsidR="00F42FC4" w:rsidRDefault="00F42FC4" w:rsidP="00325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64F"/>
    <w:multiLevelType w:val="multilevel"/>
    <w:tmpl w:val="5B729EB0"/>
    <w:lvl w:ilvl="0">
      <w:start w:val="4"/>
      <w:numFmt w:val="decimal"/>
      <w:lvlText w:val="%1."/>
      <w:lvlJc w:val="left"/>
      <w:pPr>
        <w:ind w:left="540" w:hanging="540"/>
      </w:pPr>
      <w:rPr>
        <w:rFonts w:eastAsiaTheme="minorHAnsi" w:hint="default"/>
      </w:rPr>
    </w:lvl>
    <w:lvl w:ilvl="1">
      <w:start w:val="6"/>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09CA418F"/>
    <w:multiLevelType w:val="multilevel"/>
    <w:tmpl w:val="8A44F5CC"/>
    <w:lvl w:ilvl="0">
      <w:start w:val="1"/>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AF931F2"/>
    <w:multiLevelType w:val="multilevel"/>
    <w:tmpl w:val="8DD6AC40"/>
    <w:lvl w:ilvl="0">
      <w:start w:val="1"/>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11E00361"/>
    <w:multiLevelType w:val="multilevel"/>
    <w:tmpl w:val="A63E3642"/>
    <w:lvl w:ilvl="0">
      <w:start w:val="1"/>
      <w:numFmt w:val="decimal"/>
      <w:lvlText w:val="%1."/>
      <w:lvlJc w:val="left"/>
      <w:pPr>
        <w:ind w:left="540" w:hanging="540"/>
      </w:pPr>
      <w:rPr>
        <w:rFonts w:hint="default"/>
      </w:rPr>
    </w:lvl>
    <w:lvl w:ilvl="1">
      <w:start w:val="2"/>
      <w:numFmt w:val="decimal"/>
      <w:lvlText w:val="%1.%2."/>
      <w:lvlJc w:val="left"/>
      <w:pPr>
        <w:ind w:left="594" w:hanging="54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4" w15:restartNumberingAfterBreak="0">
    <w:nsid w:val="12366775"/>
    <w:multiLevelType w:val="multilevel"/>
    <w:tmpl w:val="92CAB85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493760"/>
    <w:multiLevelType w:val="multilevel"/>
    <w:tmpl w:val="57221ED8"/>
    <w:lvl w:ilvl="0">
      <w:start w:val="3"/>
      <w:numFmt w:val="decimal"/>
      <w:lvlText w:val="%1."/>
      <w:lvlJc w:val="left"/>
      <w:pPr>
        <w:ind w:left="540" w:hanging="540"/>
      </w:pPr>
      <w:rPr>
        <w:rFonts w:eastAsiaTheme="minorHAnsi" w:hint="default"/>
      </w:rPr>
    </w:lvl>
    <w:lvl w:ilvl="1">
      <w:start w:val="5"/>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7710CCE"/>
    <w:multiLevelType w:val="multilevel"/>
    <w:tmpl w:val="EC46EDC2"/>
    <w:styleLink w:val="WW8Num31"/>
    <w:lvl w:ilvl="0">
      <w:start w:val="1"/>
      <w:numFmt w:val="upperRoman"/>
      <w:lvlText w:val="%1."/>
      <w:lvlJc w:val="righ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50CAE"/>
    <w:multiLevelType w:val="multilevel"/>
    <w:tmpl w:val="40B8333C"/>
    <w:lvl w:ilvl="0">
      <w:start w:val="3"/>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EE166A6"/>
    <w:multiLevelType w:val="multilevel"/>
    <w:tmpl w:val="7C7294D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99161A"/>
    <w:multiLevelType w:val="hybridMultilevel"/>
    <w:tmpl w:val="5A6EC3CE"/>
    <w:lvl w:ilvl="0" w:tplc="F2B4ACB6">
      <w:start w:val="1"/>
      <w:numFmt w:val="decimal"/>
      <w:lvlText w:val="%1.1.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0" w15:restartNumberingAfterBreak="0">
    <w:nsid w:val="29056F00"/>
    <w:multiLevelType w:val="multilevel"/>
    <w:tmpl w:val="5B729EB0"/>
    <w:lvl w:ilvl="0">
      <w:start w:val="4"/>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0">
    <w:nsid w:val="2D972EF6"/>
    <w:multiLevelType w:val="multilevel"/>
    <w:tmpl w:val="40B8333C"/>
    <w:lvl w:ilvl="0">
      <w:start w:val="3"/>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36686D3A"/>
    <w:multiLevelType w:val="multilevel"/>
    <w:tmpl w:val="5B729EB0"/>
    <w:lvl w:ilvl="0">
      <w:start w:val="4"/>
      <w:numFmt w:val="decimal"/>
      <w:lvlText w:val="%1."/>
      <w:lvlJc w:val="left"/>
      <w:pPr>
        <w:ind w:left="540" w:hanging="540"/>
      </w:pPr>
      <w:rPr>
        <w:rFonts w:eastAsiaTheme="minorHAnsi" w:hint="default"/>
      </w:rPr>
    </w:lvl>
    <w:lvl w:ilvl="1">
      <w:start w:val="5"/>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3B69635B"/>
    <w:multiLevelType w:val="multilevel"/>
    <w:tmpl w:val="D03C119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922A77"/>
    <w:multiLevelType w:val="multilevel"/>
    <w:tmpl w:val="96828D6E"/>
    <w:lvl w:ilvl="0">
      <w:start w:val="1"/>
      <w:numFmt w:val="decimal"/>
      <w:lvlText w:val="%1."/>
      <w:lvlJc w:val="left"/>
      <w:pPr>
        <w:ind w:left="540" w:hanging="540"/>
      </w:pPr>
      <w:rPr>
        <w:rFonts w:hint="default"/>
      </w:rPr>
    </w:lvl>
    <w:lvl w:ilvl="1">
      <w:start w:val="1"/>
      <w:numFmt w:val="decimal"/>
      <w:lvlText w:val="%1.%2."/>
      <w:lvlJc w:val="left"/>
      <w:pPr>
        <w:ind w:left="594" w:hanging="540"/>
      </w:pPr>
      <w:rPr>
        <w:rFonts w:hint="default"/>
      </w:rPr>
    </w:lvl>
    <w:lvl w:ilvl="2">
      <w:start w:val="2"/>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15" w15:restartNumberingAfterBreak="0">
    <w:nsid w:val="40A120AA"/>
    <w:multiLevelType w:val="hybridMultilevel"/>
    <w:tmpl w:val="B652F65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40D851D8"/>
    <w:multiLevelType w:val="hybridMultilevel"/>
    <w:tmpl w:val="3D2A05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41981CDD"/>
    <w:multiLevelType w:val="multilevel"/>
    <w:tmpl w:val="FAD2D7C6"/>
    <w:styleLink w:val="WW8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39D1B90"/>
    <w:multiLevelType w:val="hybridMultilevel"/>
    <w:tmpl w:val="2BDCF6AA"/>
    <w:lvl w:ilvl="0" w:tplc="7D78F8D6">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D57866"/>
    <w:multiLevelType w:val="multilevel"/>
    <w:tmpl w:val="6C36E83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3E0EB3"/>
    <w:multiLevelType w:val="hybridMultilevel"/>
    <w:tmpl w:val="E0EE8A9E"/>
    <w:lvl w:ilvl="0" w:tplc="7D78F8D6">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7A3028"/>
    <w:multiLevelType w:val="multilevel"/>
    <w:tmpl w:val="75047D3A"/>
    <w:lvl w:ilvl="0">
      <w:start w:val="4"/>
      <w:numFmt w:val="decimal"/>
      <w:lvlText w:val="%1."/>
      <w:lvlJc w:val="left"/>
      <w:pPr>
        <w:ind w:left="540" w:hanging="540"/>
      </w:pPr>
      <w:rPr>
        <w:rFonts w:eastAsiaTheme="minorHAnsi" w:hint="default"/>
      </w:rPr>
    </w:lvl>
    <w:lvl w:ilvl="1">
      <w:start w:val="5"/>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4A4D25E5"/>
    <w:multiLevelType w:val="multilevel"/>
    <w:tmpl w:val="119E2C4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B65E5A"/>
    <w:multiLevelType w:val="hybridMultilevel"/>
    <w:tmpl w:val="E210FCDA"/>
    <w:lvl w:ilvl="0" w:tplc="E2B4C70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0A2F91"/>
    <w:multiLevelType w:val="hybridMultilevel"/>
    <w:tmpl w:val="FD5C75C6"/>
    <w:lvl w:ilvl="0" w:tplc="AE0ED7D0">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96550FD"/>
    <w:multiLevelType w:val="multilevel"/>
    <w:tmpl w:val="40B8333C"/>
    <w:lvl w:ilvl="0">
      <w:start w:val="3"/>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C0A4626"/>
    <w:multiLevelType w:val="multilevel"/>
    <w:tmpl w:val="C3A89DEC"/>
    <w:lvl w:ilvl="0">
      <w:start w:val="3"/>
      <w:numFmt w:val="decimal"/>
      <w:lvlText w:val="%1."/>
      <w:lvlJc w:val="left"/>
      <w:pPr>
        <w:ind w:left="540" w:hanging="540"/>
      </w:pPr>
      <w:rPr>
        <w:rFonts w:eastAsiaTheme="minorHAnsi" w:hint="default"/>
      </w:rPr>
    </w:lvl>
    <w:lvl w:ilvl="1">
      <w:start w:val="6"/>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7" w15:restartNumberingAfterBreak="0">
    <w:nsid w:val="5E95524F"/>
    <w:multiLevelType w:val="multilevel"/>
    <w:tmpl w:val="409CF6F8"/>
    <w:lvl w:ilvl="0">
      <w:start w:val="2"/>
      <w:numFmt w:val="decimal"/>
      <w:lvlText w:val="%1."/>
      <w:lvlJc w:val="left"/>
      <w:pPr>
        <w:ind w:left="495" w:hanging="495"/>
      </w:pPr>
      <w:rPr>
        <w:rFonts w:asciiTheme="minorHAnsi" w:eastAsiaTheme="minorHAnsi" w:hAnsiTheme="minorHAnsi" w:cstheme="minorBidi" w:hint="default"/>
        <w:sz w:val="22"/>
      </w:rPr>
    </w:lvl>
    <w:lvl w:ilvl="1">
      <w:start w:val="1"/>
      <w:numFmt w:val="decimal"/>
      <w:lvlText w:val="%1.%2."/>
      <w:lvlJc w:val="left"/>
      <w:pPr>
        <w:ind w:left="495" w:hanging="495"/>
      </w:pPr>
      <w:rPr>
        <w:rFonts w:asciiTheme="minorHAnsi" w:eastAsiaTheme="minorHAnsi" w:hAnsiTheme="minorHAnsi" w:cstheme="minorBidi" w:hint="default"/>
        <w:sz w:val="22"/>
      </w:rPr>
    </w:lvl>
    <w:lvl w:ilvl="2">
      <w:start w:val="1"/>
      <w:numFmt w:val="decimal"/>
      <w:lvlText w:val="%1.%2.%3."/>
      <w:lvlJc w:val="left"/>
      <w:pPr>
        <w:ind w:left="720" w:hanging="720"/>
      </w:pPr>
      <w:rPr>
        <w:rFonts w:ascii="Times New Roman" w:eastAsiaTheme="minorHAnsi" w:hAnsi="Times New Roman" w:cs="Times New Roman"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28" w15:restartNumberingAfterBreak="0">
    <w:nsid w:val="61716550"/>
    <w:multiLevelType w:val="multilevel"/>
    <w:tmpl w:val="C562F41E"/>
    <w:lvl w:ilvl="0">
      <w:start w:val="4"/>
      <w:numFmt w:val="decimal"/>
      <w:lvlText w:val="%1."/>
      <w:lvlJc w:val="left"/>
      <w:pPr>
        <w:ind w:left="540" w:hanging="540"/>
      </w:pPr>
      <w:rPr>
        <w:rFonts w:eastAsiaTheme="minorHAnsi" w:hint="default"/>
      </w:rPr>
    </w:lvl>
    <w:lvl w:ilvl="1">
      <w:start w:val="3"/>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sz w:val="24"/>
        <w:szCs w:val="24"/>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9" w15:restartNumberingAfterBreak="0">
    <w:nsid w:val="6182008F"/>
    <w:multiLevelType w:val="multilevel"/>
    <w:tmpl w:val="4B0C6546"/>
    <w:lvl w:ilvl="0">
      <w:start w:val="2"/>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62995A27"/>
    <w:multiLevelType w:val="multilevel"/>
    <w:tmpl w:val="5B729EB0"/>
    <w:lvl w:ilvl="0">
      <w:start w:val="4"/>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1" w15:restartNumberingAfterBreak="0">
    <w:nsid w:val="63F157A6"/>
    <w:multiLevelType w:val="multilevel"/>
    <w:tmpl w:val="75047D3A"/>
    <w:lvl w:ilvl="0">
      <w:start w:val="4"/>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2" w15:restartNumberingAfterBreak="0">
    <w:nsid w:val="6502413F"/>
    <w:multiLevelType w:val="multilevel"/>
    <w:tmpl w:val="8244D77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4A1BA1"/>
    <w:multiLevelType w:val="multilevel"/>
    <w:tmpl w:val="4F2CCABA"/>
    <w:lvl w:ilvl="0">
      <w:start w:val="2"/>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65E713D6"/>
    <w:multiLevelType w:val="multilevel"/>
    <w:tmpl w:val="75047D3A"/>
    <w:lvl w:ilvl="0">
      <w:start w:val="4"/>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68A7832"/>
    <w:multiLevelType w:val="multilevel"/>
    <w:tmpl w:val="BC966BB2"/>
    <w:lvl w:ilvl="0">
      <w:start w:val="4"/>
      <w:numFmt w:val="decimal"/>
      <w:lvlText w:val="%1."/>
      <w:lvlJc w:val="left"/>
      <w:pPr>
        <w:ind w:left="540" w:hanging="540"/>
      </w:pPr>
      <w:rPr>
        <w:rFonts w:eastAsiaTheme="minorHAnsi" w:hint="default"/>
      </w:rPr>
    </w:lvl>
    <w:lvl w:ilvl="1">
      <w:start w:val="8"/>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6" w15:restartNumberingAfterBreak="0">
    <w:nsid w:val="66C61A09"/>
    <w:multiLevelType w:val="multilevel"/>
    <w:tmpl w:val="75047D3A"/>
    <w:lvl w:ilvl="0">
      <w:start w:val="4"/>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67A50168"/>
    <w:multiLevelType w:val="multilevel"/>
    <w:tmpl w:val="AF6A127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16398D"/>
    <w:multiLevelType w:val="multilevel"/>
    <w:tmpl w:val="40B8333C"/>
    <w:lvl w:ilvl="0">
      <w:start w:val="3"/>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9" w15:restartNumberingAfterBreak="0">
    <w:nsid w:val="6A506007"/>
    <w:multiLevelType w:val="multilevel"/>
    <w:tmpl w:val="78E0BF1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062EBD"/>
    <w:multiLevelType w:val="multilevel"/>
    <w:tmpl w:val="80E674BE"/>
    <w:lvl w:ilvl="0">
      <w:start w:val="3"/>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1" w15:restartNumberingAfterBreak="0">
    <w:nsid w:val="6E130B84"/>
    <w:multiLevelType w:val="multilevel"/>
    <w:tmpl w:val="8C24D41A"/>
    <w:lvl w:ilvl="0">
      <w:start w:val="4"/>
      <w:numFmt w:val="decimal"/>
      <w:lvlText w:val="%1."/>
      <w:lvlJc w:val="left"/>
      <w:pPr>
        <w:ind w:left="495" w:hanging="495"/>
      </w:pPr>
      <w:rPr>
        <w:rFonts w:asciiTheme="minorHAnsi" w:eastAsiaTheme="minorHAnsi" w:hAnsiTheme="minorHAnsi" w:cstheme="minorBidi" w:hint="default"/>
        <w:sz w:val="22"/>
      </w:rPr>
    </w:lvl>
    <w:lvl w:ilvl="1">
      <w:start w:val="7"/>
      <w:numFmt w:val="decimal"/>
      <w:lvlText w:val="%1.%2."/>
      <w:lvlJc w:val="left"/>
      <w:pPr>
        <w:ind w:left="495" w:hanging="495"/>
      </w:pPr>
      <w:rPr>
        <w:rFonts w:asciiTheme="minorHAnsi" w:eastAsiaTheme="minorHAnsi" w:hAnsiTheme="minorHAnsi" w:cstheme="minorBidi" w:hint="default"/>
        <w:sz w:val="22"/>
      </w:rPr>
    </w:lvl>
    <w:lvl w:ilvl="2">
      <w:start w:val="1"/>
      <w:numFmt w:val="decimal"/>
      <w:lvlText w:val="%1.%2.%3."/>
      <w:lvlJc w:val="left"/>
      <w:pPr>
        <w:ind w:left="720" w:hanging="720"/>
      </w:pPr>
      <w:rPr>
        <w:rFonts w:ascii="Times New Roman" w:eastAsiaTheme="minorHAnsi" w:hAnsi="Times New Roman" w:cs="Times New Roman" w:hint="default"/>
        <w:sz w:val="24"/>
      </w:rPr>
    </w:lvl>
    <w:lvl w:ilvl="3">
      <w:start w:val="1"/>
      <w:numFmt w:val="lowerLetter"/>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42" w15:restartNumberingAfterBreak="0">
    <w:nsid w:val="71E82674"/>
    <w:multiLevelType w:val="multilevel"/>
    <w:tmpl w:val="AF6A127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44F69"/>
    <w:multiLevelType w:val="multilevel"/>
    <w:tmpl w:val="48EA9276"/>
    <w:styleLink w:val="WWNum111"/>
    <w:lvl w:ilvl="0">
      <w:start w:val="1"/>
      <w:numFmt w:val="decimal"/>
      <w:suff w:val="space"/>
      <w:lvlText w:val="Kısım %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4" w15:restartNumberingAfterBreak="0">
    <w:nsid w:val="7FE079B6"/>
    <w:multiLevelType w:val="multilevel"/>
    <w:tmpl w:val="5B729EB0"/>
    <w:lvl w:ilvl="0">
      <w:start w:val="4"/>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lowerLetter"/>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abstractNumId w:val="43"/>
  </w:num>
  <w:num w:numId="2">
    <w:abstractNumId w:val="17"/>
  </w:num>
  <w:num w:numId="3">
    <w:abstractNumId w:val="6"/>
  </w:num>
  <w:num w:numId="4">
    <w:abstractNumId w:val="9"/>
  </w:num>
  <w:num w:numId="5">
    <w:abstractNumId w:val="14"/>
  </w:num>
  <w:num w:numId="6">
    <w:abstractNumId w:val="3"/>
  </w:num>
  <w:num w:numId="7">
    <w:abstractNumId w:val="2"/>
  </w:num>
  <w:num w:numId="8">
    <w:abstractNumId w:val="27"/>
  </w:num>
  <w:num w:numId="9">
    <w:abstractNumId w:val="33"/>
  </w:num>
  <w:num w:numId="10">
    <w:abstractNumId w:val="29"/>
  </w:num>
  <w:num w:numId="11">
    <w:abstractNumId w:val="42"/>
  </w:num>
  <w:num w:numId="12">
    <w:abstractNumId w:val="37"/>
  </w:num>
  <w:num w:numId="13">
    <w:abstractNumId w:val="7"/>
  </w:num>
  <w:num w:numId="14">
    <w:abstractNumId w:val="25"/>
  </w:num>
  <w:num w:numId="15">
    <w:abstractNumId w:val="38"/>
  </w:num>
  <w:num w:numId="16">
    <w:abstractNumId w:val="11"/>
  </w:num>
  <w:num w:numId="17">
    <w:abstractNumId w:val="32"/>
  </w:num>
  <w:num w:numId="18">
    <w:abstractNumId w:val="10"/>
  </w:num>
  <w:num w:numId="19">
    <w:abstractNumId w:val="30"/>
  </w:num>
  <w:num w:numId="20">
    <w:abstractNumId w:val="28"/>
  </w:num>
  <w:num w:numId="21">
    <w:abstractNumId w:val="44"/>
  </w:num>
  <w:num w:numId="22">
    <w:abstractNumId w:val="12"/>
  </w:num>
  <w:num w:numId="23">
    <w:abstractNumId w:val="0"/>
  </w:num>
  <w:num w:numId="24">
    <w:abstractNumId w:val="41"/>
  </w:num>
  <w:num w:numId="25">
    <w:abstractNumId w:val="35"/>
  </w:num>
  <w:num w:numId="26">
    <w:abstractNumId w:val="22"/>
  </w:num>
  <w:num w:numId="27">
    <w:abstractNumId w:val="39"/>
  </w:num>
  <w:num w:numId="28">
    <w:abstractNumId w:val="5"/>
  </w:num>
  <w:num w:numId="29">
    <w:abstractNumId w:val="26"/>
  </w:num>
  <w:num w:numId="30">
    <w:abstractNumId w:val="40"/>
  </w:num>
  <w:num w:numId="31">
    <w:abstractNumId w:val="31"/>
  </w:num>
  <w:num w:numId="32">
    <w:abstractNumId w:val="34"/>
  </w:num>
  <w:num w:numId="33">
    <w:abstractNumId w:val="13"/>
  </w:num>
  <w:num w:numId="34">
    <w:abstractNumId w:val="19"/>
  </w:num>
  <w:num w:numId="35">
    <w:abstractNumId w:val="4"/>
  </w:num>
  <w:num w:numId="36">
    <w:abstractNumId w:val="36"/>
  </w:num>
  <w:num w:numId="37">
    <w:abstractNumId w:val="21"/>
  </w:num>
  <w:num w:numId="38">
    <w:abstractNumId w:val="1"/>
  </w:num>
  <w:num w:numId="39">
    <w:abstractNumId w:val="8"/>
  </w:num>
  <w:num w:numId="40">
    <w:abstractNumId w:val="15"/>
  </w:num>
  <w:num w:numId="41">
    <w:abstractNumId w:val="24"/>
  </w:num>
  <w:num w:numId="42">
    <w:abstractNumId w:val="20"/>
  </w:num>
  <w:num w:numId="43">
    <w:abstractNumId w:val="18"/>
  </w:num>
  <w:num w:numId="44">
    <w:abstractNumId w:val="16"/>
  </w:num>
  <w:num w:numId="4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74"/>
    <w:rsid w:val="00000183"/>
    <w:rsid w:val="00001082"/>
    <w:rsid w:val="00001FAF"/>
    <w:rsid w:val="000022F8"/>
    <w:rsid w:val="00002804"/>
    <w:rsid w:val="00006DDD"/>
    <w:rsid w:val="00007F06"/>
    <w:rsid w:val="00010A7C"/>
    <w:rsid w:val="00010C09"/>
    <w:rsid w:val="000119A0"/>
    <w:rsid w:val="00012071"/>
    <w:rsid w:val="000132D4"/>
    <w:rsid w:val="00013765"/>
    <w:rsid w:val="00013989"/>
    <w:rsid w:val="00013EB1"/>
    <w:rsid w:val="00013F35"/>
    <w:rsid w:val="00014097"/>
    <w:rsid w:val="000146EB"/>
    <w:rsid w:val="00015FCD"/>
    <w:rsid w:val="000162CA"/>
    <w:rsid w:val="00016C96"/>
    <w:rsid w:val="00017396"/>
    <w:rsid w:val="00017665"/>
    <w:rsid w:val="0002040B"/>
    <w:rsid w:val="000206F4"/>
    <w:rsid w:val="00020A34"/>
    <w:rsid w:val="00020FF7"/>
    <w:rsid w:val="0002611A"/>
    <w:rsid w:val="000262F0"/>
    <w:rsid w:val="00027A5C"/>
    <w:rsid w:val="00027C74"/>
    <w:rsid w:val="0003002C"/>
    <w:rsid w:val="00031D78"/>
    <w:rsid w:val="00033816"/>
    <w:rsid w:val="00035C95"/>
    <w:rsid w:val="00036C2A"/>
    <w:rsid w:val="00037908"/>
    <w:rsid w:val="00037D0F"/>
    <w:rsid w:val="00040F30"/>
    <w:rsid w:val="00043566"/>
    <w:rsid w:val="00043CC3"/>
    <w:rsid w:val="000440D6"/>
    <w:rsid w:val="00046DE3"/>
    <w:rsid w:val="0005328B"/>
    <w:rsid w:val="0005342E"/>
    <w:rsid w:val="00054DCF"/>
    <w:rsid w:val="00056520"/>
    <w:rsid w:val="00056D78"/>
    <w:rsid w:val="00056E19"/>
    <w:rsid w:val="00056FAA"/>
    <w:rsid w:val="000578E1"/>
    <w:rsid w:val="00057FE7"/>
    <w:rsid w:val="00060673"/>
    <w:rsid w:val="00060BAB"/>
    <w:rsid w:val="00061EC2"/>
    <w:rsid w:val="00062204"/>
    <w:rsid w:val="00063066"/>
    <w:rsid w:val="0006477A"/>
    <w:rsid w:val="00064EC7"/>
    <w:rsid w:val="000657B0"/>
    <w:rsid w:val="00066925"/>
    <w:rsid w:val="00066DBB"/>
    <w:rsid w:val="0007077B"/>
    <w:rsid w:val="00071B12"/>
    <w:rsid w:val="00072BD0"/>
    <w:rsid w:val="00072CBC"/>
    <w:rsid w:val="000730AC"/>
    <w:rsid w:val="00073BEE"/>
    <w:rsid w:val="000748F6"/>
    <w:rsid w:val="0007491C"/>
    <w:rsid w:val="000749FA"/>
    <w:rsid w:val="00076095"/>
    <w:rsid w:val="000768B5"/>
    <w:rsid w:val="00076D4B"/>
    <w:rsid w:val="000772FE"/>
    <w:rsid w:val="00077363"/>
    <w:rsid w:val="0007768A"/>
    <w:rsid w:val="00080450"/>
    <w:rsid w:val="00080D6E"/>
    <w:rsid w:val="0008143B"/>
    <w:rsid w:val="000824FA"/>
    <w:rsid w:val="00083090"/>
    <w:rsid w:val="000839BD"/>
    <w:rsid w:val="000847CE"/>
    <w:rsid w:val="000869DF"/>
    <w:rsid w:val="00087549"/>
    <w:rsid w:val="00087E2F"/>
    <w:rsid w:val="0009014E"/>
    <w:rsid w:val="00090951"/>
    <w:rsid w:val="00090A16"/>
    <w:rsid w:val="00091F87"/>
    <w:rsid w:val="000921B6"/>
    <w:rsid w:val="00092FB6"/>
    <w:rsid w:val="000930C1"/>
    <w:rsid w:val="0009324E"/>
    <w:rsid w:val="0009590A"/>
    <w:rsid w:val="00095A11"/>
    <w:rsid w:val="00095DA5"/>
    <w:rsid w:val="00096ABC"/>
    <w:rsid w:val="000A1DD0"/>
    <w:rsid w:val="000A279E"/>
    <w:rsid w:val="000A2FC5"/>
    <w:rsid w:val="000A3F8B"/>
    <w:rsid w:val="000A5685"/>
    <w:rsid w:val="000A68D4"/>
    <w:rsid w:val="000A6969"/>
    <w:rsid w:val="000A7B7A"/>
    <w:rsid w:val="000B0572"/>
    <w:rsid w:val="000B0A6B"/>
    <w:rsid w:val="000B0DDF"/>
    <w:rsid w:val="000B427F"/>
    <w:rsid w:val="000B61F8"/>
    <w:rsid w:val="000B73F6"/>
    <w:rsid w:val="000B74E4"/>
    <w:rsid w:val="000B7783"/>
    <w:rsid w:val="000B7E59"/>
    <w:rsid w:val="000C14A4"/>
    <w:rsid w:val="000C24E2"/>
    <w:rsid w:val="000C290D"/>
    <w:rsid w:val="000C2A5E"/>
    <w:rsid w:val="000C3AB8"/>
    <w:rsid w:val="000C4F13"/>
    <w:rsid w:val="000C4FA3"/>
    <w:rsid w:val="000C50E5"/>
    <w:rsid w:val="000C5960"/>
    <w:rsid w:val="000C5CAD"/>
    <w:rsid w:val="000C5E75"/>
    <w:rsid w:val="000C711B"/>
    <w:rsid w:val="000C773E"/>
    <w:rsid w:val="000C78B7"/>
    <w:rsid w:val="000D046D"/>
    <w:rsid w:val="000D1901"/>
    <w:rsid w:val="000D25EE"/>
    <w:rsid w:val="000D37F3"/>
    <w:rsid w:val="000D3E5A"/>
    <w:rsid w:val="000E0109"/>
    <w:rsid w:val="000E02AE"/>
    <w:rsid w:val="000E12C1"/>
    <w:rsid w:val="000E1435"/>
    <w:rsid w:val="000E3F50"/>
    <w:rsid w:val="000E4404"/>
    <w:rsid w:val="000E690D"/>
    <w:rsid w:val="000E7D67"/>
    <w:rsid w:val="000F07B6"/>
    <w:rsid w:val="000F2502"/>
    <w:rsid w:val="000F2713"/>
    <w:rsid w:val="000F455F"/>
    <w:rsid w:val="000F463B"/>
    <w:rsid w:val="000F4D45"/>
    <w:rsid w:val="000F4D96"/>
    <w:rsid w:val="000F4F89"/>
    <w:rsid w:val="000F557B"/>
    <w:rsid w:val="000F6B43"/>
    <w:rsid w:val="000F6F38"/>
    <w:rsid w:val="000F72CE"/>
    <w:rsid w:val="000F790F"/>
    <w:rsid w:val="0010020B"/>
    <w:rsid w:val="0010038F"/>
    <w:rsid w:val="00101322"/>
    <w:rsid w:val="001015D6"/>
    <w:rsid w:val="00101A76"/>
    <w:rsid w:val="001024F2"/>
    <w:rsid w:val="00102920"/>
    <w:rsid w:val="00102AE8"/>
    <w:rsid w:val="00103033"/>
    <w:rsid w:val="00104256"/>
    <w:rsid w:val="00104405"/>
    <w:rsid w:val="00106EC3"/>
    <w:rsid w:val="00107E3D"/>
    <w:rsid w:val="00107EA4"/>
    <w:rsid w:val="0011021D"/>
    <w:rsid w:val="001102D8"/>
    <w:rsid w:val="0011189C"/>
    <w:rsid w:val="00111B50"/>
    <w:rsid w:val="00112A31"/>
    <w:rsid w:val="00113187"/>
    <w:rsid w:val="00113DDC"/>
    <w:rsid w:val="00115D9E"/>
    <w:rsid w:val="001165E2"/>
    <w:rsid w:val="00116D29"/>
    <w:rsid w:val="00117D0F"/>
    <w:rsid w:val="00121507"/>
    <w:rsid w:val="00121AF5"/>
    <w:rsid w:val="00124981"/>
    <w:rsid w:val="00125300"/>
    <w:rsid w:val="001253DA"/>
    <w:rsid w:val="00125A2E"/>
    <w:rsid w:val="00126852"/>
    <w:rsid w:val="00126BFA"/>
    <w:rsid w:val="00127C26"/>
    <w:rsid w:val="00127F49"/>
    <w:rsid w:val="00130124"/>
    <w:rsid w:val="001307A2"/>
    <w:rsid w:val="00130D52"/>
    <w:rsid w:val="00131135"/>
    <w:rsid w:val="00131958"/>
    <w:rsid w:val="00131B6C"/>
    <w:rsid w:val="00132177"/>
    <w:rsid w:val="00132858"/>
    <w:rsid w:val="00132B30"/>
    <w:rsid w:val="00133CBB"/>
    <w:rsid w:val="00135375"/>
    <w:rsid w:val="00135542"/>
    <w:rsid w:val="00135BF8"/>
    <w:rsid w:val="0013608C"/>
    <w:rsid w:val="00137164"/>
    <w:rsid w:val="00137D18"/>
    <w:rsid w:val="00140DA9"/>
    <w:rsid w:val="00141F2F"/>
    <w:rsid w:val="00142312"/>
    <w:rsid w:val="00142A30"/>
    <w:rsid w:val="00142F22"/>
    <w:rsid w:val="00142F81"/>
    <w:rsid w:val="0014405E"/>
    <w:rsid w:val="00144C51"/>
    <w:rsid w:val="0014501E"/>
    <w:rsid w:val="00145B76"/>
    <w:rsid w:val="001522FD"/>
    <w:rsid w:val="00153B71"/>
    <w:rsid w:val="0015428D"/>
    <w:rsid w:val="001545C9"/>
    <w:rsid w:val="00154F87"/>
    <w:rsid w:val="00155066"/>
    <w:rsid w:val="0015696F"/>
    <w:rsid w:val="00156AD3"/>
    <w:rsid w:val="00157466"/>
    <w:rsid w:val="001575C4"/>
    <w:rsid w:val="00157E54"/>
    <w:rsid w:val="00160235"/>
    <w:rsid w:val="001606C9"/>
    <w:rsid w:val="00160F2B"/>
    <w:rsid w:val="001617CC"/>
    <w:rsid w:val="00161F88"/>
    <w:rsid w:val="00162569"/>
    <w:rsid w:val="00162D50"/>
    <w:rsid w:val="00162F5A"/>
    <w:rsid w:val="00162FBE"/>
    <w:rsid w:val="00163A1E"/>
    <w:rsid w:val="00164245"/>
    <w:rsid w:val="00164468"/>
    <w:rsid w:val="00164B39"/>
    <w:rsid w:val="00165178"/>
    <w:rsid w:val="001655AE"/>
    <w:rsid w:val="00167CFA"/>
    <w:rsid w:val="00170153"/>
    <w:rsid w:val="00171179"/>
    <w:rsid w:val="00171795"/>
    <w:rsid w:val="00171934"/>
    <w:rsid w:val="001728A5"/>
    <w:rsid w:val="00172CFD"/>
    <w:rsid w:val="00173317"/>
    <w:rsid w:val="00173BD1"/>
    <w:rsid w:val="00174842"/>
    <w:rsid w:val="001757B6"/>
    <w:rsid w:val="00176A45"/>
    <w:rsid w:val="001772EA"/>
    <w:rsid w:val="00177829"/>
    <w:rsid w:val="00177A0D"/>
    <w:rsid w:val="00180A77"/>
    <w:rsid w:val="00180BEF"/>
    <w:rsid w:val="00180F21"/>
    <w:rsid w:val="0018200C"/>
    <w:rsid w:val="0018274A"/>
    <w:rsid w:val="00182B30"/>
    <w:rsid w:val="0018480B"/>
    <w:rsid w:val="00184CFD"/>
    <w:rsid w:val="00185504"/>
    <w:rsid w:val="0018652D"/>
    <w:rsid w:val="00187116"/>
    <w:rsid w:val="00187BAF"/>
    <w:rsid w:val="001913AF"/>
    <w:rsid w:val="00191DA5"/>
    <w:rsid w:val="001920C7"/>
    <w:rsid w:val="0019256E"/>
    <w:rsid w:val="001935A1"/>
    <w:rsid w:val="00193EA5"/>
    <w:rsid w:val="00195898"/>
    <w:rsid w:val="00197440"/>
    <w:rsid w:val="0019772E"/>
    <w:rsid w:val="00197A04"/>
    <w:rsid w:val="00197B7A"/>
    <w:rsid w:val="00197E6F"/>
    <w:rsid w:val="001A0887"/>
    <w:rsid w:val="001A13F4"/>
    <w:rsid w:val="001A30FC"/>
    <w:rsid w:val="001A444A"/>
    <w:rsid w:val="001A50C4"/>
    <w:rsid w:val="001A55D8"/>
    <w:rsid w:val="001A56DA"/>
    <w:rsid w:val="001A63D3"/>
    <w:rsid w:val="001A7997"/>
    <w:rsid w:val="001B28E1"/>
    <w:rsid w:val="001B63A1"/>
    <w:rsid w:val="001B67DE"/>
    <w:rsid w:val="001B685F"/>
    <w:rsid w:val="001B7393"/>
    <w:rsid w:val="001B7EAE"/>
    <w:rsid w:val="001C18E1"/>
    <w:rsid w:val="001C2B0B"/>
    <w:rsid w:val="001C429E"/>
    <w:rsid w:val="001C42D3"/>
    <w:rsid w:val="001C4823"/>
    <w:rsid w:val="001C490F"/>
    <w:rsid w:val="001C69AB"/>
    <w:rsid w:val="001C72A7"/>
    <w:rsid w:val="001C7F3C"/>
    <w:rsid w:val="001D004D"/>
    <w:rsid w:val="001D0F9C"/>
    <w:rsid w:val="001D11FF"/>
    <w:rsid w:val="001D162D"/>
    <w:rsid w:val="001D1936"/>
    <w:rsid w:val="001D4796"/>
    <w:rsid w:val="001D56C5"/>
    <w:rsid w:val="001D5882"/>
    <w:rsid w:val="001D5BA2"/>
    <w:rsid w:val="001D7672"/>
    <w:rsid w:val="001E0E04"/>
    <w:rsid w:val="001E141D"/>
    <w:rsid w:val="001E1DB6"/>
    <w:rsid w:val="001E1DEA"/>
    <w:rsid w:val="001E4921"/>
    <w:rsid w:val="001E4D54"/>
    <w:rsid w:val="001E5561"/>
    <w:rsid w:val="001F14EB"/>
    <w:rsid w:val="001F1F61"/>
    <w:rsid w:val="001F241C"/>
    <w:rsid w:val="001F322F"/>
    <w:rsid w:val="001F5455"/>
    <w:rsid w:val="001F67DA"/>
    <w:rsid w:val="001F6FF6"/>
    <w:rsid w:val="002009D4"/>
    <w:rsid w:val="00200C75"/>
    <w:rsid w:val="00200CE6"/>
    <w:rsid w:val="00201907"/>
    <w:rsid w:val="002022EB"/>
    <w:rsid w:val="00203ACD"/>
    <w:rsid w:val="00203B8D"/>
    <w:rsid w:val="00203D64"/>
    <w:rsid w:val="00204B4F"/>
    <w:rsid w:val="002052E1"/>
    <w:rsid w:val="0020590B"/>
    <w:rsid w:val="00206B69"/>
    <w:rsid w:val="00206EB3"/>
    <w:rsid w:val="00207D71"/>
    <w:rsid w:val="0021082B"/>
    <w:rsid w:val="00213126"/>
    <w:rsid w:val="002133CF"/>
    <w:rsid w:val="00213EC6"/>
    <w:rsid w:val="0021455A"/>
    <w:rsid w:val="00215B08"/>
    <w:rsid w:val="002179F4"/>
    <w:rsid w:val="00220E00"/>
    <w:rsid w:val="00220FF0"/>
    <w:rsid w:val="00221D5C"/>
    <w:rsid w:val="00221DFD"/>
    <w:rsid w:val="002234A0"/>
    <w:rsid w:val="00223C2E"/>
    <w:rsid w:val="00223D84"/>
    <w:rsid w:val="002261DC"/>
    <w:rsid w:val="00227CA3"/>
    <w:rsid w:val="00231059"/>
    <w:rsid w:val="0023163A"/>
    <w:rsid w:val="00231A11"/>
    <w:rsid w:val="00232148"/>
    <w:rsid w:val="00232DF2"/>
    <w:rsid w:val="00233003"/>
    <w:rsid w:val="0023334F"/>
    <w:rsid w:val="00233828"/>
    <w:rsid w:val="00233854"/>
    <w:rsid w:val="00233921"/>
    <w:rsid w:val="00235263"/>
    <w:rsid w:val="00235729"/>
    <w:rsid w:val="00236210"/>
    <w:rsid w:val="0024063B"/>
    <w:rsid w:val="0024093E"/>
    <w:rsid w:val="00240956"/>
    <w:rsid w:val="00240F56"/>
    <w:rsid w:val="00241344"/>
    <w:rsid w:val="00241B1B"/>
    <w:rsid w:val="00241DEE"/>
    <w:rsid w:val="002424A8"/>
    <w:rsid w:val="0024253A"/>
    <w:rsid w:val="00242CBC"/>
    <w:rsid w:val="00243277"/>
    <w:rsid w:val="00243B90"/>
    <w:rsid w:val="002454E2"/>
    <w:rsid w:val="00245CCD"/>
    <w:rsid w:val="00247414"/>
    <w:rsid w:val="00250BF4"/>
    <w:rsid w:val="002536DB"/>
    <w:rsid w:val="00254FEC"/>
    <w:rsid w:val="00255264"/>
    <w:rsid w:val="002557DB"/>
    <w:rsid w:val="002558DA"/>
    <w:rsid w:val="00255E31"/>
    <w:rsid w:val="00256275"/>
    <w:rsid w:val="00256F85"/>
    <w:rsid w:val="002573A1"/>
    <w:rsid w:val="0026099D"/>
    <w:rsid w:val="00260FC7"/>
    <w:rsid w:val="002611E2"/>
    <w:rsid w:val="00261821"/>
    <w:rsid w:val="002627A7"/>
    <w:rsid w:val="00262DDA"/>
    <w:rsid w:val="00263034"/>
    <w:rsid w:val="00263099"/>
    <w:rsid w:val="00263522"/>
    <w:rsid w:val="00263603"/>
    <w:rsid w:val="00263A64"/>
    <w:rsid w:val="00264011"/>
    <w:rsid w:val="00264219"/>
    <w:rsid w:val="00264A1A"/>
    <w:rsid w:val="00264AB1"/>
    <w:rsid w:val="002658CB"/>
    <w:rsid w:val="002664AE"/>
    <w:rsid w:val="002667BE"/>
    <w:rsid w:val="00267B16"/>
    <w:rsid w:val="00267E1A"/>
    <w:rsid w:val="0027034F"/>
    <w:rsid w:val="00271EB1"/>
    <w:rsid w:val="0027403F"/>
    <w:rsid w:val="002750F3"/>
    <w:rsid w:val="002751BA"/>
    <w:rsid w:val="002758D1"/>
    <w:rsid w:val="00275EAC"/>
    <w:rsid w:val="00276032"/>
    <w:rsid w:val="0027660B"/>
    <w:rsid w:val="002807AA"/>
    <w:rsid w:val="00282C56"/>
    <w:rsid w:val="00282EE3"/>
    <w:rsid w:val="002866A9"/>
    <w:rsid w:val="002918E1"/>
    <w:rsid w:val="00291A59"/>
    <w:rsid w:val="00292199"/>
    <w:rsid w:val="002932F8"/>
    <w:rsid w:val="0029359B"/>
    <w:rsid w:val="00294790"/>
    <w:rsid w:val="00294B8C"/>
    <w:rsid w:val="00294CA1"/>
    <w:rsid w:val="0029643A"/>
    <w:rsid w:val="00296A6A"/>
    <w:rsid w:val="00297DC6"/>
    <w:rsid w:val="002A0169"/>
    <w:rsid w:val="002A0947"/>
    <w:rsid w:val="002A1E48"/>
    <w:rsid w:val="002A2031"/>
    <w:rsid w:val="002A4610"/>
    <w:rsid w:val="002A4657"/>
    <w:rsid w:val="002A5AD6"/>
    <w:rsid w:val="002A62CC"/>
    <w:rsid w:val="002A63FD"/>
    <w:rsid w:val="002A726D"/>
    <w:rsid w:val="002A7DE8"/>
    <w:rsid w:val="002B0749"/>
    <w:rsid w:val="002B0EA3"/>
    <w:rsid w:val="002B0F86"/>
    <w:rsid w:val="002B1569"/>
    <w:rsid w:val="002B1F67"/>
    <w:rsid w:val="002B24F1"/>
    <w:rsid w:val="002B2A8B"/>
    <w:rsid w:val="002B5C59"/>
    <w:rsid w:val="002B5DB2"/>
    <w:rsid w:val="002B6482"/>
    <w:rsid w:val="002B65EF"/>
    <w:rsid w:val="002B6A1B"/>
    <w:rsid w:val="002B7CF3"/>
    <w:rsid w:val="002C465E"/>
    <w:rsid w:val="002C4A20"/>
    <w:rsid w:val="002C4F84"/>
    <w:rsid w:val="002C5D3E"/>
    <w:rsid w:val="002C7022"/>
    <w:rsid w:val="002C7EA0"/>
    <w:rsid w:val="002D02DA"/>
    <w:rsid w:val="002D09CF"/>
    <w:rsid w:val="002D15EA"/>
    <w:rsid w:val="002D2FE8"/>
    <w:rsid w:val="002D3F79"/>
    <w:rsid w:val="002D478E"/>
    <w:rsid w:val="002D4FAD"/>
    <w:rsid w:val="002D750A"/>
    <w:rsid w:val="002E07E1"/>
    <w:rsid w:val="002E168A"/>
    <w:rsid w:val="002E1DB1"/>
    <w:rsid w:val="002E1FF0"/>
    <w:rsid w:val="002E263D"/>
    <w:rsid w:val="002E28AF"/>
    <w:rsid w:val="002E3E6A"/>
    <w:rsid w:val="002E3E83"/>
    <w:rsid w:val="002E4CF2"/>
    <w:rsid w:val="002E4EEC"/>
    <w:rsid w:val="002E53EA"/>
    <w:rsid w:val="002E60EC"/>
    <w:rsid w:val="002E623F"/>
    <w:rsid w:val="002E6DF5"/>
    <w:rsid w:val="002E7423"/>
    <w:rsid w:val="002E75B6"/>
    <w:rsid w:val="002F020B"/>
    <w:rsid w:val="002F04B7"/>
    <w:rsid w:val="002F1945"/>
    <w:rsid w:val="002F1E29"/>
    <w:rsid w:val="002F2B72"/>
    <w:rsid w:val="002F2C9D"/>
    <w:rsid w:val="002F2E52"/>
    <w:rsid w:val="002F32A1"/>
    <w:rsid w:val="002F3E37"/>
    <w:rsid w:val="002F4032"/>
    <w:rsid w:val="002F430D"/>
    <w:rsid w:val="002F4C76"/>
    <w:rsid w:val="002F66C0"/>
    <w:rsid w:val="002F6899"/>
    <w:rsid w:val="002F75CC"/>
    <w:rsid w:val="002F7A46"/>
    <w:rsid w:val="0030081D"/>
    <w:rsid w:val="00303B72"/>
    <w:rsid w:val="003048DB"/>
    <w:rsid w:val="003055B2"/>
    <w:rsid w:val="00305815"/>
    <w:rsid w:val="00305F62"/>
    <w:rsid w:val="003060A0"/>
    <w:rsid w:val="003065EA"/>
    <w:rsid w:val="00306A71"/>
    <w:rsid w:val="00306B52"/>
    <w:rsid w:val="00307134"/>
    <w:rsid w:val="00307189"/>
    <w:rsid w:val="00307457"/>
    <w:rsid w:val="00310F3D"/>
    <w:rsid w:val="00312915"/>
    <w:rsid w:val="00312B2C"/>
    <w:rsid w:val="00313B1A"/>
    <w:rsid w:val="0031483C"/>
    <w:rsid w:val="00315441"/>
    <w:rsid w:val="0031597C"/>
    <w:rsid w:val="00315BC1"/>
    <w:rsid w:val="003163A6"/>
    <w:rsid w:val="00316C4D"/>
    <w:rsid w:val="003174EA"/>
    <w:rsid w:val="00320EEC"/>
    <w:rsid w:val="00321DBE"/>
    <w:rsid w:val="00322304"/>
    <w:rsid w:val="00322D76"/>
    <w:rsid w:val="00324A4E"/>
    <w:rsid w:val="0032505E"/>
    <w:rsid w:val="00325093"/>
    <w:rsid w:val="00325567"/>
    <w:rsid w:val="00325CE6"/>
    <w:rsid w:val="003269E1"/>
    <w:rsid w:val="003271F1"/>
    <w:rsid w:val="003276FD"/>
    <w:rsid w:val="00327E52"/>
    <w:rsid w:val="00330738"/>
    <w:rsid w:val="00330F5E"/>
    <w:rsid w:val="00330FE9"/>
    <w:rsid w:val="00331F80"/>
    <w:rsid w:val="0033215B"/>
    <w:rsid w:val="00332B1D"/>
    <w:rsid w:val="0033380B"/>
    <w:rsid w:val="003343C6"/>
    <w:rsid w:val="00334E2A"/>
    <w:rsid w:val="00335104"/>
    <w:rsid w:val="00335374"/>
    <w:rsid w:val="0033597E"/>
    <w:rsid w:val="00342D3F"/>
    <w:rsid w:val="00343A5D"/>
    <w:rsid w:val="00343FAB"/>
    <w:rsid w:val="00344C4F"/>
    <w:rsid w:val="00345601"/>
    <w:rsid w:val="003457FB"/>
    <w:rsid w:val="00347123"/>
    <w:rsid w:val="00347184"/>
    <w:rsid w:val="00350E91"/>
    <w:rsid w:val="00350EAC"/>
    <w:rsid w:val="00351250"/>
    <w:rsid w:val="003522E1"/>
    <w:rsid w:val="00352A94"/>
    <w:rsid w:val="00352BAF"/>
    <w:rsid w:val="003534FB"/>
    <w:rsid w:val="0035352A"/>
    <w:rsid w:val="00355690"/>
    <w:rsid w:val="003558E5"/>
    <w:rsid w:val="00355972"/>
    <w:rsid w:val="00356C14"/>
    <w:rsid w:val="00357711"/>
    <w:rsid w:val="003606B3"/>
    <w:rsid w:val="00361020"/>
    <w:rsid w:val="00361F30"/>
    <w:rsid w:val="003632E4"/>
    <w:rsid w:val="003640A7"/>
    <w:rsid w:val="00364654"/>
    <w:rsid w:val="003657F9"/>
    <w:rsid w:val="00366396"/>
    <w:rsid w:val="00366CCB"/>
    <w:rsid w:val="0037002A"/>
    <w:rsid w:val="003707E4"/>
    <w:rsid w:val="003712B7"/>
    <w:rsid w:val="00371871"/>
    <w:rsid w:val="00373154"/>
    <w:rsid w:val="00373E84"/>
    <w:rsid w:val="003763B5"/>
    <w:rsid w:val="0037674B"/>
    <w:rsid w:val="00376E6B"/>
    <w:rsid w:val="00377066"/>
    <w:rsid w:val="00377458"/>
    <w:rsid w:val="00377C50"/>
    <w:rsid w:val="00377E4B"/>
    <w:rsid w:val="0038010C"/>
    <w:rsid w:val="0038099F"/>
    <w:rsid w:val="00380E0A"/>
    <w:rsid w:val="003818F7"/>
    <w:rsid w:val="00382C1B"/>
    <w:rsid w:val="00382F4F"/>
    <w:rsid w:val="00382F74"/>
    <w:rsid w:val="00384318"/>
    <w:rsid w:val="00384AC8"/>
    <w:rsid w:val="003850EF"/>
    <w:rsid w:val="00386C70"/>
    <w:rsid w:val="00387399"/>
    <w:rsid w:val="00387C69"/>
    <w:rsid w:val="003912AC"/>
    <w:rsid w:val="00391BEA"/>
    <w:rsid w:val="00391E46"/>
    <w:rsid w:val="00391F2F"/>
    <w:rsid w:val="0039304A"/>
    <w:rsid w:val="00395295"/>
    <w:rsid w:val="00395B73"/>
    <w:rsid w:val="0039622C"/>
    <w:rsid w:val="00396CBB"/>
    <w:rsid w:val="00396EE7"/>
    <w:rsid w:val="003A1721"/>
    <w:rsid w:val="003A26DE"/>
    <w:rsid w:val="003A2EA2"/>
    <w:rsid w:val="003A310C"/>
    <w:rsid w:val="003A46EC"/>
    <w:rsid w:val="003A4E9F"/>
    <w:rsid w:val="003A608C"/>
    <w:rsid w:val="003A6298"/>
    <w:rsid w:val="003A64B6"/>
    <w:rsid w:val="003A6913"/>
    <w:rsid w:val="003A7984"/>
    <w:rsid w:val="003B0919"/>
    <w:rsid w:val="003B09A7"/>
    <w:rsid w:val="003B1974"/>
    <w:rsid w:val="003B2660"/>
    <w:rsid w:val="003B47FD"/>
    <w:rsid w:val="003B6305"/>
    <w:rsid w:val="003B65E9"/>
    <w:rsid w:val="003B67DF"/>
    <w:rsid w:val="003B7647"/>
    <w:rsid w:val="003C1E9B"/>
    <w:rsid w:val="003C2F69"/>
    <w:rsid w:val="003C5076"/>
    <w:rsid w:val="003C50E8"/>
    <w:rsid w:val="003C69E6"/>
    <w:rsid w:val="003C6B1D"/>
    <w:rsid w:val="003C73D2"/>
    <w:rsid w:val="003C795C"/>
    <w:rsid w:val="003C7BF4"/>
    <w:rsid w:val="003D05BE"/>
    <w:rsid w:val="003D0FD6"/>
    <w:rsid w:val="003D19B0"/>
    <w:rsid w:val="003D22E6"/>
    <w:rsid w:val="003D2A4F"/>
    <w:rsid w:val="003D5BE8"/>
    <w:rsid w:val="003D5EED"/>
    <w:rsid w:val="003D696E"/>
    <w:rsid w:val="003D72E9"/>
    <w:rsid w:val="003D764E"/>
    <w:rsid w:val="003E0586"/>
    <w:rsid w:val="003E0F6A"/>
    <w:rsid w:val="003E1004"/>
    <w:rsid w:val="003E14CE"/>
    <w:rsid w:val="003E209B"/>
    <w:rsid w:val="003E33C9"/>
    <w:rsid w:val="003E3D38"/>
    <w:rsid w:val="003E4283"/>
    <w:rsid w:val="003E4CDD"/>
    <w:rsid w:val="003E6722"/>
    <w:rsid w:val="003E6C23"/>
    <w:rsid w:val="003F0691"/>
    <w:rsid w:val="003F0FE8"/>
    <w:rsid w:val="003F35EF"/>
    <w:rsid w:val="003F3E8C"/>
    <w:rsid w:val="003F568B"/>
    <w:rsid w:val="003F5841"/>
    <w:rsid w:val="003F7388"/>
    <w:rsid w:val="004021C2"/>
    <w:rsid w:val="004053DD"/>
    <w:rsid w:val="00405EF4"/>
    <w:rsid w:val="00411C35"/>
    <w:rsid w:val="00411C67"/>
    <w:rsid w:val="004121DD"/>
    <w:rsid w:val="00412597"/>
    <w:rsid w:val="004132A2"/>
    <w:rsid w:val="00414F92"/>
    <w:rsid w:val="004162CD"/>
    <w:rsid w:val="00417662"/>
    <w:rsid w:val="00421849"/>
    <w:rsid w:val="00422015"/>
    <w:rsid w:val="004225CE"/>
    <w:rsid w:val="00422DB5"/>
    <w:rsid w:val="00423084"/>
    <w:rsid w:val="00424649"/>
    <w:rsid w:val="00424665"/>
    <w:rsid w:val="00424BB0"/>
    <w:rsid w:val="0042670E"/>
    <w:rsid w:val="00427D1A"/>
    <w:rsid w:val="00430132"/>
    <w:rsid w:val="00430FC5"/>
    <w:rsid w:val="004314AA"/>
    <w:rsid w:val="004317CE"/>
    <w:rsid w:val="00431814"/>
    <w:rsid w:val="00432F4B"/>
    <w:rsid w:val="00433143"/>
    <w:rsid w:val="00434568"/>
    <w:rsid w:val="004355F4"/>
    <w:rsid w:val="004361AB"/>
    <w:rsid w:val="00436E20"/>
    <w:rsid w:val="004372C9"/>
    <w:rsid w:val="00441164"/>
    <w:rsid w:val="00441DD2"/>
    <w:rsid w:val="0044219C"/>
    <w:rsid w:val="004423C1"/>
    <w:rsid w:val="0044266A"/>
    <w:rsid w:val="004436F1"/>
    <w:rsid w:val="00444442"/>
    <w:rsid w:val="004445E9"/>
    <w:rsid w:val="00445936"/>
    <w:rsid w:val="00445A5A"/>
    <w:rsid w:val="004472DE"/>
    <w:rsid w:val="00447984"/>
    <w:rsid w:val="00447FA5"/>
    <w:rsid w:val="0045040A"/>
    <w:rsid w:val="0045135F"/>
    <w:rsid w:val="00451840"/>
    <w:rsid w:val="0045192B"/>
    <w:rsid w:val="0045348A"/>
    <w:rsid w:val="00453FC5"/>
    <w:rsid w:val="00454382"/>
    <w:rsid w:val="004548AC"/>
    <w:rsid w:val="00454FF8"/>
    <w:rsid w:val="004563C9"/>
    <w:rsid w:val="004566AC"/>
    <w:rsid w:val="004574F8"/>
    <w:rsid w:val="0045750B"/>
    <w:rsid w:val="00461BFC"/>
    <w:rsid w:val="00461EB4"/>
    <w:rsid w:val="004627C1"/>
    <w:rsid w:val="004628D3"/>
    <w:rsid w:val="0046395F"/>
    <w:rsid w:val="00464A37"/>
    <w:rsid w:val="00464A5D"/>
    <w:rsid w:val="00464F0F"/>
    <w:rsid w:val="004650AD"/>
    <w:rsid w:val="00465C28"/>
    <w:rsid w:val="00465C81"/>
    <w:rsid w:val="00466DAE"/>
    <w:rsid w:val="00466E55"/>
    <w:rsid w:val="004705F6"/>
    <w:rsid w:val="00471568"/>
    <w:rsid w:val="00472961"/>
    <w:rsid w:val="00472D68"/>
    <w:rsid w:val="004734B8"/>
    <w:rsid w:val="00473C7F"/>
    <w:rsid w:val="00474D7A"/>
    <w:rsid w:val="004752A3"/>
    <w:rsid w:val="00481927"/>
    <w:rsid w:val="0048280E"/>
    <w:rsid w:val="004848C0"/>
    <w:rsid w:val="00486319"/>
    <w:rsid w:val="00487074"/>
    <w:rsid w:val="00487EC4"/>
    <w:rsid w:val="00490815"/>
    <w:rsid w:val="00490ED5"/>
    <w:rsid w:val="0049242E"/>
    <w:rsid w:val="00492438"/>
    <w:rsid w:val="00492947"/>
    <w:rsid w:val="00492F10"/>
    <w:rsid w:val="00493764"/>
    <w:rsid w:val="00495431"/>
    <w:rsid w:val="00495444"/>
    <w:rsid w:val="00496188"/>
    <w:rsid w:val="00496BD6"/>
    <w:rsid w:val="00497D52"/>
    <w:rsid w:val="004A0178"/>
    <w:rsid w:val="004A18E9"/>
    <w:rsid w:val="004A206A"/>
    <w:rsid w:val="004A2422"/>
    <w:rsid w:val="004A2A1F"/>
    <w:rsid w:val="004A2B36"/>
    <w:rsid w:val="004A3CAE"/>
    <w:rsid w:val="004A3D0B"/>
    <w:rsid w:val="004A4D20"/>
    <w:rsid w:val="004A58B7"/>
    <w:rsid w:val="004A5F7F"/>
    <w:rsid w:val="004A64E0"/>
    <w:rsid w:val="004B0533"/>
    <w:rsid w:val="004B09D7"/>
    <w:rsid w:val="004B1CFB"/>
    <w:rsid w:val="004B2C0E"/>
    <w:rsid w:val="004B2CFD"/>
    <w:rsid w:val="004B2F53"/>
    <w:rsid w:val="004B3BDA"/>
    <w:rsid w:val="004B3ED8"/>
    <w:rsid w:val="004B4740"/>
    <w:rsid w:val="004B4743"/>
    <w:rsid w:val="004B516B"/>
    <w:rsid w:val="004B71FD"/>
    <w:rsid w:val="004B7597"/>
    <w:rsid w:val="004C080A"/>
    <w:rsid w:val="004C0FD7"/>
    <w:rsid w:val="004C110D"/>
    <w:rsid w:val="004C11A9"/>
    <w:rsid w:val="004C1834"/>
    <w:rsid w:val="004C1CDB"/>
    <w:rsid w:val="004C1E6F"/>
    <w:rsid w:val="004C38C6"/>
    <w:rsid w:val="004C42CE"/>
    <w:rsid w:val="004C45E2"/>
    <w:rsid w:val="004C5A34"/>
    <w:rsid w:val="004C7411"/>
    <w:rsid w:val="004D08EA"/>
    <w:rsid w:val="004D106F"/>
    <w:rsid w:val="004D13F0"/>
    <w:rsid w:val="004D1487"/>
    <w:rsid w:val="004D179E"/>
    <w:rsid w:val="004D17B2"/>
    <w:rsid w:val="004D1AF3"/>
    <w:rsid w:val="004D1B49"/>
    <w:rsid w:val="004D2965"/>
    <w:rsid w:val="004D4DAD"/>
    <w:rsid w:val="004D667F"/>
    <w:rsid w:val="004D7F1C"/>
    <w:rsid w:val="004E00AE"/>
    <w:rsid w:val="004E08E5"/>
    <w:rsid w:val="004E27B2"/>
    <w:rsid w:val="004E3861"/>
    <w:rsid w:val="004E3AAB"/>
    <w:rsid w:val="004E506C"/>
    <w:rsid w:val="004E5F25"/>
    <w:rsid w:val="004E6D07"/>
    <w:rsid w:val="004E7047"/>
    <w:rsid w:val="004E7555"/>
    <w:rsid w:val="004F0267"/>
    <w:rsid w:val="004F0D2D"/>
    <w:rsid w:val="004F267A"/>
    <w:rsid w:val="004F674B"/>
    <w:rsid w:val="004F6897"/>
    <w:rsid w:val="004F6EFE"/>
    <w:rsid w:val="004F7506"/>
    <w:rsid w:val="004F79CB"/>
    <w:rsid w:val="00500C41"/>
    <w:rsid w:val="005015DD"/>
    <w:rsid w:val="0050210B"/>
    <w:rsid w:val="00502EF9"/>
    <w:rsid w:val="0050326E"/>
    <w:rsid w:val="005032C1"/>
    <w:rsid w:val="00503BFB"/>
    <w:rsid w:val="005046F0"/>
    <w:rsid w:val="00505301"/>
    <w:rsid w:val="00506FA7"/>
    <w:rsid w:val="00507C22"/>
    <w:rsid w:val="00510075"/>
    <w:rsid w:val="00510BE1"/>
    <w:rsid w:val="00510EA9"/>
    <w:rsid w:val="00510FFA"/>
    <w:rsid w:val="005124F9"/>
    <w:rsid w:val="00513AF2"/>
    <w:rsid w:val="00513DF2"/>
    <w:rsid w:val="00514F5A"/>
    <w:rsid w:val="00515375"/>
    <w:rsid w:val="00515C39"/>
    <w:rsid w:val="00521DF2"/>
    <w:rsid w:val="005259A6"/>
    <w:rsid w:val="0052654F"/>
    <w:rsid w:val="005266C0"/>
    <w:rsid w:val="005268A7"/>
    <w:rsid w:val="00527369"/>
    <w:rsid w:val="00527582"/>
    <w:rsid w:val="00530F6D"/>
    <w:rsid w:val="00532B35"/>
    <w:rsid w:val="00532C6C"/>
    <w:rsid w:val="00533C0D"/>
    <w:rsid w:val="005344B6"/>
    <w:rsid w:val="005344F6"/>
    <w:rsid w:val="00535383"/>
    <w:rsid w:val="0053539A"/>
    <w:rsid w:val="00535AD7"/>
    <w:rsid w:val="00536098"/>
    <w:rsid w:val="00537655"/>
    <w:rsid w:val="00537714"/>
    <w:rsid w:val="00537887"/>
    <w:rsid w:val="0054006F"/>
    <w:rsid w:val="00540192"/>
    <w:rsid w:val="00540455"/>
    <w:rsid w:val="00540488"/>
    <w:rsid w:val="0054080D"/>
    <w:rsid w:val="0054080F"/>
    <w:rsid w:val="0054178F"/>
    <w:rsid w:val="005417E8"/>
    <w:rsid w:val="0054286A"/>
    <w:rsid w:val="00544FA6"/>
    <w:rsid w:val="00545CD4"/>
    <w:rsid w:val="00546455"/>
    <w:rsid w:val="005464F9"/>
    <w:rsid w:val="00546E79"/>
    <w:rsid w:val="0054710C"/>
    <w:rsid w:val="0054778B"/>
    <w:rsid w:val="00547B36"/>
    <w:rsid w:val="00547FB9"/>
    <w:rsid w:val="00550F2E"/>
    <w:rsid w:val="00551928"/>
    <w:rsid w:val="00551CA3"/>
    <w:rsid w:val="00551FB6"/>
    <w:rsid w:val="005535C1"/>
    <w:rsid w:val="00554490"/>
    <w:rsid w:val="00554634"/>
    <w:rsid w:val="00554A9B"/>
    <w:rsid w:val="005554AA"/>
    <w:rsid w:val="0056001A"/>
    <w:rsid w:val="00560DC4"/>
    <w:rsid w:val="005612D3"/>
    <w:rsid w:val="005628E5"/>
    <w:rsid w:val="00564475"/>
    <w:rsid w:val="00565E56"/>
    <w:rsid w:val="00566484"/>
    <w:rsid w:val="0056703D"/>
    <w:rsid w:val="00567431"/>
    <w:rsid w:val="00567898"/>
    <w:rsid w:val="00571DF3"/>
    <w:rsid w:val="005720C0"/>
    <w:rsid w:val="00574600"/>
    <w:rsid w:val="0057517B"/>
    <w:rsid w:val="0057792E"/>
    <w:rsid w:val="005803F3"/>
    <w:rsid w:val="00580797"/>
    <w:rsid w:val="00580B80"/>
    <w:rsid w:val="0058137D"/>
    <w:rsid w:val="005816A0"/>
    <w:rsid w:val="00584137"/>
    <w:rsid w:val="0058487C"/>
    <w:rsid w:val="00584B11"/>
    <w:rsid w:val="00590164"/>
    <w:rsid w:val="00591089"/>
    <w:rsid w:val="005912B4"/>
    <w:rsid w:val="0059197F"/>
    <w:rsid w:val="00591CE4"/>
    <w:rsid w:val="0059246A"/>
    <w:rsid w:val="0059278E"/>
    <w:rsid w:val="00594F24"/>
    <w:rsid w:val="00595DA5"/>
    <w:rsid w:val="00595EAC"/>
    <w:rsid w:val="00596EE4"/>
    <w:rsid w:val="0059707E"/>
    <w:rsid w:val="005A0400"/>
    <w:rsid w:val="005A07D0"/>
    <w:rsid w:val="005A0D44"/>
    <w:rsid w:val="005A1B14"/>
    <w:rsid w:val="005A1F1D"/>
    <w:rsid w:val="005A234D"/>
    <w:rsid w:val="005A4072"/>
    <w:rsid w:val="005A54FC"/>
    <w:rsid w:val="005A556F"/>
    <w:rsid w:val="005A590E"/>
    <w:rsid w:val="005A5A01"/>
    <w:rsid w:val="005A635B"/>
    <w:rsid w:val="005A63C4"/>
    <w:rsid w:val="005B0C65"/>
    <w:rsid w:val="005B0FBB"/>
    <w:rsid w:val="005B1128"/>
    <w:rsid w:val="005B1494"/>
    <w:rsid w:val="005B1922"/>
    <w:rsid w:val="005B2956"/>
    <w:rsid w:val="005B3D03"/>
    <w:rsid w:val="005B3E7F"/>
    <w:rsid w:val="005B4239"/>
    <w:rsid w:val="005B6F30"/>
    <w:rsid w:val="005C1B5E"/>
    <w:rsid w:val="005C2A62"/>
    <w:rsid w:val="005C2F2E"/>
    <w:rsid w:val="005C35A3"/>
    <w:rsid w:val="005C3E26"/>
    <w:rsid w:val="005C3E5B"/>
    <w:rsid w:val="005C4649"/>
    <w:rsid w:val="005C4B37"/>
    <w:rsid w:val="005C4D91"/>
    <w:rsid w:val="005C52AB"/>
    <w:rsid w:val="005C702B"/>
    <w:rsid w:val="005D004E"/>
    <w:rsid w:val="005D0D04"/>
    <w:rsid w:val="005D0E8F"/>
    <w:rsid w:val="005D1E0C"/>
    <w:rsid w:val="005D21A7"/>
    <w:rsid w:val="005D2642"/>
    <w:rsid w:val="005D382C"/>
    <w:rsid w:val="005D439D"/>
    <w:rsid w:val="005D4BF6"/>
    <w:rsid w:val="005D503E"/>
    <w:rsid w:val="005D56F1"/>
    <w:rsid w:val="005D58AA"/>
    <w:rsid w:val="005D691E"/>
    <w:rsid w:val="005D6BF1"/>
    <w:rsid w:val="005D6D8C"/>
    <w:rsid w:val="005D7B8C"/>
    <w:rsid w:val="005E095E"/>
    <w:rsid w:val="005E12C1"/>
    <w:rsid w:val="005E219E"/>
    <w:rsid w:val="005E4FC6"/>
    <w:rsid w:val="005E7709"/>
    <w:rsid w:val="005E7C51"/>
    <w:rsid w:val="005E7FAF"/>
    <w:rsid w:val="005F05EE"/>
    <w:rsid w:val="005F0A67"/>
    <w:rsid w:val="005F0DAE"/>
    <w:rsid w:val="005F2693"/>
    <w:rsid w:val="005F3A0E"/>
    <w:rsid w:val="005F4136"/>
    <w:rsid w:val="005F41A4"/>
    <w:rsid w:val="005F5157"/>
    <w:rsid w:val="005F5225"/>
    <w:rsid w:val="005F5550"/>
    <w:rsid w:val="005F5875"/>
    <w:rsid w:val="005F5942"/>
    <w:rsid w:val="005F73B6"/>
    <w:rsid w:val="00600D07"/>
    <w:rsid w:val="00600F80"/>
    <w:rsid w:val="006014B6"/>
    <w:rsid w:val="00602360"/>
    <w:rsid w:val="00602A10"/>
    <w:rsid w:val="00603144"/>
    <w:rsid w:val="00604567"/>
    <w:rsid w:val="00605535"/>
    <w:rsid w:val="00605704"/>
    <w:rsid w:val="0061021D"/>
    <w:rsid w:val="00610DD1"/>
    <w:rsid w:val="00612334"/>
    <w:rsid w:val="00613392"/>
    <w:rsid w:val="006135B1"/>
    <w:rsid w:val="00614562"/>
    <w:rsid w:val="0061477B"/>
    <w:rsid w:val="00615170"/>
    <w:rsid w:val="00615287"/>
    <w:rsid w:val="006158E4"/>
    <w:rsid w:val="00615F82"/>
    <w:rsid w:val="00617C2C"/>
    <w:rsid w:val="00617EC8"/>
    <w:rsid w:val="006215F8"/>
    <w:rsid w:val="006223AB"/>
    <w:rsid w:val="00622D3B"/>
    <w:rsid w:val="00623C42"/>
    <w:rsid w:val="00624A0F"/>
    <w:rsid w:val="00627E0C"/>
    <w:rsid w:val="00630F71"/>
    <w:rsid w:val="0063245C"/>
    <w:rsid w:val="006327DF"/>
    <w:rsid w:val="006332A5"/>
    <w:rsid w:val="0063559F"/>
    <w:rsid w:val="00636D93"/>
    <w:rsid w:val="00636FD7"/>
    <w:rsid w:val="00637492"/>
    <w:rsid w:val="00637796"/>
    <w:rsid w:val="00640B70"/>
    <w:rsid w:val="00641337"/>
    <w:rsid w:val="00641364"/>
    <w:rsid w:val="0064208E"/>
    <w:rsid w:val="0064293F"/>
    <w:rsid w:val="0064361C"/>
    <w:rsid w:val="006438E2"/>
    <w:rsid w:val="0064395C"/>
    <w:rsid w:val="00643A6D"/>
    <w:rsid w:val="00643ED8"/>
    <w:rsid w:val="00644324"/>
    <w:rsid w:val="006446EE"/>
    <w:rsid w:val="0064506C"/>
    <w:rsid w:val="00645450"/>
    <w:rsid w:val="00645456"/>
    <w:rsid w:val="00645804"/>
    <w:rsid w:val="00645DF6"/>
    <w:rsid w:val="006467F9"/>
    <w:rsid w:val="00647810"/>
    <w:rsid w:val="00650287"/>
    <w:rsid w:val="00650625"/>
    <w:rsid w:val="00650FB5"/>
    <w:rsid w:val="0065198B"/>
    <w:rsid w:val="00652486"/>
    <w:rsid w:val="00652888"/>
    <w:rsid w:val="00652AE2"/>
    <w:rsid w:val="00652FC7"/>
    <w:rsid w:val="006548E2"/>
    <w:rsid w:val="00655825"/>
    <w:rsid w:val="006564CE"/>
    <w:rsid w:val="006570F3"/>
    <w:rsid w:val="00660738"/>
    <w:rsid w:val="0066077E"/>
    <w:rsid w:val="006615CE"/>
    <w:rsid w:val="00661B97"/>
    <w:rsid w:val="00662135"/>
    <w:rsid w:val="006640EE"/>
    <w:rsid w:val="00664628"/>
    <w:rsid w:val="00664C59"/>
    <w:rsid w:val="006650F0"/>
    <w:rsid w:val="00666B19"/>
    <w:rsid w:val="00666EAA"/>
    <w:rsid w:val="006678B6"/>
    <w:rsid w:val="00671495"/>
    <w:rsid w:val="00671848"/>
    <w:rsid w:val="00672477"/>
    <w:rsid w:val="0067581E"/>
    <w:rsid w:val="006764AC"/>
    <w:rsid w:val="00676BC8"/>
    <w:rsid w:val="00682DB5"/>
    <w:rsid w:val="0068317D"/>
    <w:rsid w:val="006834CA"/>
    <w:rsid w:val="006845DC"/>
    <w:rsid w:val="00684EE1"/>
    <w:rsid w:val="00684F93"/>
    <w:rsid w:val="00685345"/>
    <w:rsid w:val="00685424"/>
    <w:rsid w:val="0068545A"/>
    <w:rsid w:val="00685484"/>
    <w:rsid w:val="00685BDF"/>
    <w:rsid w:val="00686849"/>
    <w:rsid w:val="00686851"/>
    <w:rsid w:val="006876F7"/>
    <w:rsid w:val="00687FFC"/>
    <w:rsid w:val="0069007E"/>
    <w:rsid w:val="006925C1"/>
    <w:rsid w:val="00693890"/>
    <w:rsid w:val="006945C1"/>
    <w:rsid w:val="00694BB3"/>
    <w:rsid w:val="006968B5"/>
    <w:rsid w:val="006A0FF8"/>
    <w:rsid w:val="006A134E"/>
    <w:rsid w:val="006A1892"/>
    <w:rsid w:val="006A1B46"/>
    <w:rsid w:val="006A276D"/>
    <w:rsid w:val="006A31C5"/>
    <w:rsid w:val="006A338C"/>
    <w:rsid w:val="006A3446"/>
    <w:rsid w:val="006A3464"/>
    <w:rsid w:val="006A693F"/>
    <w:rsid w:val="006A75FA"/>
    <w:rsid w:val="006B09E1"/>
    <w:rsid w:val="006B149B"/>
    <w:rsid w:val="006B2452"/>
    <w:rsid w:val="006B2BA7"/>
    <w:rsid w:val="006B2DB2"/>
    <w:rsid w:val="006B4C38"/>
    <w:rsid w:val="006B6AEC"/>
    <w:rsid w:val="006B7193"/>
    <w:rsid w:val="006B79D2"/>
    <w:rsid w:val="006C0288"/>
    <w:rsid w:val="006C094F"/>
    <w:rsid w:val="006C2991"/>
    <w:rsid w:val="006C29A5"/>
    <w:rsid w:val="006C3FD7"/>
    <w:rsid w:val="006C442F"/>
    <w:rsid w:val="006C4485"/>
    <w:rsid w:val="006D08F5"/>
    <w:rsid w:val="006D1926"/>
    <w:rsid w:val="006D2B69"/>
    <w:rsid w:val="006D3B42"/>
    <w:rsid w:val="006D7169"/>
    <w:rsid w:val="006D76C6"/>
    <w:rsid w:val="006E0344"/>
    <w:rsid w:val="006E0361"/>
    <w:rsid w:val="006E0761"/>
    <w:rsid w:val="006E2017"/>
    <w:rsid w:val="006E2B10"/>
    <w:rsid w:val="006E3BBA"/>
    <w:rsid w:val="006E552F"/>
    <w:rsid w:val="006E7601"/>
    <w:rsid w:val="006E7846"/>
    <w:rsid w:val="006E7C1C"/>
    <w:rsid w:val="006E7FB2"/>
    <w:rsid w:val="006F2DAC"/>
    <w:rsid w:val="006F3F6F"/>
    <w:rsid w:val="006F417E"/>
    <w:rsid w:val="006F707C"/>
    <w:rsid w:val="006F728F"/>
    <w:rsid w:val="00700960"/>
    <w:rsid w:val="00701926"/>
    <w:rsid w:val="00703B5B"/>
    <w:rsid w:val="00704308"/>
    <w:rsid w:val="00704516"/>
    <w:rsid w:val="007055BB"/>
    <w:rsid w:val="007058A8"/>
    <w:rsid w:val="007107CE"/>
    <w:rsid w:val="0071124E"/>
    <w:rsid w:val="007123F6"/>
    <w:rsid w:val="0071284D"/>
    <w:rsid w:val="00712B75"/>
    <w:rsid w:val="00713834"/>
    <w:rsid w:val="00715973"/>
    <w:rsid w:val="00716173"/>
    <w:rsid w:val="00716B5F"/>
    <w:rsid w:val="00717115"/>
    <w:rsid w:val="007171A3"/>
    <w:rsid w:val="00717E70"/>
    <w:rsid w:val="0072095F"/>
    <w:rsid w:val="00720AE6"/>
    <w:rsid w:val="00722C5E"/>
    <w:rsid w:val="0072337C"/>
    <w:rsid w:val="00723AED"/>
    <w:rsid w:val="007241AC"/>
    <w:rsid w:val="0072557C"/>
    <w:rsid w:val="00726025"/>
    <w:rsid w:val="007263D1"/>
    <w:rsid w:val="007304E4"/>
    <w:rsid w:val="00730B00"/>
    <w:rsid w:val="00731706"/>
    <w:rsid w:val="0073602D"/>
    <w:rsid w:val="00736B2E"/>
    <w:rsid w:val="00737C26"/>
    <w:rsid w:val="00737E6F"/>
    <w:rsid w:val="00740344"/>
    <w:rsid w:val="00740403"/>
    <w:rsid w:val="00740F2E"/>
    <w:rsid w:val="007412EF"/>
    <w:rsid w:val="00741705"/>
    <w:rsid w:val="007419A4"/>
    <w:rsid w:val="00742022"/>
    <w:rsid w:val="0074368E"/>
    <w:rsid w:val="00743965"/>
    <w:rsid w:val="00743F19"/>
    <w:rsid w:val="00746733"/>
    <w:rsid w:val="00747F92"/>
    <w:rsid w:val="007502A0"/>
    <w:rsid w:val="00750F8A"/>
    <w:rsid w:val="007522BB"/>
    <w:rsid w:val="00752A79"/>
    <w:rsid w:val="00752A7F"/>
    <w:rsid w:val="00753A45"/>
    <w:rsid w:val="0075416E"/>
    <w:rsid w:val="00754AFF"/>
    <w:rsid w:val="007552E8"/>
    <w:rsid w:val="007553DD"/>
    <w:rsid w:val="00756030"/>
    <w:rsid w:val="00756C79"/>
    <w:rsid w:val="00760058"/>
    <w:rsid w:val="0076257D"/>
    <w:rsid w:val="00762835"/>
    <w:rsid w:val="0076299F"/>
    <w:rsid w:val="00763D45"/>
    <w:rsid w:val="00764B7B"/>
    <w:rsid w:val="00766183"/>
    <w:rsid w:val="00766260"/>
    <w:rsid w:val="00767959"/>
    <w:rsid w:val="00767C44"/>
    <w:rsid w:val="00770030"/>
    <w:rsid w:val="0077189A"/>
    <w:rsid w:val="00771A63"/>
    <w:rsid w:val="00772521"/>
    <w:rsid w:val="0077300C"/>
    <w:rsid w:val="00773595"/>
    <w:rsid w:val="00773DCA"/>
    <w:rsid w:val="00773F3E"/>
    <w:rsid w:val="00776B2F"/>
    <w:rsid w:val="00777092"/>
    <w:rsid w:val="00777863"/>
    <w:rsid w:val="00777A6C"/>
    <w:rsid w:val="00777B01"/>
    <w:rsid w:val="0078222D"/>
    <w:rsid w:val="00782BFC"/>
    <w:rsid w:val="00783566"/>
    <w:rsid w:val="00783E4A"/>
    <w:rsid w:val="00784F29"/>
    <w:rsid w:val="007851EF"/>
    <w:rsid w:val="00785548"/>
    <w:rsid w:val="00785AD0"/>
    <w:rsid w:val="007862EE"/>
    <w:rsid w:val="0078722D"/>
    <w:rsid w:val="00787299"/>
    <w:rsid w:val="007878A3"/>
    <w:rsid w:val="00790290"/>
    <w:rsid w:val="00790B87"/>
    <w:rsid w:val="0079116B"/>
    <w:rsid w:val="00792CBF"/>
    <w:rsid w:val="00792EA7"/>
    <w:rsid w:val="00796286"/>
    <w:rsid w:val="00796851"/>
    <w:rsid w:val="00796DAD"/>
    <w:rsid w:val="00797B4B"/>
    <w:rsid w:val="00797C2F"/>
    <w:rsid w:val="007A01EB"/>
    <w:rsid w:val="007A0D81"/>
    <w:rsid w:val="007A1DFE"/>
    <w:rsid w:val="007A2F40"/>
    <w:rsid w:val="007A31F8"/>
    <w:rsid w:val="007A3D27"/>
    <w:rsid w:val="007A4B8C"/>
    <w:rsid w:val="007A525A"/>
    <w:rsid w:val="007A5482"/>
    <w:rsid w:val="007A550E"/>
    <w:rsid w:val="007A5743"/>
    <w:rsid w:val="007A6A48"/>
    <w:rsid w:val="007B05A8"/>
    <w:rsid w:val="007B0EFB"/>
    <w:rsid w:val="007B32B6"/>
    <w:rsid w:val="007B38BB"/>
    <w:rsid w:val="007B43B6"/>
    <w:rsid w:val="007B510A"/>
    <w:rsid w:val="007B6746"/>
    <w:rsid w:val="007B786F"/>
    <w:rsid w:val="007C087B"/>
    <w:rsid w:val="007C0A33"/>
    <w:rsid w:val="007C0EE0"/>
    <w:rsid w:val="007C14FB"/>
    <w:rsid w:val="007C2DAB"/>
    <w:rsid w:val="007C37A2"/>
    <w:rsid w:val="007C3AE2"/>
    <w:rsid w:val="007C4797"/>
    <w:rsid w:val="007C69BA"/>
    <w:rsid w:val="007C6F2F"/>
    <w:rsid w:val="007D051E"/>
    <w:rsid w:val="007D10C8"/>
    <w:rsid w:val="007D1961"/>
    <w:rsid w:val="007D1A35"/>
    <w:rsid w:val="007D1E14"/>
    <w:rsid w:val="007D3AEB"/>
    <w:rsid w:val="007D3E0E"/>
    <w:rsid w:val="007D42C0"/>
    <w:rsid w:val="007D430F"/>
    <w:rsid w:val="007D4C50"/>
    <w:rsid w:val="007D78E6"/>
    <w:rsid w:val="007E0037"/>
    <w:rsid w:val="007E1BEA"/>
    <w:rsid w:val="007E1FC0"/>
    <w:rsid w:val="007E22CB"/>
    <w:rsid w:val="007E4A1E"/>
    <w:rsid w:val="007E7A68"/>
    <w:rsid w:val="007F001F"/>
    <w:rsid w:val="007F0585"/>
    <w:rsid w:val="007F13EA"/>
    <w:rsid w:val="007F1865"/>
    <w:rsid w:val="007F26EC"/>
    <w:rsid w:val="007F43E4"/>
    <w:rsid w:val="007F4562"/>
    <w:rsid w:val="007F67D8"/>
    <w:rsid w:val="007F7128"/>
    <w:rsid w:val="007F7477"/>
    <w:rsid w:val="00800DEB"/>
    <w:rsid w:val="008010A2"/>
    <w:rsid w:val="0080252F"/>
    <w:rsid w:val="00802E4B"/>
    <w:rsid w:val="008031C7"/>
    <w:rsid w:val="0080378F"/>
    <w:rsid w:val="008037BE"/>
    <w:rsid w:val="00804F65"/>
    <w:rsid w:val="008054D5"/>
    <w:rsid w:val="00806057"/>
    <w:rsid w:val="00810BFD"/>
    <w:rsid w:val="00811A4F"/>
    <w:rsid w:val="00811FF4"/>
    <w:rsid w:val="00813A24"/>
    <w:rsid w:val="008140F6"/>
    <w:rsid w:val="0081452C"/>
    <w:rsid w:val="0081541B"/>
    <w:rsid w:val="00815AC5"/>
    <w:rsid w:val="008204DB"/>
    <w:rsid w:val="008205BC"/>
    <w:rsid w:val="00820D24"/>
    <w:rsid w:val="00821F92"/>
    <w:rsid w:val="0082332D"/>
    <w:rsid w:val="00823E82"/>
    <w:rsid w:val="00824777"/>
    <w:rsid w:val="00824A0C"/>
    <w:rsid w:val="00826315"/>
    <w:rsid w:val="008275CF"/>
    <w:rsid w:val="008304A4"/>
    <w:rsid w:val="00830877"/>
    <w:rsid w:val="00830B18"/>
    <w:rsid w:val="00832266"/>
    <w:rsid w:val="00832AD1"/>
    <w:rsid w:val="00832ED0"/>
    <w:rsid w:val="00835199"/>
    <w:rsid w:val="008414B5"/>
    <w:rsid w:val="00841DAA"/>
    <w:rsid w:val="0084328D"/>
    <w:rsid w:val="00843860"/>
    <w:rsid w:val="00844A14"/>
    <w:rsid w:val="008452E0"/>
    <w:rsid w:val="00845A5F"/>
    <w:rsid w:val="0084726E"/>
    <w:rsid w:val="008472F0"/>
    <w:rsid w:val="00847427"/>
    <w:rsid w:val="00847CED"/>
    <w:rsid w:val="008507F8"/>
    <w:rsid w:val="00852E80"/>
    <w:rsid w:val="00854B8D"/>
    <w:rsid w:val="00855743"/>
    <w:rsid w:val="0085590C"/>
    <w:rsid w:val="00855E77"/>
    <w:rsid w:val="0085766D"/>
    <w:rsid w:val="00860563"/>
    <w:rsid w:val="00860CE7"/>
    <w:rsid w:val="008615A3"/>
    <w:rsid w:val="00861C26"/>
    <w:rsid w:val="00862490"/>
    <w:rsid w:val="008633B1"/>
    <w:rsid w:val="008638D4"/>
    <w:rsid w:val="00864337"/>
    <w:rsid w:val="00864E64"/>
    <w:rsid w:val="00865440"/>
    <w:rsid w:val="0086562B"/>
    <w:rsid w:val="0086624E"/>
    <w:rsid w:val="00866A3A"/>
    <w:rsid w:val="00866BEA"/>
    <w:rsid w:val="00866CD1"/>
    <w:rsid w:val="00867C08"/>
    <w:rsid w:val="00871302"/>
    <w:rsid w:val="0087245B"/>
    <w:rsid w:val="00872499"/>
    <w:rsid w:val="00874559"/>
    <w:rsid w:val="0087476B"/>
    <w:rsid w:val="0087527B"/>
    <w:rsid w:val="00876209"/>
    <w:rsid w:val="008774E0"/>
    <w:rsid w:val="00880874"/>
    <w:rsid w:val="00880B27"/>
    <w:rsid w:val="008831B7"/>
    <w:rsid w:val="008873A9"/>
    <w:rsid w:val="0088765B"/>
    <w:rsid w:val="00887980"/>
    <w:rsid w:val="008879A9"/>
    <w:rsid w:val="00887B75"/>
    <w:rsid w:val="00890485"/>
    <w:rsid w:val="00891001"/>
    <w:rsid w:val="00893956"/>
    <w:rsid w:val="00893A28"/>
    <w:rsid w:val="00894275"/>
    <w:rsid w:val="00896AF7"/>
    <w:rsid w:val="00896C8A"/>
    <w:rsid w:val="00897923"/>
    <w:rsid w:val="00897C89"/>
    <w:rsid w:val="008A0516"/>
    <w:rsid w:val="008A1D33"/>
    <w:rsid w:val="008A23CA"/>
    <w:rsid w:val="008A2E23"/>
    <w:rsid w:val="008A540E"/>
    <w:rsid w:val="008A7B3E"/>
    <w:rsid w:val="008A7C1C"/>
    <w:rsid w:val="008B0F1A"/>
    <w:rsid w:val="008B12DC"/>
    <w:rsid w:val="008B3872"/>
    <w:rsid w:val="008B39B0"/>
    <w:rsid w:val="008B40C4"/>
    <w:rsid w:val="008B4FD2"/>
    <w:rsid w:val="008B5005"/>
    <w:rsid w:val="008B7289"/>
    <w:rsid w:val="008B761E"/>
    <w:rsid w:val="008B7D56"/>
    <w:rsid w:val="008C1FFE"/>
    <w:rsid w:val="008C205D"/>
    <w:rsid w:val="008C2C91"/>
    <w:rsid w:val="008C397B"/>
    <w:rsid w:val="008C6E7D"/>
    <w:rsid w:val="008C6FB8"/>
    <w:rsid w:val="008C70BF"/>
    <w:rsid w:val="008C7732"/>
    <w:rsid w:val="008C7E2C"/>
    <w:rsid w:val="008D1565"/>
    <w:rsid w:val="008D1C3F"/>
    <w:rsid w:val="008D20AB"/>
    <w:rsid w:val="008D2A28"/>
    <w:rsid w:val="008D2CE8"/>
    <w:rsid w:val="008D3224"/>
    <w:rsid w:val="008D45A0"/>
    <w:rsid w:val="008D604F"/>
    <w:rsid w:val="008D6B7A"/>
    <w:rsid w:val="008D6C15"/>
    <w:rsid w:val="008D76A7"/>
    <w:rsid w:val="008D7A0E"/>
    <w:rsid w:val="008E0A2E"/>
    <w:rsid w:val="008E1060"/>
    <w:rsid w:val="008E1071"/>
    <w:rsid w:val="008E37B5"/>
    <w:rsid w:val="008E44CF"/>
    <w:rsid w:val="008E4682"/>
    <w:rsid w:val="008E4733"/>
    <w:rsid w:val="008E4941"/>
    <w:rsid w:val="008E5038"/>
    <w:rsid w:val="008E59D9"/>
    <w:rsid w:val="008E59FD"/>
    <w:rsid w:val="008E78F6"/>
    <w:rsid w:val="008E7F2E"/>
    <w:rsid w:val="008F0DBD"/>
    <w:rsid w:val="008F1365"/>
    <w:rsid w:val="008F1875"/>
    <w:rsid w:val="008F2264"/>
    <w:rsid w:val="008F5661"/>
    <w:rsid w:val="008F5FDB"/>
    <w:rsid w:val="008F68C2"/>
    <w:rsid w:val="008F69CA"/>
    <w:rsid w:val="008F7154"/>
    <w:rsid w:val="008F7C6B"/>
    <w:rsid w:val="00901090"/>
    <w:rsid w:val="0090169D"/>
    <w:rsid w:val="009020E5"/>
    <w:rsid w:val="00902396"/>
    <w:rsid w:val="00903462"/>
    <w:rsid w:val="00903973"/>
    <w:rsid w:val="00904445"/>
    <w:rsid w:val="00904E24"/>
    <w:rsid w:val="00905DA1"/>
    <w:rsid w:val="00906045"/>
    <w:rsid w:val="0090791D"/>
    <w:rsid w:val="00910364"/>
    <w:rsid w:val="00910675"/>
    <w:rsid w:val="0091149D"/>
    <w:rsid w:val="00911DF7"/>
    <w:rsid w:val="009137A4"/>
    <w:rsid w:val="00914560"/>
    <w:rsid w:val="00915C86"/>
    <w:rsid w:val="0092022B"/>
    <w:rsid w:val="00920BE2"/>
    <w:rsid w:val="009214E9"/>
    <w:rsid w:val="00921991"/>
    <w:rsid w:val="00921F19"/>
    <w:rsid w:val="0092254D"/>
    <w:rsid w:val="009249A9"/>
    <w:rsid w:val="009249AB"/>
    <w:rsid w:val="0092503D"/>
    <w:rsid w:val="00925FF4"/>
    <w:rsid w:val="00926413"/>
    <w:rsid w:val="009267C8"/>
    <w:rsid w:val="0092694F"/>
    <w:rsid w:val="00926D45"/>
    <w:rsid w:val="0092723C"/>
    <w:rsid w:val="00927724"/>
    <w:rsid w:val="00927CAF"/>
    <w:rsid w:val="0093006C"/>
    <w:rsid w:val="0093249F"/>
    <w:rsid w:val="00932C7A"/>
    <w:rsid w:val="0093640C"/>
    <w:rsid w:val="009364F9"/>
    <w:rsid w:val="00936750"/>
    <w:rsid w:val="009371B1"/>
    <w:rsid w:val="009409B8"/>
    <w:rsid w:val="0094176C"/>
    <w:rsid w:val="009419C9"/>
    <w:rsid w:val="00941AA3"/>
    <w:rsid w:val="009433F1"/>
    <w:rsid w:val="00944AEA"/>
    <w:rsid w:val="0094594F"/>
    <w:rsid w:val="00945993"/>
    <w:rsid w:val="00946141"/>
    <w:rsid w:val="009462B4"/>
    <w:rsid w:val="00946323"/>
    <w:rsid w:val="00946D25"/>
    <w:rsid w:val="0095015F"/>
    <w:rsid w:val="009501D7"/>
    <w:rsid w:val="0095137D"/>
    <w:rsid w:val="00951391"/>
    <w:rsid w:val="009526B9"/>
    <w:rsid w:val="009527DE"/>
    <w:rsid w:val="00955515"/>
    <w:rsid w:val="00955C18"/>
    <w:rsid w:val="00956D2F"/>
    <w:rsid w:val="00957D58"/>
    <w:rsid w:val="00960409"/>
    <w:rsid w:val="0096319B"/>
    <w:rsid w:val="00963676"/>
    <w:rsid w:val="009642B7"/>
    <w:rsid w:val="009648E9"/>
    <w:rsid w:val="00964C3B"/>
    <w:rsid w:val="00965784"/>
    <w:rsid w:val="00966E24"/>
    <w:rsid w:val="00967D2E"/>
    <w:rsid w:val="00970DB7"/>
    <w:rsid w:val="00971A42"/>
    <w:rsid w:val="00971D26"/>
    <w:rsid w:val="009729D8"/>
    <w:rsid w:val="009741A1"/>
    <w:rsid w:val="009750EB"/>
    <w:rsid w:val="009754A9"/>
    <w:rsid w:val="00975D2F"/>
    <w:rsid w:val="0097661F"/>
    <w:rsid w:val="00976A00"/>
    <w:rsid w:val="009771EE"/>
    <w:rsid w:val="009773A3"/>
    <w:rsid w:val="00980E2E"/>
    <w:rsid w:val="00982026"/>
    <w:rsid w:val="009821B3"/>
    <w:rsid w:val="00983C6A"/>
    <w:rsid w:val="00984550"/>
    <w:rsid w:val="00984A38"/>
    <w:rsid w:val="00984E23"/>
    <w:rsid w:val="0098653B"/>
    <w:rsid w:val="00986E60"/>
    <w:rsid w:val="00986FDE"/>
    <w:rsid w:val="00987127"/>
    <w:rsid w:val="00987256"/>
    <w:rsid w:val="0098755A"/>
    <w:rsid w:val="0099123A"/>
    <w:rsid w:val="00992641"/>
    <w:rsid w:val="00992AC5"/>
    <w:rsid w:val="00992C17"/>
    <w:rsid w:val="00993681"/>
    <w:rsid w:val="0099433E"/>
    <w:rsid w:val="00995C2E"/>
    <w:rsid w:val="0099649B"/>
    <w:rsid w:val="00996946"/>
    <w:rsid w:val="009978E5"/>
    <w:rsid w:val="00997E1C"/>
    <w:rsid w:val="009A107C"/>
    <w:rsid w:val="009A2760"/>
    <w:rsid w:val="009A3691"/>
    <w:rsid w:val="009A3E1A"/>
    <w:rsid w:val="009A436D"/>
    <w:rsid w:val="009A4581"/>
    <w:rsid w:val="009A7082"/>
    <w:rsid w:val="009A7724"/>
    <w:rsid w:val="009B042C"/>
    <w:rsid w:val="009B17EA"/>
    <w:rsid w:val="009B1D84"/>
    <w:rsid w:val="009B2030"/>
    <w:rsid w:val="009B241D"/>
    <w:rsid w:val="009B2D78"/>
    <w:rsid w:val="009B310F"/>
    <w:rsid w:val="009B3544"/>
    <w:rsid w:val="009B4B22"/>
    <w:rsid w:val="009B56DB"/>
    <w:rsid w:val="009B6AFD"/>
    <w:rsid w:val="009B6BE0"/>
    <w:rsid w:val="009B6C0D"/>
    <w:rsid w:val="009B70C9"/>
    <w:rsid w:val="009C0654"/>
    <w:rsid w:val="009C0F23"/>
    <w:rsid w:val="009C1DB8"/>
    <w:rsid w:val="009C23AF"/>
    <w:rsid w:val="009C2408"/>
    <w:rsid w:val="009C2A8A"/>
    <w:rsid w:val="009C4F20"/>
    <w:rsid w:val="009C52D7"/>
    <w:rsid w:val="009C722A"/>
    <w:rsid w:val="009C7C41"/>
    <w:rsid w:val="009D09C3"/>
    <w:rsid w:val="009D1153"/>
    <w:rsid w:val="009D1A9B"/>
    <w:rsid w:val="009D1F40"/>
    <w:rsid w:val="009D2CE8"/>
    <w:rsid w:val="009D30D6"/>
    <w:rsid w:val="009D3217"/>
    <w:rsid w:val="009D55AA"/>
    <w:rsid w:val="009D5707"/>
    <w:rsid w:val="009D5FA2"/>
    <w:rsid w:val="009E046C"/>
    <w:rsid w:val="009E0CB8"/>
    <w:rsid w:val="009E1165"/>
    <w:rsid w:val="009E2385"/>
    <w:rsid w:val="009E25A3"/>
    <w:rsid w:val="009E3B4D"/>
    <w:rsid w:val="009E3E65"/>
    <w:rsid w:val="009E4DB2"/>
    <w:rsid w:val="009E5161"/>
    <w:rsid w:val="009E6E76"/>
    <w:rsid w:val="009E794D"/>
    <w:rsid w:val="009E7E8E"/>
    <w:rsid w:val="009F0352"/>
    <w:rsid w:val="009F0639"/>
    <w:rsid w:val="009F0ABC"/>
    <w:rsid w:val="009F14D5"/>
    <w:rsid w:val="009F15C9"/>
    <w:rsid w:val="009F1949"/>
    <w:rsid w:val="009F2610"/>
    <w:rsid w:val="009F2BAD"/>
    <w:rsid w:val="009F36EA"/>
    <w:rsid w:val="009F46DE"/>
    <w:rsid w:val="009F4FED"/>
    <w:rsid w:val="009F522F"/>
    <w:rsid w:val="009F74F5"/>
    <w:rsid w:val="00A00058"/>
    <w:rsid w:val="00A00242"/>
    <w:rsid w:val="00A003DC"/>
    <w:rsid w:val="00A00621"/>
    <w:rsid w:val="00A00918"/>
    <w:rsid w:val="00A00DCB"/>
    <w:rsid w:val="00A00F2E"/>
    <w:rsid w:val="00A01A61"/>
    <w:rsid w:val="00A01AD7"/>
    <w:rsid w:val="00A022B3"/>
    <w:rsid w:val="00A0282B"/>
    <w:rsid w:val="00A04B06"/>
    <w:rsid w:val="00A04B1E"/>
    <w:rsid w:val="00A04C42"/>
    <w:rsid w:val="00A0516D"/>
    <w:rsid w:val="00A0523E"/>
    <w:rsid w:val="00A055DC"/>
    <w:rsid w:val="00A070E7"/>
    <w:rsid w:val="00A07446"/>
    <w:rsid w:val="00A07D0E"/>
    <w:rsid w:val="00A07D9B"/>
    <w:rsid w:val="00A10037"/>
    <w:rsid w:val="00A10486"/>
    <w:rsid w:val="00A10849"/>
    <w:rsid w:val="00A10D13"/>
    <w:rsid w:val="00A1133A"/>
    <w:rsid w:val="00A11EE4"/>
    <w:rsid w:val="00A13573"/>
    <w:rsid w:val="00A145BE"/>
    <w:rsid w:val="00A15953"/>
    <w:rsid w:val="00A15AF3"/>
    <w:rsid w:val="00A1772F"/>
    <w:rsid w:val="00A200E6"/>
    <w:rsid w:val="00A21626"/>
    <w:rsid w:val="00A2220D"/>
    <w:rsid w:val="00A23598"/>
    <w:rsid w:val="00A23CE4"/>
    <w:rsid w:val="00A24930"/>
    <w:rsid w:val="00A2500E"/>
    <w:rsid w:val="00A27624"/>
    <w:rsid w:val="00A304FD"/>
    <w:rsid w:val="00A30C2D"/>
    <w:rsid w:val="00A31CD0"/>
    <w:rsid w:val="00A33D75"/>
    <w:rsid w:val="00A345A7"/>
    <w:rsid w:val="00A3578F"/>
    <w:rsid w:val="00A371C5"/>
    <w:rsid w:val="00A40995"/>
    <w:rsid w:val="00A40FD0"/>
    <w:rsid w:val="00A41837"/>
    <w:rsid w:val="00A41F2B"/>
    <w:rsid w:val="00A42044"/>
    <w:rsid w:val="00A4204A"/>
    <w:rsid w:val="00A426C8"/>
    <w:rsid w:val="00A429D1"/>
    <w:rsid w:val="00A42AAA"/>
    <w:rsid w:val="00A43D86"/>
    <w:rsid w:val="00A4455B"/>
    <w:rsid w:val="00A44F26"/>
    <w:rsid w:val="00A47669"/>
    <w:rsid w:val="00A500CF"/>
    <w:rsid w:val="00A50C16"/>
    <w:rsid w:val="00A517EA"/>
    <w:rsid w:val="00A52C87"/>
    <w:rsid w:val="00A53760"/>
    <w:rsid w:val="00A53F42"/>
    <w:rsid w:val="00A5404F"/>
    <w:rsid w:val="00A547D1"/>
    <w:rsid w:val="00A557A3"/>
    <w:rsid w:val="00A560FF"/>
    <w:rsid w:val="00A5643A"/>
    <w:rsid w:val="00A57838"/>
    <w:rsid w:val="00A57BEC"/>
    <w:rsid w:val="00A603A5"/>
    <w:rsid w:val="00A61CDD"/>
    <w:rsid w:val="00A61EE6"/>
    <w:rsid w:val="00A63C44"/>
    <w:rsid w:val="00A63C6C"/>
    <w:rsid w:val="00A66322"/>
    <w:rsid w:val="00A66C3D"/>
    <w:rsid w:val="00A67379"/>
    <w:rsid w:val="00A67548"/>
    <w:rsid w:val="00A707A0"/>
    <w:rsid w:val="00A710EC"/>
    <w:rsid w:val="00A73644"/>
    <w:rsid w:val="00A739C2"/>
    <w:rsid w:val="00A74912"/>
    <w:rsid w:val="00A7538E"/>
    <w:rsid w:val="00A765D7"/>
    <w:rsid w:val="00A8065C"/>
    <w:rsid w:val="00A807A6"/>
    <w:rsid w:val="00A80D62"/>
    <w:rsid w:val="00A80FE6"/>
    <w:rsid w:val="00A81314"/>
    <w:rsid w:val="00A814AF"/>
    <w:rsid w:val="00A83D71"/>
    <w:rsid w:val="00A83F20"/>
    <w:rsid w:val="00A8451D"/>
    <w:rsid w:val="00A84520"/>
    <w:rsid w:val="00A852AB"/>
    <w:rsid w:val="00A863A0"/>
    <w:rsid w:val="00A86B89"/>
    <w:rsid w:val="00A87E91"/>
    <w:rsid w:val="00A90418"/>
    <w:rsid w:val="00A9067D"/>
    <w:rsid w:val="00A90D18"/>
    <w:rsid w:val="00A911C8"/>
    <w:rsid w:val="00A916E8"/>
    <w:rsid w:val="00A91C8A"/>
    <w:rsid w:val="00A91CE3"/>
    <w:rsid w:val="00A92126"/>
    <w:rsid w:val="00A92FD6"/>
    <w:rsid w:val="00A9307D"/>
    <w:rsid w:val="00A93CF4"/>
    <w:rsid w:val="00A93DB9"/>
    <w:rsid w:val="00A95CA5"/>
    <w:rsid w:val="00A95E8B"/>
    <w:rsid w:val="00A96C9A"/>
    <w:rsid w:val="00A9736B"/>
    <w:rsid w:val="00AA1342"/>
    <w:rsid w:val="00AA1D5D"/>
    <w:rsid w:val="00AA20E3"/>
    <w:rsid w:val="00AA23A1"/>
    <w:rsid w:val="00AA4EE0"/>
    <w:rsid w:val="00AA5153"/>
    <w:rsid w:val="00AA5A33"/>
    <w:rsid w:val="00AA703A"/>
    <w:rsid w:val="00AA78CB"/>
    <w:rsid w:val="00AA7CAF"/>
    <w:rsid w:val="00AB0252"/>
    <w:rsid w:val="00AB3333"/>
    <w:rsid w:val="00AB3B57"/>
    <w:rsid w:val="00AB3C3E"/>
    <w:rsid w:val="00AB48F3"/>
    <w:rsid w:val="00AB59E1"/>
    <w:rsid w:val="00AB5A4E"/>
    <w:rsid w:val="00AB5C71"/>
    <w:rsid w:val="00AB5F5E"/>
    <w:rsid w:val="00AC0068"/>
    <w:rsid w:val="00AC0143"/>
    <w:rsid w:val="00AC14BA"/>
    <w:rsid w:val="00AC1B2A"/>
    <w:rsid w:val="00AC37AF"/>
    <w:rsid w:val="00AC422D"/>
    <w:rsid w:val="00AC5217"/>
    <w:rsid w:val="00AC5BDF"/>
    <w:rsid w:val="00AC625E"/>
    <w:rsid w:val="00AC6580"/>
    <w:rsid w:val="00AC79B7"/>
    <w:rsid w:val="00AD0344"/>
    <w:rsid w:val="00AD049C"/>
    <w:rsid w:val="00AD0CD1"/>
    <w:rsid w:val="00AD3925"/>
    <w:rsid w:val="00AD5196"/>
    <w:rsid w:val="00AD5C2D"/>
    <w:rsid w:val="00AD5D76"/>
    <w:rsid w:val="00AD5E20"/>
    <w:rsid w:val="00AD69D1"/>
    <w:rsid w:val="00AD6F40"/>
    <w:rsid w:val="00AD761C"/>
    <w:rsid w:val="00AE1472"/>
    <w:rsid w:val="00AE1AB6"/>
    <w:rsid w:val="00AE1DB1"/>
    <w:rsid w:val="00AE2356"/>
    <w:rsid w:val="00AE2435"/>
    <w:rsid w:val="00AE25F6"/>
    <w:rsid w:val="00AE3FA3"/>
    <w:rsid w:val="00AE5FD4"/>
    <w:rsid w:val="00AE69A1"/>
    <w:rsid w:val="00AE7147"/>
    <w:rsid w:val="00AF2915"/>
    <w:rsid w:val="00AF2C9A"/>
    <w:rsid w:val="00AF372C"/>
    <w:rsid w:val="00AF3891"/>
    <w:rsid w:val="00AF3A4E"/>
    <w:rsid w:val="00AF4855"/>
    <w:rsid w:val="00AF57B0"/>
    <w:rsid w:val="00AF5B45"/>
    <w:rsid w:val="00AF5CCC"/>
    <w:rsid w:val="00AF6C6A"/>
    <w:rsid w:val="00B00A79"/>
    <w:rsid w:val="00B00FDB"/>
    <w:rsid w:val="00B0469E"/>
    <w:rsid w:val="00B050D6"/>
    <w:rsid w:val="00B05431"/>
    <w:rsid w:val="00B05462"/>
    <w:rsid w:val="00B05A05"/>
    <w:rsid w:val="00B05DE1"/>
    <w:rsid w:val="00B05DFD"/>
    <w:rsid w:val="00B1115E"/>
    <w:rsid w:val="00B12A8B"/>
    <w:rsid w:val="00B13731"/>
    <w:rsid w:val="00B14C28"/>
    <w:rsid w:val="00B153F2"/>
    <w:rsid w:val="00B1614A"/>
    <w:rsid w:val="00B17865"/>
    <w:rsid w:val="00B20196"/>
    <w:rsid w:val="00B20572"/>
    <w:rsid w:val="00B23957"/>
    <w:rsid w:val="00B23C26"/>
    <w:rsid w:val="00B24BDA"/>
    <w:rsid w:val="00B254AA"/>
    <w:rsid w:val="00B26768"/>
    <w:rsid w:val="00B30467"/>
    <w:rsid w:val="00B319CA"/>
    <w:rsid w:val="00B31C01"/>
    <w:rsid w:val="00B3405B"/>
    <w:rsid w:val="00B35348"/>
    <w:rsid w:val="00B35D87"/>
    <w:rsid w:val="00B3685B"/>
    <w:rsid w:val="00B372FD"/>
    <w:rsid w:val="00B3772E"/>
    <w:rsid w:val="00B40461"/>
    <w:rsid w:val="00B40B4E"/>
    <w:rsid w:val="00B41969"/>
    <w:rsid w:val="00B41D98"/>
    <w:rsid w:val="00B423B5"/>
    <w:rsid w:val="00B426FB"/>
    <w:rsid w:val="00B4296E"/>
    <w:rsid w:val="00B43F68"/>
    <w:rsid w:val="00B44F58"/>
    <w:rsid w:val="00B45238"/>
    <w:rsid w:val="00B4601A"/>
    <w:rsid w:val="00B46D22"/>
    <w:rsid w:val="00B46E03"/>
    <w:rsid w:val="00B47303"/>
    <w:rsid w:val="00B476E8"/>
    <w:rsid w:val="00B50075"/>
    <w:rsid w:val="00B52735"/>
    <w:rsid w:val="00B52775"/>
    <w:rsid w:val="00B5299F"/>
    <w:rsid w:val="00B52BE5"/>
    <w:rsid w:val="00B536D2"/>
    <w:rsid w:val="00B537C8"/>
    <w:rsid w:val="00B543FD"/>
    <w:rsid w:val="00B54577"/>
    <w:rsid w:val="00B54A58"/>
    <w:rsid w:val="00B552AD"/>
    <w:rsid w:val="00B55A99"/>
    <w:rsid w:val="00B56319"/>
    <w:rsid w:val="00B56B65"/>
    <w:rsid w:val="00B56ED5"/>
    <w:rsid w:val="00B57080"/>
    <w:rsid w:val="00B57D24"/>
    <w:rsid w:val="00B6026C"/>
    <w:rsid w:val="00B604D2"/>
    <w:rsid w:val="00B6111E"/>
    <w:rsid w:val="00B627FE"/>
    <w:rsid w:val="00B63526"/>
    <w:rsid w:val="00B636F6"/>
    <w:rsid w:val="00B6409D"/>
    <w:rsid w:val="00B6478E"/>
    <w:rsid w:val="00B652CA"/>
    <w:rsid w:val="00B658E1"/>
    <w:rsid w:val="00B65D2E"/>
    <w:rsid w:val="00B6634F"/>
    <w:rsid w:val="00B6679D"/>
    <w:rsid w:val="00B67691"/>
    <w:rsid w:val="00B72D56"/>
    <w:rsid w:val="00B73348"/>
    <w:rsid w:val="00B746A4"/>
    <w:rsid w:val="00B7508D"/>
    <w:rsid w:val="00B7573B"/>
    <w:rsid w:val="00B770E6"/>
    <w:rsid w:val="00B8053A"/>
    <w:rsid w:val="00B810FD"/>
    <w:rsid w:val="00B83E6F"/>
    <w:rsid w:val="00B85201"/>
    <w:rsid w:val="00B87A7F"/>
    <w:rsid w:val="00B93862"/>
    <w:rsid w:val="00B93CDE"/>
    <w:rsid w:val="00B93D4C"/>
    <w:rsid w:val="00B94D2E"/>
    <w:rsid w:val="00B952B7"/>
    <w:rsid w:val="00B95D3F"/>
    <w:rsid w:val="00B961EF"/>
    <w:rsid w:val="00B973C9"/>
    <w:rsid w:val="00B97717"/>
    <w:rsid w:val="00BA0FBE"/>
    <w:rsid w:val="00BA1941"/>
    <w:rsid w:val="00BA1E92"/>
    <w:rsid w:val="00BA3A5A"/>
    <w:rsid w:val="00BA5B99"/>
    <w:rsid w:val="00BA6009"/>
    <w:rsid w:val="00BA6F00"/>
    <w:rsid w:val="00BA7C3F"/>
    <w:rsid w:val="00BA7DDE"/>
    <w:rsid w:val="00BB008A"/>
    <w:rsid w:val="00BB1231"/>
    <w:rsid w:val="00BB19FB"/>
    <w:rsid w:val="00BB1F42"/>
    <w:rsid w:val="00BB329D"/>
    <w:rsid w:val="00BB33E9"/>
    <w:rsid w:val="00BB385A"/>
    <w:rsid w:val="00BB3DAF"/>
    <w:rsid w:val="00BB463A"/>
    <w:rsid w:val="00BB4F17"/>
    <w:rsid w:val="00BB5B36"/>
    <w:rsid w:val="00BB5DC8"/>
    <w:rsid w:val="00BB74FD"/>
    <w:rsid w:val="00BB7A0A"/>
    <w:rsid w:val="00BC0E9E"/>
    <w:rsid w:val="00BC280A"/>
    <w:rsid w:val="00BC3ACB"/>
    <w:rsid w:val="00BC4266"/>
    <w:rsid w:val="00BC4654"/>
    <w:rsid w:val="00BC6078"/>
    <w:rsid w:val="00BC637B"/>
    <w:rsid w:val="00BC6AEB"/>
    <w:rsid w:val="00BC76BE"/>
    <w:rsid w:val="00BD2CE5"/>
    <w:rsid w:val="00BD3346"/>
    <w:rsid w:val="00BD39BC"/>
    <w:rsid w:val="00BD50C8"/>
    <w:rsid w:val="00BE09F1"/>
    <w:rsid w:val="00BE18D0"/>
    <w:rsid w:val="00BE3BDC"/>
    <w:rsid w:val="00BE5777"/>
    <w:rsid w:val="00BE75E2"/>
    <w:rsid w:val="00BF1A66"/>
    <w:rsid w:val="00BF20C7"/>
    <w:rsid w:val="00BF2436"/>
    <w:rsid w:val="00BF244D"/>
    <w:rsid w:val="00BF2F28"/>
    <w:rsid w:val="00BF35CB"/>
    <w:rsid w:val="00BF7344"/>
    <w:rsid w:val="00BF7D83"/>
    <w:rsid w:val="00C00A6D"/>
    <w:rsid w:val="00C00B2B"/>
    <w:rsid w:val="00C01F5B"/>
    <w:rsid w:val="00C035FB"/>
    <w:rsid w:val="00C04C8A"/>
    <w:rsid w:val="00C04DA2"/>
    <w:rsid w:val="00C05B06"/>
    <w:rsid w:val="00C06B72"/>
    <w:rsid w:val="00C1031C"/>
    <w:rsid w:val="00C12232"/>
    <w:rsid w:val="00C12C32"/>
    <w:rsid w:val="00C12F43"/>
    <w:rsid w:val="00C1316E"/>
    <w:rsid w:val="00C13808"/>
    <w:rsid w:val="00C13997"/>
    <w:rsid w:val="00C13E5A"/>
    <w:rsid w:val="00C13EAE"/>
    <w:rsid w:val="00C150B7"/>
    <w:rsid w:val="00C153AF"/>
    <w:rsid w:val="00C15987"/>
    <w:rsid w:val="00C16012"/>
    <w:rsid w:val="00C16551"/>
    <w:rsid w:val="00C172C7"/>
    <w:rsid w:val="00C17359"/>
    <w:rsid w:val="00C17E3E"/>
    <w:rsid w:val="00C205A7"/>
    <w:rsid w:val="00C21F35"/>
    <w:rsid w:val="00C2297A"/>
    <w:rsid w:val="00C22D61"/>
    <w:rsid w:val="00C22E80"/>
    <w:rsid w:val="00C23249"/>
    <w:rsid w:val="00C23C92"/>
    <w:rsid w:val="00C244FC"/>
    <w:rsid w:val="00C2566C"/>
    <w:rsid w:val="00C27525"/>
    <w:rsid w:val="00C340C1"/>
    <w:rsid w:val="00C35903"/>
    <w:rsid w:val="00C35970"/>
    <w:rsid w:val="00C40660"/>
    <w:rsid w:val="00C413C7"/>
    <w:rsid w:val="00C42C6D"/>
    <w:rsid w:val="00C431A9"/>
    <w:rsid w:val="00C4324B"/>
    <w:rsid w:val="00C4347E"/>
    <w:rsid w:val="00C43A8B"/>
    <w:rsid w:val="00C4561C"/>
    <w:rsid w:val="00C45F19"/>
    <w:rsid w:val="00C465A6"/>
    <w:rsid w:val="00C46EFD"/>
    <w:rsid w:val="00C46F27"/>
    <w:rsid w:val="00C472E5"/>
    <w:rsid w:val="00C47609"/>
    <w:rsid w:val="00C5022C"/>
    <w:rsid w:val="00C50BFD"/>
    <w:rsid w:val="00C51008"/>
    <w:rsid w:val="00C53536"/>
    <w:rsid w:val="00C54343"/>
    <w:rsid w:val="00C54C49"/>
    <w:rsid w:val="00C54DCE"/>
    <w:rsid w:val="00C55094"/>
    <w:rsid w:val="00C55803"/>
    <w:rsid w:val="00C55997"/>
    <w:rsid w:val="00C56533"/>
    <w:rsid w:val="00C61430"/>
    <w:rsid w:val="00C6190B"/>
    <w:rsid w:val="00C62CDF"/>
    <w:rsid w:val="00C633DE"/>
    <w:rsid w:val="00C63B0D"/>
    <w:rsid w:val="00C64313"/>
    <w:rsid w:val="00C65FFF"/>
    <w:rsid w:val="00C6672C"/>
    <w:rsid w:val="00C67CCA"/>
    <w:rsid w:val="00C71C24"/>
    <w:rsid w:val="00C72374"/>
    <w:rsid w:val="00C72EA0"/>
    <w:rsid w:val="00C7319E"/>
    <w:rsid w:val="00C73F6A"/>
    <w:rsid w:val="00C748B5"/>
    <w:rsid w:val="00C7493B"/>
    <w:rsid w:val="00C75CE8"/>
    <w:rsid w:val="00C763FF"/>
    <w:rsid w:val="00C770A6"/>
    <w:rsid w:val="00C773AF"/>
    <w:rsid w:val="00C77FFB"/>
    <w:rsid w:val="00C808BD"/>
    <w:rsid w:val="00C8199F"/>
    <w:rsid w:val="00C831CC"/>
    <w:rsid w:val="00C85842"/>
    <w:rsid w:val="00C860B6"/>
    <w:rsid w:val="00C86893"/>
    <w:rsid w:val="00C868D8"/>
    <w:rsid w:val="00C86CDA"/>
    <w:rsid w:val="00C872E8"/>
    <w:rsid w:val="00C90032"/>
    <w:rsid w:val="00C920F5"/>
    <w:rsid w:val="00C92C18"/>
    <w:rsid w:val="00C92F5B"/>
    <w:rsid w:val="00C9455B"/>
    <w:rsid w:val="00C95C0A"/>
    <w:rsid w:val="00C95C9E"/>
    <w:rsid w:val="00C96758"/>
    <w:rsid w:val="00C9694C"/>
    <w:rsid w:val="00C97351"/>
    <w:rsid w:val="00C97C46"/>
    <w:rsid w:val="00CA1B65"/>
    <w:rsid w:val="00CA3BB2"/>
    <w:rsid w:val="00CA5197"/>
    <w:rsid w:val="00CA51D1"/>
    <w:rsid w:val="00CA5C38"/>
    <w:rsid w:val="00CA5D5F"/>
    <w:rsid w:val="00CA6E31"/>
    <w:rsid w:val="00CA7596"/>
    <w:rsid w:val="00CB007F"/>
    <w:rsid w:val="00CB1BC9"/>
    <w:rsid w:val="00CB1D01"/>
    <w:rsid w:val="00CB2295"/>
    <w:rsid w:val="00CB2D76"/>
    <w:rsid w:val="00CB35A8"/>
    <w:rsid w:val="00CB3B5F"/>
    <w:rsid w:val="00CB3D22"/>
    <w:rsid w:val="00CB40D6"/>
    <w:rsid w:val="00CB50F6"/>
    <w:rsid w:val="00CB5363"/>
    <w:rsid w:val="00CC11EC"/>
    <w:rsid w:val="00CC20C6"/>
    <w:rsid w:val="00CC22F5"/>
    <w:rsid w:val="00CC3441"/>
    <w:rsid w:val="00CC4B1E"/>
    <w:rsid w:val="00CC53B2"/>
    <w:rsid w:val="00CC636A"/>
    <w:rsid w:val="00CC7848"/>
    <w:rsid w:val="00CD1267"/>
    <w:rsid w:val="00CD15D8"/>
    <w:rsid w:val="00CD1F8C"/>
    <w:rsid w:val="00CD2E8E"/>
    <w:rsid w:val="00CD4F35"/>
    <w:rsid w:val="00CD4FEE"/>
    <w:rsid w:val="00CD516A"/>
    <w:rsid w:val="00CD572F"/>
    <w:rsid w:val="00CD6C7A"/>
    <w:rsid w:val="00CD6E16"/>
    <w:rsid w:val="00CD70A5"/>
    <w:rsid w:val="00CD74E0"/>
    <w:rsid w:val="00CE02F3"/>
    <w:rsid w:val="00CE30BD"/>
    <w:rsid w:val="00CE34A1"/>
    <w:rsid w:val="00CE4BE9"/>
    <w:rsid w:val="00CE4C62"/>
    <w:rsid w:val="00CE51C4"/>
    <w:rsid w:val="00CE54C6"/>
    <w:rsid w:val="00CE61F4"/>
    <w:rsid w:val="00CE631C"/>
    <w:rsid w:val="00CE69E9"/>
    <w:rsid w:val="00CE6C8A"/>
    <w:rsid w:val="00CE6F01"/>
    <w:rsid w:val="00CE7384"/>
    <w:rsid w:val="00CE73F4"/>
    <w:rsid w:val="00CE791E"/>
    <w:rsid w:val="00CE7BC3"/>
    <w:rsid w:val="00CF027C"/>
    <w:rsid w:val="00CF035F"/>
    <w:rsid w:val="00CF05F6"/>
    <w:rsid w:val="00CF16E3"/>
    <w:rsid w:val="00CF22CE"/>
    <w:rsid w:val="00CF2ECF"/>
    <w:rsid w:val="00CF37AD"/>
    <w:rsid w:val="00CF3B10"/>
    <w:rsid w:val="00CF41DC"/>
    <w:rsid w:val="00CF4447"/>
    <w:rsid w:val="00CF463F"/>
    <w:rsid w:val="00CF6FE6"/>
    <w:rsid w:val="00D0007B"/>
    <w:rsid w:val="00D004B5"/>
    <w:rsid w:val="00D0173D"/>
    <w:rsid w:val="00D01823"/>
    <w:rsid w:val="00D02D08"/>
    <w:rsid w:val="00D02EEB"/>
    <w:rsid w:val="00D04957"/>
    <w:rsid w:val="00D0527C"/>
    <w:rsid w:val="00D056A0"/>
    <w:rsid w:val="00D057C2"/>
    <w:rsid w:val="00D06299"/>
    <w:rsid w:val="00D109E5"/>
    <w:rsid w:val="00D11F06"/>
    <w:rsid w:val="00D1237F"/>
    <w:rsid w:val="00D12533"/>
    <w:rsid w:val="00D12DAB"/>
    <w:rsid w:val="00D1325B"/>
    <w:rsid w:val="00D13F08"/>
    <w:rsid w:val="00D15C4E"/>
    <w:rsid w:val="00D15FE9"/>
    <w:rsid w:val="00D16766"/>
    <w:rsid w:val="00D1726F"/>
    <w:rsid w:val="00D17DAD"/>
    <w:rsid w:val="00D24CFA"/>
    <w:rsid w:val="00D26860"/>
    <w:rsid w:val="00D26A39"/>
    <w:rsid w:val="00D27694"/>
    <w:rsid w:val="00D276DA"/>
    <w:rsid w:val="00D277AC"/>
    <w:rsid w:val="00D2783D"/>
    <w:rsid w:val="00D2794C"/>
    <w:rsid w:val="00D27B67"/>
    <w:rsid w:val="00D3093D"/>
    <w:rsid w:val="00D30FC7"/>
    <w:rsid w:val="00D322AD"/>
    <w:rsid w:val="00D326F5"/>
    <w:rsid w:val="00D32AC3"/>
    <w:rsid w:val="00D365C0"/>
    <w:rsid w:val="00D366D0"/>
    <w:rsid w:val="00D37275"/>
    <w:rsid w:val="00D40C31"/>
    <w:rsid w:val="00D41DB0"/>
    <w:rsid w:val="00D41FDD"/>
    <w:rsid w:val="00D42095"/>
    <w:rsid w:val="00D42346"/>
    <w:rsid w:val="00D432C7"/>
    <w:rsid w:val="00D433E6"/>
    <w:rsid w:val="00D43B75"/>
    <w:rsid w:val="00D44811"/>
    <w:rsid w:val="00D46DA1"/>
    <w:rsid w:val="00D51084"/>
    <w:rsid w:val="00D51216"/>
    <w:rsid w:val="00D52070"/>
    <w:rsid w:val="00D54AF5"/>
    <w:rsid w:val="00D54DD0"/>
    <w:rsid w:val="00D5516F"/>
    <w:rsid w:val="00D559A6"/>
    <w:rsid w:val="00D5604C"/>
    <w:rsid w:val="00D56390"/>
    <w:rsid w:val="00D6014A"/>
    <w:rsid w:val="00D605A0"/>
    <w:rsid w:val="00D62606"/>
    <w:rsid w:val="00D63F84"/>
    <w:rsid w:val="00D64D38"/>
    <w:rsid w:val="00D65103"/>
    <w:rsid w:val="00D65B84"/>
    <w:rsid w:val="00D6697A"/>
    <w:rsid w:val="00D702B5"/>
    <w:rsid w:val="00D704AA"/>
    <w:rsid w:val="00D7054C"/>
    <w:rsid w:val="00D71036"/>
    <w:rsid w:val="00D726AA"/>
    <w:rsid w:val="00D74FCB"/>
    <w:rsid w:val="00D7523C"/>
    <w:rsid w:val="00D75BC7"/>
    <w:rsid w:val="00D7643D"/>
    <w:rsid w:val="00D77285"/>
    <w:rsid w:val="00D772AE"/>
    <w:rsid w:val="00D7779B"/>
    <w:rsid w:val="00D777BC"/>
    <w:rsid w:val="00D77CC4"/>
    <w:rsid w:val="00D8077F"/>
    <w:rsid w:val="00D80C5E"/>
    <w:rsid w:val="00D81782"/>
    <w:rsid w:val="00D81AEE"/>
    <w:rsid w:val="00D83F36"/>
    <w:rsid w:val="00D843E7"/>
    <w:rsid w:val="00D84B57"/>
    <w:rsid w:val="00D86227"/>
    <w:rsid w:val="00D86964"/>
    <w:rsid w:val="00D86BF5"/>
    <w:rsid w:val="00D86DDE"/>
    <w:rsid w:val="00D8712A"/>
    <w:rsid w:val="00D873E2"/>
    <w:rsid w:val="00D87AAC"/>
    <w:rsid w:val="00D93005"/>
    <w:rsid w:val="00D93692"/>
    <w:rsid w:val="00D94B66"/>
    <w:rsid w:val="00D957FD"/>
    <w:rsid w:val="00D97C3F"/>
    <w:rsid w:val="00DA0347"/>
    <w:rsid w:val="00DA1770"/>
    <w:rsid w:val="00DA2044"/>
    <w:rsid w:val="00DA308C"/>
    <w:rsid w:val="00DA38DC"/>
    <w:rsid w:val="00DA454F"/>
    <w:rsid w:val="00DA4D87"/>
    <w:rsid w:val="00DA4EED"/>
    <w:rsid w:val="00DA5DEE"/>
    <w:rsid w:val="00DA63DB"/>
    <w:rsid w:val="00DA6C97"/>
    <w:rsid w:val="00DA717B"/>
    <w:rsid w:val="00DA73ED"/>
    <w:rsid w:val="00DA771E"/>
    <w:rsid w:val="00DB08DA"/>
    <w:rsid w:val="00DB0BBB"/>
    <w:rsid w:val="00DB2A9B"/>
    <w:rsid w:val="00DB2C1C"/>
    <w:rsid w:val="00DB3FAF"/>
    <w:rsid w:val="00DB43D9"/>
    <w:rsid w:val="00DB440E"/>
    <w:rsid w:val="00DB5460"/>
    <w:rsid w:val="00DB54F8"/>
    <w:rsid w:val="00DB5B96"/>
    <w:rsid w:val="00DB6311"/>
    <w:rsid w:val="00DB64B4"/>
    <w:rsid w:val="00DB757D"/>
    <w:rsid w:val="00DC0B55"/>
    <w:rsid w:val="00DC0D03"/>
    <w:rsid w:val="00DC1644"/>
    <w:rsid w:val="00DC1D46"/>
    <w:rsid w:val="00DC1EEC"/>
    <w:rsid w:val="00DC2958"/>
    <w:rsid w:val="00DC3981"/>
    <w:rsid w:val="00DC3E4E"/>
    <w:rsid w:val="00DC58CD"/>
    <w:rsid w:val="00DC70B1"/>
    <w:rsid w:val="00DC79E6"/>
    <w:rsid w:val="00DD1243"/>
    <w:rsid w:val="00DD39A6"/>
    <w:rsid w:val="00DD3E00"/>
    <w:rsid w:val="00DD4FA5"/>
    <w:rsid w:val="00DD54D1"/>
    <w:rsid w:val="00DD7FA1"/>
    <w:rsid w:val="00DE0A1C"/>
    <w:rsid w:val="00DE10A5"/>
    <w:rsid w:val="00DE2B4D"/>
    <w:rsid w:val="00DE316A"/>
    <w:rsid w:val="00DE3BE1"/>
    <w:rsid w:val="00DE4708"/>
    <w:rsid w:val="00DE49E3"/>
    <w:rsid w:val="00DE6A64"/>
    <w:rsid w:val="00DE6C78"/>
    <w:rsid w:val="00DE7933"/>
    <w:rsid w:val="00DE7AE4"/>
    <w:rsid w:val="00DE7C7C"/>
    <w:rsid w:val="00DF09DD"/>
    <w:rsid w:val="00DF1D98"/>
    <w:rsid w:val="00DF274C"/>
    <w:rsid w:val="00DF4040"/>
    <w:rsid w:val="00DF448E"/>
    <w:rsid w:val="00DF4508"/>
    <w:rsid w:val="00DF4838"/>
    <w:rsid w:val="00DF498B"/>
    <w:rsid w:val="00DF4A26"/>
    <w:rsid w:val="00DF4A83"/>
    <w:rsid w:val="00DF551B"/>
    <w:rsid w:val="00DF5BF3"/>
    <w:rsid w:val="00DF62E5"/>
    <w:rsid w:val="00DF6660"/>
    <w:rsid w:val="00E0143E"/>
    <w:rsid w:val="00E01C09"/>
    <w:rsid w:val="00E0272D"/>
    <w:rsid w:val="00E02D46"/>
    <w:rsid w:val="00E03290"/>
    <w:rsid w:val="00E050BB"/>
    <w:rsid w:val="00E0610C"/>
    <w:rsid w:val="00E06192"/>
    <w:rsid w:val="00E07589"/>
    <w:rsid w:val="00E0777F"/>
    <w:rsid w:val="00E0780E"/>
    <w:rsid w:val="00E11DF6"/>
    <w:rsid w:val="00E122D3"/>
    <w:rsid w:val="00E129AE"/>
    <w:rsid w:val="00E1419B"/>
    <w:rsid w:val="00E15C4A"/>
    <w:rsid w:val="00E165B3"/>
    <w:rsid w:val="00E16706"/>
    <w:rsid w:val="00E167C9"/>
    <w:rsid w:val="00E17565"/>
    <w:rsid w:val="00E20B14"/>
    <w:rsid w:val="00E21964"/>
    <w:rsid w:val="00E220D0"/>
    <w:rsid w:val="00E2311A"/>
    <w:rsid w:val="00E23298"/>
    <w:rsid w:val="00E23943"/>
    <w:rsid w:val="00E26720"/>
    <w:rsid w:val="00E26822"/>
    <w:rsid w:val="00E26B57"/>
    <w:rsid w:val="00E30E30"/>
    <w:rsid w:val="00E318B0"/>
    <w:rsid w:val="00E3390E"/>
    <w:rsid w:val="00E33CBB"/>
    <w:rsid w:val="00E35344"/>
    <w:rsid w:val="00E3675D"/>
    <w:rsid w:val="00E378DD"/>
    <w:rsid w:val="00E4037D"/>
    <w:rsid w:val="00E40713"/>
    <w:rsid w:val="00E40C71"/>
    <w:rsid w:val="00E40C9B"/>
    <w:rsid w:val="00E40E44"/>
    <w:rsid w:val="00E41155"/>
    <w:rsid w:val="00E45083"/>
    <w:rsid w:val="00E4587C"/>
    <w:rsid w:val="00E46F9F"/>
    <w:rsid w:val="00E51380"/>
    <w:rsid w:val="00E526EF"/>
    <w:rsid w:val="00E542C5"/>
    <w:rsid w:val="00E5524F"/>
    <w:rsid w:val="00E562E5"/>
    <w:rsid w:val="00E5648A"/>
    <w:rsid w:val="00E575A7"/>
    <w:rsid w:val="00E62D07"/>
    <w:rsid w:val="00E62D62"/>
    <w:rsid w:val="00E64122"/>
    <w:rsid w:val="00E64A97"/>
    <w:rsid w:val="00E65033"/>
    <w:rsid w:val="00E651CE"/>
    <w:rsid w:val="00E66488"/>
    <w:rsid w:val="00E675CB"/>
    <w:rsid w:val="00E701B4"/>
    <w:rsid w:val="00E70548"/>
    <w:rsid w:val="00E706EF"/>
    <w:rsid w:val="00E71949"/>
    <w:rsid w:val="00E719F1"/>
    <w:rsid w:val="00E72073"/>
    <w:rsid w:val="00E723A5"/>
    <w:rsid w:val="00E72560"/>
    <w:rsid w:val="00E72897"/>
    <w:rsid w:val="00E72C7F"/>
    <w:rsid w:val="00E74181"/>
    <w:rsid w:val="00E7424D"/>
    <w:rsid w:val="00E75FFD"/>
    <w:rsid w:val="00E76B87"/>
    <w:rsid w:val="00E76CE2"/>
    <w:rsid w:val="00E77069"/>
    <w:rsid w:val="00E7768C"/>
    <w:rsid w:val="00E8055F"/>
    <w:rsid w:val="00E80CCD"/>
    <w:rsid w:val="00E81072"/>
    <w:rsid w:val="00E81733"/>
    <w:rsid w:val="00E8292E"/>
    <w:rsid w:val="00E82989"/>
    <w:rsid w:val="00E840E3"/>
    <w:rsid w:val="00E86FA9"/>
    <w:rsid w:val="00E877CC"/>
    <w:rsid w:val="00E90241"/>
    <w:rsid w:val="00E90BE8"/>
    <w:rsid w:val="00E91649"/>
    <w:rsid w:val="00E916BD"/>
    <w:rsid w:val="00E91832"/>
    <w:rsid w:val="00E92120"/>
    <w:rsid w:val="00E92CB7"/>
    <w:rsid w:val="00E92CBA"/>
    <w:rsid w:val="00E933DA"/>
    <w:rsid w:val="00E939E3"/>
    <w:rsid w:val="00E93AA9"/>
    <w:rsid w:val="00E94117"/>
    <w:rsid w:val="00E94136"/>
    <w:rsid w:val="00E97217"/>
    <w:rsid w:val="00EA0BFA"/>
    <w:rsid w:val="00EA0FE9"/>
    <w:rsid w:val="00EA133D"/>
    <w:rsid w:val="00EA13E8"/>
    <w:rsid w:val="00EA1C0F"/>
    <w:rsid w:val="00EA3D46"/>
    <w:rsid w:val="00EA52A4"/>
    <w:rsid w:val="00EA5774"/>
    <w:rsid w:val="00EA64AA"/>
    <w:rsid w:val="00EA7087"/>
    <w:rsid w:val="00EA7B81"/>
    <w:rsid w:val="00EA7ED2"/>
    <w:rsid w:val="00EB02FF"/>
    <w:rsid w:val="00EB040A"/>
    <w:rsid w:val="00EB0A83"/>
    <w:rsid w:val="00EB1431"/>
    <w:rsid w:val="00EB21AE"/>
    <w:rsid w:val="00EB24C5"/>
    <w:rsid w:val="00EB266E"/>
    <w:rsid w:val="00EB2F05"/>
    <w:rsid w:val="00EB43E8"/>
    <w:rsid w:val="00EB46BE"/>
    <w:rsid w:val="00EB5854"/>
    <w:rsid w:val="00EB5AA2"/>
    <w:rsid w:val="00EB69F7"/>
    <w:rsid w:val="00EB7F42"/>
    <w:rsid w:val="00EC018F"/>
    <w:rsid w:val="00EC0BC7"/>
    <w:rsid w:val="00EC0CC4"/>
    <w:rsid w:val="00EC14A0"/>
    <w:rsid w:val="00EC2740"/>
    <w:rsid w:val="00EC3777"/>
    <w:rsid w:val="00EC48B8"/>
    <w:rsid w:val="00EC49EC"/>
    <w:rsid w:val="00EC5AA5"/>
    <w:rsid w:val="00EC6FFB"/>
    <w:rsid w:val="00EC7549"/>
    <w:rsid w:val="00EC7ACF"/>
    <w:rsid w:val="00ED1BEA"/>
    <w:rsid w:val="00ED1EF4"/>
    <w:rsid w:val="00ED26A8"/>
    <w:rsid w:val="00ED304C"/>
    <w:rsid w:val="00ED3902"/>
    <w:rsid w:val="00ED3E41"/>
    <w:rsid w:val="00ED4360"/>
    <w:rsid w:val="00ED551D"/>
    <w:rsid w:val="00ED55DD"/>
    <w:rsid w:val="00ED7041"/>
    <w:rsid w:val="00ED7290"/>
    <w:rsid w:val="00EE09A5"/>
    <w:rsid w:val="00EE0ED6"/>
    <w:rsid w:val="00EE16D8"/>
    <w:rsid w:val="00EE1847"/>
    <w:rsid w:val="00EE1B7C"/>
    <w:rsid w:val="00EE284A"/>
    <w:rsid w:val="00EE28EC"/>
    <w:rsid w:val="00EE3905"/>
    <w:rsid w:val="00EE5598"/>
    <w:rsid w:val="00EE72F2"/>
    <w:rsid w:val="00EF0167"/>
    <w:rsid w:val="00EF0FA8"/>
    <w:rsid w:val="00EF0FFA"/>
    <w:rsid w:val="00EF1220"/>
    <w:rsid w:val="00EF20EA"/>
    <w:rsid w:val="00EF2E55"/>
    <w:rsid w:val="00EF31A1"/>
    <w:rsid w:val="00EF3894"/>
    <w:rsid w:val="00EF472E"/>
    <w:rsid w:val="00EF4C4B"/>
    <w:rsid w:val="00EF536C"/>
    <w:rsid w:val="00EF6842"/>
    <w:rsid w:val="00EF72CE"/>
    <w:rsid w:val="00EF7B3D"/>
    <w:rsid w:val="00EF7D80"/>
    <w:rsid w:val="00EF7E61"/>
    <w:rsid w:val="00F0096F"/>
    <w:rsid w:val="00F00B62"/>
    <w:rsid w:val="00F00ED8"/>
    <w:rsid w:val="00F01CB4"/>
    <w:rsid w:val="00F02009"/>
    <w:rsid w:val="00F02665"/>
    <w:rsid w:val="00F0313A"/>
    <w:rsid w:val="00F03369"/>
    <w:rsid w:val="00F04AE9"/>
    <w:rsid w:val="00F04BE2"/>
    <w:rsid w:val="00F05689"/>
    <w:rsid w:val="00F06577"/>
    <w:rsid w:val="00F06585"/>
    <w:rsid w:val="00F06612"/>
    <w:rsid w:val="00F074A0"/>
    <w:rsid w:val="00F10299"/>
    <w:rsid w:val="00F103FE"/>
    <w:rsid w:val="00F112CF"/>
    <w:rsid w:val="00F123AC"/>
    <w:rsid w:val="00F131D8"/>
    <w:rsid w:val="00F144E2"/>
    <w:rsid w:val="00F156DA"/>
    <w:rsid w:val="00F16F8A"/>
    <w:rsid w:val="00F170A4"/>
    <w:rsid w:val="00F1750C"/>
    <w:rsid w:val="00F2018D"/>
    <w:rsid w:val="00F21CF4"/>
    <w:rsid w:val="00F21DC9"/>
    <w:rsid w:val="00F22510"/>
    <w:rsid w:val="00F22722"/>
    <w:rsid w:val="00F22884"/>
    <w:rsid w:val="00F24EE0"/>
    <w:rsid w:val="00F2532A"/>
    <w:rsid w:val="00F25B93"/>
    <w:rsid w:val="00F2749A"/>
    <w:rsid w:val="00F27FE8"/>
    <w:rsid w:val="00F30805"/>
    <w:rsid w:val="00F31376"/>
    <w:rsid w:val="00F31586"/>
    <w:rsid w:val="00F317B7"/>
    <w:rsid w:val="00F32868"/>
    <w:rsid w:val="00F342EE"/>
    <w:rsid w:val="00F347C6"/>
    <w:rsid w:val="00F356EC"/>
    <w:rsid w:val="00F36DE1"/>
    <w:rsid w:val="00F37A5B"/>
    <w:rsid w:val="00F4087D"/>
    <w:rsid w:val="00F40A4A"/>
    <w:rsid w:val="00F40DB8"/>
    <w:rsid w:val="00F4179C"/>
    <w:rsid w:val="00F41981"/>
    <w:rsid w:val="00F42703"/>
    <w:rsid w:val="00F42FC4"/>
    <w:rsid w:val="00F43896"/>
    <w:rsid w:val="00F44D79"/>
    <w:rsid w:val="00F46355"/>
    <w:rsid w:val="00F501A9"/>
    <w:rsid w:val="00F50205"/>
    <w:rsid w:val="00F508E8"/>
    <w:rsid w:val="00F53999"/>
    <w:rsid w:val="00F5414D"/>
    <w:rsid w:val="00F54965"/>
    <w:rsid w:val="00F60367"/>
    <w:rsid w:val="00F61A5D"/>
    <w:rsid w:val="00F62E26"/>
    <w:rsid w:val="00F6381C"/>
    <w:rsid w:val="00F64211"/>
    <w:rsid w:val="00F6426B"/>
    <w:rsid w:val="00F6530D"/>
    <w:rsid w:val="00F66050"/>
    <w:rsid w:val="00F662AF"/>
    <w:rsid w:val="00F664AC"/>
    <w:rsid w:val="00F70552"/>
    <w:rsid w:val="00F70899"/>
    <w:rsid w:val="00F70EDD"/>
    <w:rsid w:val="00F719A1"/>
    <w:rsid w:val="00F72734"/>
    <w:rsid w:val="00F72737"/>
    <w:rsid w:val="00F73275"/>
    <w:rsid w:val="00F81221"/>
    <w:rsid w:val="00F81243"/>
    <w:rsid w:val="00F82B75"/>
    <w:rsid w:val="00F852DB"/>
    <w:rsid w:val="00F855F1"/>
    <w:rsid w:val="00F85D38"/>
    <w:rsid w:val="00F85F3D"/>
    <w:rsid w:val="00F862B1"/>
    <w:rsid w:val="00F8719B"/>
    <w:rsid w:val="00F87610"/>
    <w:rsid w:val="00F87613"/>
    <w:rsid w:val="00F87E54"/>
    <w:rsid w:val="00F90266"/>
    <w:rsid w:val="00F907F0"/>
    <w:rsid w:val="00F90885"/>
    <w:rsid w:val="00F90AB5"/>
    <w:rsid w:val="00F91E22"/>
    <w:rsid w:val="00F92F59"/>
    <w:rsid w:val="00F94BA4"/>
    <w:rsid w:val="00F9525F"/>
    <w:rsid w:val="00F95767"/>
    <w:rsid w:val="00F958B8"/>
    <w:rsid w:val="00F9591C"/>
    <w:rsid w:val="00F9620E"/>
    <w:rsid w:val="00F962E2"/>
    <w:rsid w:val="00F96588"/>
    <w:rsid w:val="00F96977"/>
    <w:rsid w:val="00F96A34"/>
    <w:rsid w:val="00F96C0C"/>
    <w:rsid w:val="00F96C3B"/>
    <w:rsid w:val="00FA032D"/>
    <w:rsid w:val="00FA12D9"/>
    <w:rsid w:val="00FA19A0"/>
    <w:rsid w:val="00FA25E8"/>
    <w:rsid w:val="00FA3148"/>
    <w:rsid w:val="00FA31FF"/>
    <w:rsid w:val="00FA34BA"/>
    <w:rsid w:val="00FA43E9"/>
    <w:rsid w:val="00FA4B24"/>
    <w:rsid w:val="00FA4DD2"/>
    <w:rsid w:val="00FA4E5D"/>
    <w:rsid w:val="00FA50E4"/>
    <w:rsid w:val="00FA54D7"/>
    <w:rsid w:val="00FA607F"/>
    <w:rsid w:val="00FA69B2"/>
    <w:rsid w:val="00FA6FAB"/>
    <w:rsid w:val="00FA7418"/>
    <w:rsid w:val="00FB08A3"/>
    <w:rsid w:val="00FB2465"/>
    <w:rsid w:val="00FB36BE"/>
    <w:rsid w:val="00FB382C"/>
    <w:rsid w:val="00FB4137"/>
    <w:rsid w:val="00FB4B45"/>
    <w:rsid w:val="00FB4C87"/>
    <w:rsid w:val="00FB4F6D"/>
    <w:rsid w:val="00FB58D1"/>
    <w:rsid w:val="00FB6137"/>
    <w:rsid w:val="00FB6C07"/>
    <w:rsid w:val="00FB78D1"/>
    <w:rsid w:val="00FC11A4"/>
    <w:rsid w:val="00FC1CE5"/>
    <w:rsid w:val="00FC1D3C"/>
    <w:rsid w:val="00FC2883"/>
    <w:rsid w:val="00FC29A7"/>
    <w:rsid w:val="00FC3D47"/>
    <w:rsid w:val="00FC648C"/>
    <w:rsid w:val="00FC71F9"/>
    <w:rsid w:val="00FD02A6"/>
    <w:rsid w:val="00FD117E"/>
    <w:rsid w:val="00FD176A"/>
    <w:rsid w:val="00FD25AD"/>
    <w:rsid w:val="00FD5D78"/>
    <w:rsid w:val="00FD708D"/>
    <w:rsid w:val="00FD7114"/>
    <w:rsid w:val="00FD77F4"/>
    <w:rsid w:val="00FD797B"/>
    <w:rsid w:val="00FE000D"/>
    <w:rsid w:val="00FE03C2"/>
    <w:rsid w:val="00FE1BAD"/>
    <w:rsid w:val="00FE3018"/>
    <w:rsid w:val="00FE3126"/>
    <w:rsid w:val="00FE36CA"/>
    <w:rsid w:val="00FE4CD9"/>
    <w:rsid w:val="00FE4D6F"/>
    <w:rsid w:val="00FE5B8C"/>
    <w:rsid w:val="00FE5C40"/>
    <w:rsid w:val="00FE710D"/>
    <w:rsid w:val="00FE79CC"/>
    <w:rsid w:val="00FF1B80"/>
    <w:rsid w:val="00FF2B74"/>
    <w:rsid w:val="00FF2C93"/>
    <w:rsid w:val="00FF4BFD"/>
    <w:rsid w:val="00FF5944"/>
    <w:rsid w:val="00FF5DDB"/>
    <w:rsid w:val="00FF6AFF"/>
    <w:rsid w:val="00FF6B7A"/>
    <w:rsid w:val="00FF6EC2"/>
    <w:rsid w:val="00FF7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4E4EDD"/>
  <w15:docId w15:val="{2A03850E-2643-4AA5-995D-FBA35063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865"/>
  </w:style>
  <w:style w:type="paragraph" w:styleId="Balk1">
    <w:name w:val="heading 1"/>
    <w:basedOn w:val="Normal"/>
    <w:next w:val="Normal"/>
    <w:link w:val="Balk1Char"/>
    <w:uiPriority w:val="9"/>
    <w:qFormat/>
    <w:rsid w:val="007F18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7F18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7F1865"/>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7F1865"/>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7F1865"/>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semiHidden/>
    <w:unhideWhenUsed/>
    <w:qFormat/>
    <w:rsid w:val="007F186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Balk7">
    <w:name w:val="heading 7"/>
    <w:basedOn w:val="Normal"/>
    <w:next w:val="Normal"/>
    <w:link w:val="Balk7Char"/>
    <w:uiPriority w:val="9"/>
    <w:semiHidden/>
    <w:unhideWhenUsed/>
    <w:qFormat/>
    <w:rsid w:val="007F18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7F186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Balk9">
    <w:name w:val="heading 9"/>
    <w:basedOn w:val="Normal"/>
    <w:next w:val="Normal"/>
    <w:link w:val="Balk9Char"/>
    <w:uiPriority w:val="9"/>
    <w:semiHidden/>
    <w:unhideWhenUsed/>
    <w:qFormat/>
    <w:rsid w:val="007F18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35374"/>
    <w:rPr>
      <w:sz w:val="16"/>
      <w:szCs w:val="16"/>
    </w:rPr>
  </w:style>
  <w:style w:type="paragraph" w:styleId="AklamaMetni">
    <w:name w:val="annotation text"/>
    <w:basedOn w:val="Normal"/>
    <w:link w:val="AklamaMetniChar"/>
    <w:uiPriority w:val="99"/>
    <w:unhideWhenUsed/>
    <w:rsid w:val="00335374"/>
    <w:pPr>
      <w:spacing w:line="240" w:lineRule="auto"/>
    </w:pPr>
    <w:rPr>
      <w:sz w:val="20"/>
      <w:szCs w:val="20"/>
    </w:rPr>
  </w:style>
  <w:style w:type="character" w:customStyle="1" w:styleId="AklamaMetniChar">
    <w:name w:val="Açıklama Metni Char"/>
    <w:basedOn w:val="VarsaylanParagrafYazTipi"/>
    <w:link w:val="AklamaMetni"/>
    <w:uiPriority w:val="99"/>
    <w:rsid w:val="00335374"/>
    <w:rPr>
      <w:sz w:val="20"/>
      <w:szCs w:val="20"/>
    </w:rPr>
  </w:style>
  <w:style w:type="paragraph" w:styleId="AklamaKonusu">
    <w:name w:val="annotation subject"/>
    <w:basedOn w:val="AklamaMetni"/>
    <w:next w:val="AklamaMetni"/>
    <w:link w:val="AklamaKonusuChar"/>
    <w:uiPriority w:val="99"/>
    <w:semiHidden/>
    <w:unhideWhenUsed/>
    <w:rsid w:val="00335374"/>
    <w:rPr>
      <w:b/>
      <w:bCs/>
    </w:rPr>
  </w:style>
  <w:style w:type="character" w:customStyle="1" w:styleId="AklamaKonusuChar">
    <w:name w:val="Açıklama Konusu Char"/>
    <w:basedOn w:val="AklamaMetniChar"/>
    <w:link w:val="AklamaKonusu"/>
    <w:uiPriority w:val="99"/>
    <w:semiHidden/>
    <w:rsid w:val="00335374"/>
    <w:rPr>
      <w:b/>
      <w:bCs/>
      <w:sz w:val="20"/>
      <w:szCs w:val="20"/>
    </w:rPr>
  </w:style>
  <w:style w:type="paragraph" w:styleId="BalonMetni">
    <w:name w:val="Balloon Text"/>
    <w:basedOn w:val="Normal"/>
    <w:link w:val="BalonMetniChar"/>
    <w:uiPriority w:val="99"/>
    <w:semiHidden/>
    <w:unhideWhenUsed/>
    <w:rsid w:val="003353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5374"/>
    <w:rPr>
      <w:rFonts w:ascii="Segoe UI" w:hAnsi="Segoe UI" w:cs="Segoe UI"/>
      <w:sz w:val="18"/>
      <w:szCs w:val="18"/>
    </w:rPr>
  </w:style>
  <w:style w:type="paragraph" w:styleId="ListeParagraf">
    <w:name w:val="List Paragraph"/>
    <w:basedOn w:val="Normal"/>
    <w:uiPriority w:val="34"/>
    <w:qFormat/>
    <w:rsid w:val="007F1865"/>
    <w:pPr>
      <w:ind w:left="720"/>
      <w:contextualSpacing/>
    </w:pPr>
  </w:style>
  <w:style w:type="paragraph" w:customStyle="1" w:styleId="Standard">
    <w:name w:val="Standard"/>
    <w:link w:val="StandardChar"/>
    <w:rsid w:val="00E77069"/>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customStyle="1" w:styleId="TableContents">
    <w:name w:val="Table Contents"/>
    <w:basedOn w:val="Standard"/>
    <w:rsid w:val="00E77069"/>
    <w:pPr>
      <w:suppressLineNumbers/>
    </w:pPr>
  </w:style>
  <w:style w:type="character" w:customStyle="1" w:styleId="StandardChar">
    <w:name w:val="Standard Char"/>
    <w:basedOn w:val="VarsaylanParagrafYazTipi"/>
    <w:link w:val="Standard"/>
    <w:rsid w:val="00E77069"/>
    <w:rPr>
      <w:rFonts w:ascii="Times New Roman" w:eastAsia="Times New Roman" w:hAnsi="Times New Roman" w:cs="Times New Roman"/>
      <w:kern w:val="3"/>
      <w:sz w:val="24"/>
      <w:szCs w:val="24"/>
      <w:lang w:eastAsia="tr-TR"/>
    </w:rPr>
  </w:style>
  <w:style w:type="paragraph" w:customStyle="1" w:styleId="Textbody">
    <w:name w:val="Text body"/>
    <w:basedOn w:val="Standard"/>
    <w:rsid w:val="009729D8"/>
    <w:pPr>
      <w:spacing w:after="120"/>
    </w:pPr>
    <w:rPr>
      <w:lang w:val="en-US" w:eastAsia="en-US"/>
    </w:rPr>
  </w:style>
  <w:style w:type="paragraph" w:styleId="DipnotMetni">
    <w:name w:val="footnote text"/>
    <w:basedOn w:val="Standard"/>
    <w:link w:val="DipnotMetniChar"/>
    <w:uiPriority w:val="99"/>
    <w:rsid w:val="00325093"/>
    <w:rPr>
      <w:sz w:val="20"/>
      <w:szCs w:val="20"/>
      <w:lang w:val="en-US" w:eastAsia="en-US"/>
    </w:rPr>
  </w:style>
  <w:style w:type="character" w:customStyle="1" w:styleId="DipnotMetniChar">
    <w:name w:val="Dipnot Metni Char"/>
    <w:basedOn w:val="VarsaylanParagrafYazTipi"/>
    <w:link w:val="DipnotMetni"/>
    <w:uiPriority w:val="99"/>
    <w:rsid w:val="00325093"/>
    <w:rPr>
      <w:rFonts w:ascii="Times New Roman" w:eastAsia="Times New Roman" w:hAnsi="Times New Roman" w:cs="Times New Roman"/>
      <w:kern w:val="3"/>
      <w:sz w:val="20"/>
      <w:szCs w:val="20"/>
      <w:lang w:val="en-US"/>
    </w:rPr>
  </w:style>
  <w:style w:type="character" w:styleId="DipnotBavurusu">
    <w:name w:val="footnote reference"/>
    <w:basedOn w:val="VarsaylanParagrafYazTipi"/>
    <w:rsid w:val="00325093"/>
    <w:rPr>
      <w:position w:val="0"/>
      <w:vertAlign w:val="superscript"/>
    </w:rPr>
  </w:style>
  <w:style w:type="character" w:customStyle="1" w:styleId="apple-converted-space">
    <w:name w:val="apple-converted-space"/>
    <w:basedOn w:val="VarsaylanParagrafYazTipi"/>
    <w:rsid w:val="00325093"/>
  </w:style>
  <w:style w:type="paragraph" w:customStyle="1" w:styleId="Footnote">
    <w:name w:val="Footnote"/>
    <w:basedOn w:val="Standard"/>
    <w:rsid w:val="009C0654"/>
    <w:rPr>
      <w:lang w:eastAsia="en-US"/>
    </w:rPr>
  </w:style>
  <w:style w:type="paragraph" w:customStyle="1" w:styleId="TableHeading">
    <w:name w:val="Table Heading"/>
    <w:basedOn w:val="TableContents"/>
    <w:rsid w:val="009C0654"/>
    <w:pPr>
      <w:spacing w:line="100" w:lineRule="atLeast"/>
      <w:jc w:val="center"/>
    </w:pPr>
    <w:rPr>
      <w:b/>
      <w:bCs/>
    </w:rPr>
  </w:style>
  <w:style w:type="table" w:styleId="TabloKlavuzu">
    <w:name w:val="Table Grid"/>
    <w:basedOn w:val="NormalTablo"/>
    <w:uiPriority w:val="39"/>
    <w:rsid w:val="00E5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9Char">
    <w:name w:val="Başlık 9 Char"/>
    <w:basedOn w:val="VarsaylanParagrafYazTipi"/>
    <w:link w:val="Balk9"/>
    <w:uiPriority w:val="9"/>
    <w:semiHidden/>
    <w:rsid w:val="007F1865"/>
    <w:rPr>
      <w:rFonts w:asciiTheme="majorHAnsi" w:eastAsiaTheme="majorEastAsia" w:hAnsiTheme="majorHAnsi" w:cstheme="majorBidi"/>
      <w:i/>
      <w:iCs/>
      <w:color w:val="404040" w:themeColor="text1" w:themeTint="BF"/>
      <w:sz w:val="20"/>
      <w:szCs w:val="20"/>
    </w:rPr>
  </w:style>
  <w:style w:type="numbering" w:customStyle="1" w:styleId="WWNum11">
    <w:name w:val="WWNum11"/>
    <w:basedOn w:val="ListeYok"/>
    <w:rsid w:val="003C2F69"/>
  </w:style>
  <w:style w:type="paragraph" w:styleId="Dzeltme">
    <w:name w:val="Revision"/>
    <w:hidden/>
    <w:uiPriority w:val="99"/>
    <w:semiHidden/>
    <w:rsid w:val="00DF274C"/>
    <w:pPr>
      <w:spacing w:after="0" w:line="240" w:lineRule="auto"/>
    </w:pPr>
  </w:style>
  <w:style w:type="paragraph" w:styleId="NormalWeb">
    <w:name w:val="Normal (Web)"/>
    <w:basedOn w:val="Normal"/>
    <w:uiPriority w:val="99"/>
    <w:semiHidden/>
    <w:unhideWhenUsed/>
    <w:rsid w:val="003774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7F1865"/>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7F1865"/>
    <w:pPr>
      <w:outlineLvl w:val="9"/>
    </w:pPr>
  </w:style>
  <w:style w:type="paragraph" w:styleId="T1">
    <w:name w:val="toc 1"/>
    <w:basedOn w:val="Normal"/>
    <w:next w:val="Normal"/>
    <w:autoRedefine/>
    <w:uiPriority w:val="39"/>
    <w:unhideWhenUsed/>
    <w:rsid w:val="00E40E44"/>
    <w:pPr>
      <w:spacing w:before="120" w:after="0"/>
    </w:pPr>
    <w:rPr>
      <w:b/>
      <w:sz w:val="24"/>
      <w:szCs w:val="24"/>
    </w:rPr>
  </w:style>
  <w:style w:type="paragraph" w:styleId="T2">
    <w:name w:val="toc 2"/>
    <w:basedOn w:val="Normal"/>
    <w:next w:val="Normal"/>
    <w:autoRedefine/>
    <w:uiPriority w:val="39"/>
    <w:unhideWhenUsed/>
    <w:rsid w:val="00E40E44"/>
    <w:pPr>
      <w:spacing w:after="0"/>
      <w:ind w:left="220"/>
    </w:pPr>
    <w:rPr>
      <w:b/>
    </w:rPr>
  </w:style>
  <w:style w:type="paragraph" w:styleId="T3">
    <w:name w:val="toc 3"/>
    <w:basedOn w:val="Normal"/>
    <w:next w:val="Normal"/>
    <w:autoRedefine/>
    <w:uiPriority w:val="39"/>
    <w:unhideWhenUsed/>
    <w:rsid w:val="00E40E44"/>
    <w:pPr>
      <w:spacing w:after="0"/>
      <w:ind w:left="440"/>
    </w:pPr>
  </w:style>
  <w:style w:type="paragraph" w:styleId="T4">
    <w:name w:val="toc 4"/>
    <w:basedOn w:val="Normal"/>
    <w:next w:val="Normal"/>
    <w:autoRedefine/>
    <w:uiPriority w:val="39"/>
    <w:semiHidden/>
    <w:unhideWhenUsed/>
    <w:rsid w:val="00E40E44"/>
    <w:pPr>
      <w:spacing w:after="0"/>
      <w:ind w:left="660"/>
    </w:pPr>
    <w:rPr>
      <w:sz w:val="20"/>
      <w:szCs w:val="20"/>
    </w:rPr>
  </w:style>
  <w:style w:type="paragraph" w:styleId="T5">
    <w:name w:val="toc 5"/>
    <w:basedOn w:val="Normal"/>
    <w:next w:val="Normal"/>
    <w:autoRedefine/>
    <w:uiPriority w:val="39"/>
    <w:semiHidden/>
    <w:unhideWhenUsed/>
    <w:rsid w:val="00E40E44"/>
    <w:pPr>
      <w:spacing w:after="0"/>
      <w:ind w:left="880"/>
    </w:pPr>
    <w:rPr>
      <w:sz w:val="20"/>
      <w:szCs w:val="20"/>
    </w:rPr>
  </w:style>
  <w:style w:type="paragraph" w:styleId="T6">
    <w:name w:val="toc 6"/>
    <w:basedOn w:val="Normal"/>
    <w:next w:val="Normal"/>
    <w:autoRedefine/>
    <w:uiPriority w:val="39"/>
    <w:semiHidden/>
    <w:unhideWhenUsed/>
    <w:rsid w:val="00E40E44"/>
    <w:pPr>
      <w:spacing w:after="0"/>
      <w:ind w:left="1100"/>
    </w:pPr>
    <w:rPr>
      <w:sz w:val="20"/>
      <w:szCs w:val="20"/>
    </w:rPr>
  </w:style>
  <w:style w:type="paragraph" w:styleId="T7">
    <w:name w:val="toc 7"/>
    <w:basedOn w:val="Normal"/>
    <w:next w:val="Normal"/>
    <w:autoRedefine/>
    <w:uiPriority w:val="39"/>
    <w:semiHidden/>
    <w:unhideWhenUsed/>
    <w:rsid w:val="00E40E44"/>
    <w:pPr>
      <w:spacing w:after="0"/>
      <w:ind w:left="1320"/>
    </w:pPr>
    <w:rPr>
      <w:sz w:val="20"/>
      <w:szCs w:val="20"/>
    </w:rPr>
  </w:style>
  <w:style w:type="paragraph" w:styleId="T8">
    <w:name w:val="toc 8"/>
    <w:basedOn w:val="Normal"/>
    <w:next w:val="Normal"/>
    <w:autoRedefine/>
    <w:uiPriority w:val="39"/>
    <w:semiHidden/>
    <w:unhideWhenUsed/>
    <w:rsid w:val="00E40E44"/>
    <w:pPr>
      <w:spacing w:after="0"/>
      <w:ind w:left="1540"/>
    </w:pPr>
    <w:rPr>
      <w:sz w:val="20"/>
      <w:szCs w:val="20"/>
    </w:rPr>
  </w:style>
  <w:style w:type="paragraph" w:styleId="T9">
    <w:name w:val="toc 9"/>
    <w:basedOn w:val="Normal"/>
    <w:next w:val="Normal"/>
    <w:autoRedefine/>
    <w:uiPriority w:val="39"/>
    <w:semiHidden/>
    <w:unhideWhenUsed/>
    <w:rsid w:val="00E40E44"/>
    <w:pPr>
      <w:spacing w:after="0"/>
      <w:ind w:left="1760"/>
    </w:pPr>
    <w:rPr>
      <w:sz w:val="20"/>
      <w:szCs w:val="20"/>
    </w:rPr>
  </w:style>
  <w:style w:type="paragraph" w:styleId="AltBilgi">
    <w:name w:val="footer"/>
    <w:basedOn w:val="Normal"/>
    <w:link w:val="AltBilgiChar"/>
    <w:uiPriority w:val="99"/>
    <w:unhideWhenUsed/>
    <w:rsid w:val="00E70548"/>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E70548"/>
  </w:style>
  <w:style w:type="character" w:styleId="SayfaNumaras">
    <w:name w:val="page number"/>
    <w:basedOn w:val="VarsaylanParagrafYazTipi"/>
    <w:uiPriority w:val="99"/>
    <w:semiHidden/>
    <w:unhideWhenUsed/>
    <w:rsid w:val="00E70548"/>
  </w:style>
  <w:style w:type="character" w:styleId="Kpr">
    <w:name w:val="Hyperlink"/>
    <w:basedOn w:val="VarsaylanParagrafYazTipi"/>
    <w:uiPriority w:val="99"/>
    <w:unhideWhenUsed/>
    <w:rsid w:val="002D750A"/>
    <w:rPr>
      <w:color w:val="0563C1" w:themeColor="hyperlink"/>
      <w:u w:val="single"/>
    </w:rPr>
  </w:style>
  <w:style w:type="character" w:customStyle="1" w:styleId="Internetlink">
    <w:name w:val="Internet link"/>
    <w:basedOn w:val="VarsaylanParagrafYazTipi"/>
    <w:rsid w:val="00797B4B"/>
    <w:rPr>
      <w:color w:val="0000FF"/>
      <w:u w:val="single"/>
    </w:rPr>
  </w:style>
  <w:style w:type="numbering" w:customStyle="1" w:styleId="WW8Num7">
    <w:name w:val="WW8Num7"/>
    <w:basedOn w:val="ListeYok"/>
    <w:rsid w:val="00797B4B"/>
  </w:style>
  <w:style w:type="paragraph" w:styleId="GvdeMetni2">
    <w:name w:val="Body Text 2"/>
    <w:basedOn w:val="Normal"/>
    <w:link w:val="GvdeMetni2Char"/>
    <w:uiPriority w:val="99"/>
    <w:semiHidden/>
    <w:unhideWhenUsed/>
    <w:rsid w:val="000E0109"/>
    <w:pPr>
      <w:spacing w:after="120" w:line="480" w:lineRule="auto"/>
    </w:pPr>
  </w:style>
  <w:style w:type="character" w:customStyle="1" w:styleId="GvdeMetni2Char">
    <w:name w:val="Gövde Metni 2 Char"/>
    <w:basedOn w:val="VarsaylanParagrafYazTipi"/>
    <w:link w:val="GvdeMetni2"/>
    <w:uiPriority w:val="99"/>
    <w:semiHidden/>
    <w:rsid w:val="000E0109"/>
  </w:style>
  <w:style w:type="character" w:styleId="zlenenKpr">
    <w:name w:val="FollowedHyperlink"/>
    <w:basedOn w:val="VarsaylanParagrafYazTipi"/>
    <w:uiPriority w:val="99"/>
    <w:semiHidden/>
    <w:unhideWhenUsed/>
    <w:rsid w:val="001D11FF"/>
    <w:rPr>
      <w:color w:val="954F72" w:themeColor="followedHyperlink"/>
      <w:u w:val="single"/>
    </w:rPr>
  </w:style>
  <w:style w:type="paragraph" w:customStyle="1" w:styleId="Style1">
    <w:name w:val="Style1"/>
    <w:basedOn w:val="Standard"/>
    <w:rsid w:val="00072BD0"/>
    <w:pPr>
      <w:tabs>
        <w:tab w:val="left" w:pos="2340"/>
      </w:tabs>
      <w:spacing w:line="100" w:lineRule="atLeast"/>
      <w:jc w:val="center"/>
    </w:pPr>
    <w:rPr>
      <w:rFonts w:cs="Calibri"/>
      <w:b/>
      <w:i/>
      <w:sz w:val="14"/>
      <w:szCs w:val="14"/>
    </w:rPr>
  </w:style>
  <w:style w:type="numbering" w:customStyle="1" w:styleId="WW8Num3">
    <w:name w:val="WW8Num3"/>
    <w:basedOn w:val="ListeYok"/>
    <w:rsid w:val="00072BD0"/>
  </w:style>
  <w:style w:type="character" w:customStyle="1" w:styleId="Balk2Char">
    <w:name w:val="Başlık 2 Char"/>
    <w:basedOn w:val="VarsaylanParagrafYazTipi"/>
    <w:link w:val="Balk2"/>
    <w:uiPriority w:val="9"/>
    <w:semiHidden/>
    <w:rsid w:val="007F1865"/>
    <w:rPr>
      <w:rFonts w:asciiTheme="majorHAnsi" w:eastAsiaTheme="majorEastAsia" w:hAnsiTheme="majorHAnsi" w:cstheme="majorBidi"/>
      <w:b/>
      <w:bCs/>
      <w:color w:val="5B9BD5" w:themeColor="accent1"/>
      <w:sz w:val="26"/>
      <w:szCs w:val="26"/>
    </w:rPr>
  </w:style>
  <w:style w:type="numbering" w:customStyle="1" w:styleId="ListeYok1">
    <w:name w:val="Liste Yok1"/>
    <w:next w:val="ListeYok"/>
    <w:uiPriority w:val="99"/>
    <w:semiHidden/>
    <w:unhideWhenUsed/>
    <w:rsid w:val="00E220D0"/>
  </w:style>
  <w:style w:type="table" w:customStyle="1" w:styleId="TabloKlavuzu1">
    <w:name w:val="Tablo Kılavuzu1"/>
    <w:basedOn w:val="NormalTablo"/>
    <w:next w:val="TabloKlavuzu"/>
    <w:uiPriority w:val="39"/>
    <w:rsid w:val="00E2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ListeYok"/>
    <w:rsid w:val="00E220D0"/>
    <w:pPr>
      <w:numPr>
        <w:numId w:val="1"/>
      </w:numPr>
    </w:pPr>
  </w:style>
  <w:style w:type="numbering" w:customStyle="1" w:styleId="WW8Num71">
    <w:name w:val="WW8Num71"/>
    <w:basedOn w:val="ListeYok"/>
    <w:rsid w:val="00E220D0"/>
    <w:pPr>
      <w:numPr>
        <w:numId w:val="2"/>
      </w:numPr>
    </w:pPr>
  </w:style>
  <w:style w:type="numbering" w:customStyle="1" w:styleId="WW8Num31">
    <w:name w:val="WW8Num31"/>
    <w:basedOn w:val="ListeYok"/>
    <w:rsid w:val="00E220D0"/>
    <w:pPr>
      <w:numPr>
        <w:numId w:val="3"/>
      </w:numPr>
    </w:pPr>
  </w:style>
  <w:style w:type="paragraph" w:customStyle="1" w:styleId="SonnotMetni1">
    <w:name w:val="Sonnot Metni1"/>
    <w:basedOn w:val="Normal"/>
    <w:next w:val="SonnotMetni"/>
    <w:link w:val="SonnotMetniChar"/>
    <w:uiPriority w:val="99"/>
    <w:semiHidden/>
    <w:unhideWhenUsed/>
    <w:rsid w:val="00E220D0"/>
    <w:pPr>
      <w:spacing w:after="0" w:line="240" w:lineRule="auto"/>
    </w:pPr>
    <w:rPr>
      <w:rFonts w:ascii="Times New Roman" w:hAnsi="Times New Roman" w:cs="Times New Roman"/>
      <w:sz w:val="20"/>
      <w:szCs w:val="20"/>
      <w:lang w:val="en-US"/>
    </w:rPr>
  </w:style>
  <w:style w:type="character" w:customStyle="1" w:styleId="SonnotMetniChar">
    <w:name w:val="Sonnot Metni Char"/>
    <w:basedOn w:val="VarsaylanParagrafYazTipi"/>
    <w:link w:val="SonnotMetni1"/>
    <w:uiPriority w:val="99"/>
    <w:semiHidden/>
    <w:rsid w:val="00E220D0"/>
    <w:rPr>
      <w:rFonts w:ascii="Times New Roman" w:hAnsi="Times New Roman" w:cs="Times New Roman"/>
      <w:sz w:val="20"/>
      <w:szCs w:val="20"/>
      <w:lang w:val="en-US"/>
    </w:rPr>
  </w:style>
  <w:style w:type="character" w:styleId="SonnotBavurusu">
    <w:name w:val="endnote reference"/>
    <w:basedOn w:val="VarsaylanParagrafYazTipi"/>
    <w:uiPriority w:val="99"/>
    <w:semiHidden/>
    <w:unhideWhenUsed/>
    <w:rsid w:val="00E220D0"/>
    <w:rPr>
      <w:vertAlign w:val="superscript"/>
    </w:rPr>
  </w:style>
  <w:style w:type="paragraph" w:styleId="SonnotMetni">
    <w:name w:val="endnote text"/>
    <w:basedOn w:val="Normal"/>
    <w:link w:val="SonnotMetniChar1"/>
    <w:uiPriority w:val="99"/>
    <w:semiHidden/>
    <w:unhideWhenUsed/>
    <w:rsid w:val="00E220D0"/>
    <w:pPr>
      <w:spacing w:after="0" w:line="240" w:lineRule="auto"/>
    </w:pPr>
    <w:rPr>
      <w:sz w:val="20"/>
      <w:szCs w:val="20"/>
    </w:rPr>
  </w:style>
  <w:style w:type="character" w:customStyle="1" w:styleId="SonnotMetniChar1">
    <w:name w:val="Sonnot Metni Char1"/>
    <w:basedOn w:val="VarsaylanParagrafYazTipi"/>
    <w:link w:val="SonnotMetni"/>
    <w:uiPriority w:val="99"/>
    <w:semiHidden/>
    <w:rsid w:val="00E220D0"/>
    <w:rPr>
      <w:sz w:val="20"/>
      <w:szCs w:val="20"/>
    </w:rPr>
  </w:style>
  <w:style w:type="paragraph" w:styleId="stBilgi">
    <w:name w:val="header"/>
    <w:basedOn w:val="Normal"/>
    <w:link w:val="stBilgiChar"/>
    <w:uiPriority w:val="99"/>
    <w:unhideWhenUsed/>
    <w:rsid w:val="0055449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54490"/>
  </w:style>
  <w:style w:type="paragraph" w:customStyle="1" w:styleId="Pa21">
    <w:name w:val="Pa21"/>
    <w:basedOn w:val="Normal"/>
    <w:next w:val="Normal"/>
    <w:uiPriority w:val="99"/>
    <w:rsid w:val="00F170A4"/>
    <w:pPr>
      <w:autoSpaceDE w:val="0"/>
      <w:autoSpaceDN w:val="0"/>
      <w:adjustRightInd w:val="0"/>
      <w:spacing w:after="0" w:line="160" w:lineRule="atLeast"/>
    </w:pPr>
    <w:rPr>
      <w:rFonts w:ascii="DIN Pro Light" w:hAnsi="DIN Pro Light" w:cs="Times New Roman"/>
      <w:sz w:val="24"/>
      <w:szCs w:val="24"/>
    </w:rPr>
  </w:style>
  <w:style w:type="character" w:customStyle="1" w:styleId="Balk3Char">
    <w:name w:val="Başlık 3 Char"/>
    <w:basedOn w:val="VarsaylanParagrafYazTipi"/>
    <w:link w:val="Balk3"/>
    <w:uiPriority w:val="9"/>
    <w:semiHidden/>
    <w:rsid w:val="007F1865"/>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semiHidden/>
    <w:rsid w:val="007F1865"/>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semiHidden/>
    <w:rsid w:val="007F1865"/>
    <w:rPr>
      <w:rFonts w:asciiTheme="majorHAnsi" w:eastAsiaTheme="majorEastAsia" w:hAnsiTheme="majorHAnsi" w:cstheme="majorBidi"/>
      <w:color w:val="1F4D78" w:themeColor="accent1" w:themeShade="7F"/>
    </w:rPr>
  </w:style>
  <w:style w:type="character" w:customStyle="1" w:styleId="Balk6Char">
    <w:name w:val="Başlık 6 Char"/>
    <w:basedOn w:val="VarsaylanParagrafYazTipi"/>
    <w:link w:val="Balk6"/>
    <w:uiPriority w:val="9"/>
    <w:semiHidden/>
    <w:rsid w:val="007F1865"/>
    <w:rPr>
      <w:rFonts w:asciiTheme="majorHAnsi" w:eastAsiaTheme="majorEastAsia" w:hAnsiTheme="majorHAnsi" w:cstheme="majorBidi"/>
      <w:i/>
      <w:iCs/>
      <w:color w:val="1F4D78" w:themeColor="accent1" w:themeShade="7F"/>
    </w:rPr>
  </w:style>
  <w:style w:type="character" w:customStyle="1" w:styleId="Balk7Char">
    <w:name w:val="Başlık 7 Char"/>
    <w:basedOn w:val="VarsaylanParagrafYazTipi"/>
    <w:link w:val="Balk7"/>
    <w:uiPriority w:val="9"/>
    <w:semiHidden/>
    <w:rsid w:val="007F1865"/>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7F1865"/>
    <w:rPr>
      <w:rFonts w:asciiTheme="majorHAnsi" w:eastAsiaTheme="majorEastAsia" w:hAnsiTheme="majorHAnsi" w:cstheme="majorBidi"/>
      <w:color w:val="5B9BD5" w:themeColor="accent1"/>
      <w:sz w:val="20"/>
      <w:szCs w:val="20"/>
    </w:rPr>
  </w:style>
  <w:style w:type="paragraph" w:styleId="ResimYazs">
    <w:name w:val="caption"/>
    <w:basedOn w:val="Normal"/>
    <w:next w:val="Normal"/>
    <w:uiPriority w:val="35"/>
    <w:semiHidden/>
    <w:unhideWhenUsed/>
    <w:qFormat/>
    <w:rsid w:val="007F1865"/>
    <w:pPr>
      <w:spacing w:line="240" w:lineRule="auto"/>
    </w:pPr>
    <w:rPr>
      <w:b/>
      <w:bCs/>
      <w:color w:val="5B9BD5" w:themeColor="accent1"/>
      <w:sz w:val="18"/>
      <w:szCs w:val="18"/>
    </w:rPr>
  </w:style>
  <w:style w:type="paragraph" w:styleId="KonuBal">
    <w:name w:val="Title"/>
    <w:basedOn w:val="Normal"/>
    <w:next w:val="Normal"/>
    <w:link w:val="KonuBalChar"/>
    <w:uiPriority w:val="10"/>
    <w:qFormat/>
    <w:rsid w:val="007F18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KonuBalChar">
    <w:name w:val="Konu Başlığı Char"/>
    <w:basedOn w:val="VarsaylanParagrafYazTipi"/>
    <w:link w:val="KonuBal"/>
    <w:uiPriority w:val="10"/>
    <w:rsid w:val="007F1865"/>
    <w:rPr>
      <w:rFonts w:asciiTheme="majorHAnsi" w:eastAsiaTheme="majorEastAsia" w:hAnsiTheme="majorHAnsi" w:cstheme="majorBidi"/>
      <w:color w:val="323E4F" w:themeColor="text2" w:themeShade="BF"/>
      <w:spacing w:val="5"/>
      <w:sz w:val="52"/>
      <w:szCs w:val="52"/>
    </w:rPr>
  </w:style>
  <w:style w:type="paragraph" w:styleId="Altyaz">
    <w:name w:val="Subtitle"/>
    <w:basedOn w:val="Normal"/>
    <w:next w:val="Normal"/>
    <w:link w:val="AltyazChar"/>
    <w:uiPriority w:val="11"/>
    <w:qFormat/>
    <w:rsid w:val="007F186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VarsaylanParagrafYazTipi"/>
    <w:link w:val="Altyaz"/>
    <w:uiPriority w:val="11"/>
    <w:rsid w:val="007F1865"/>
    <w:rPr>
      <w:rFonts w:asciiTheme="majorHAnsi" w:eastAsiaTheme="majorEastAsia" w:hAnsiTheme="majorHAnsi" w:cstheme="majorBidi"/>
      <w:i/>
      <w:iCs/>
      <w:color w:val="5B9BD5" w:themeColor="accent1"/>
      <w:spacing w:val="15"/>
      <w:sz w:val="24"/>
      <w:szCs w:val="24"/>
    </w:rPr>
  </w:style>
  <w:style w:type="character" w:styleId="Gl">
    <w:name w:val="Strong"/>
    <w:basedOn w:val="VarsaylanParagrafYazTipi"/>
    <w:uiPriority w:val="22"/>
    <w:qFormat/>
    <w:rsid w:val="007F1865"/>
    <w:rPr>
      <w:b/>
      <w:bCs/>
    </w:rPr>
  </w:style>
  <w:style w:type="character" w:styleId="Vurgu">
    <w:name w:val="Emphasis"/>
    <w:basedOn w:val="VarsaylanParagrafYazTipi"/>
    <w:uiPriority w:val="20"/>
    <w:qFormat/>
    <w:rsid w:val="007F1865"/>
    <w:rPr>
      <w:i/>
      <w:iCs/>
    </w:rPr>
  </w:style>
  <w:style w:type="paragraph" w:styleId="AralkYok">
    <w:name w:val="No Spacing"/>
    <w:uiPriority w:val="1"/>
    <w:qFormat/>
    <w:rsid w:val="007F1865"/>
    <w:pPr>
      <w:spacing w:after="0" w:line="240" w:lineRule="auto"/>
    </w:pPr>
  </w:style>
  <w:style w:type="paragraph" w:styleId="Alnt">
    <w:name w:val="Quote"/>
    <w:basedOn w:val="Normal"/>
    <w:next w:val="Normal"/>
    <w:link w:val="AlntChar"/>
    <w:uiPriority w:val="29"/>
    <w:qFormat/>
    <w:rsid w:val="007F1865"/>
    <w:rPr>
      <w:i/>
      <w:iCs/>
      <w:color w:val="000000" w:themeColor="text1"/>
    </w:rPr>
  </w:style>
  <w:style w:type="character" w:customStyle="1" w:styleId="AlntChar">
    <w:name w:val="Alıntı Char"/>
    <w:basedOn w:val="VarsaylanParagrafYazTipi"/>
    <w:link w:val="Alnt"/>
    <w:uiPriority w:val="29"/>
    <w:rsid w:val="007F1865"/>
    <w:rPr>
      <w:i/>
      <w:iCs/>
      <w:color w:val="000000" w:themeColor="text1"/>
    </w:rPr>
  </w:style>
  <w:style w:type="paragraph" w:styleId="GlAlnt">
    <w:name w:val="Intense Quote"/>
    <w:basedOn w:val="Normal"/>
    <w:next w:val="Normal"/>
    <w:link w:val="GlAlntChar"/>
    <w:uiPriority w:val="30"/>
    <w:qFormat/>
    <w:rsid w:val="007F1865"/>
    <w:pPr>
      <w:pBdr>
        <w:bottom w:val="single" w:sz="4" w:space="4" w:color="5B9BD5" w:themeColor="accent1"/>
      </w:pBdr>
      <w:spacing w:before="200" w:after="280"/>
      <w:ind w:left="936" w:right="936"/>
    </w:pPr>
    <w:rPr>
      <w:b/>
      <w:bCs/>
      <w:i/>
      <w:iCs/>
      <w:color w:val="5B9BD5" w:themeColor="accent1"/>
    </w:rPr>
  </w:style>
  <w:style w:type="character" w:customStyle="1" w:styleId="GlAlntChar">
    <w:name w:val="Güçlü Alıntı Char"/>
    <w:basedOn w:val="VarsaylanParagrafYazTipi"/>
    <w:link w:val="GlAlnt"/>
    <w:uiPriority w:val="30"/>
    <w:rsid w:val="007F1865"/>
    <w:rPr>
      <w:b/>
      <w:bCs/>
      <w:i/>
      <w:iCs/>
      <w:color w:val="5B9BD5" w:themeColor="accent1"/>
    </w:rPr>
  </w:style>
  <w:style w:type="character" w:styleId="HafifVurgulama">
    <w:name w:val="Subtle Emphasis"/>
    <w:basedOn w:val="VarsaylanParagrafYazTipi"/>
    <w:uiPriority w:val="19"/>
    <w:qFormat/>
    <w:rsid w:val="007F1865"/>
    <w:rPr>
      <w:i/>
      <w:iCs/>
      <w:color w:val="808080" w:themeColor="text1" w:themeTint="7F"/>
    </w:rPr>
  </w:style>
  <w:style w:type="character" w:styleId="GlVurgulama">
    <w:name w:val="Intense Emphasis"/>
    <w:basedOn w:val="VarsaylanParagrafYazTipi"/>
    <w:uiPriority w:val="21"/>
    <w:qFormat/>
    <w:rsid w:val="007F1865"/>
    <w:rPr>
      <w:b/>
      <w:bCs/>
      <w:i/>
      <w:iCs/>
      <w:color w:val="5B9BD5" w:themeColor="accent1"/>
    </w:rPr>
  </w:style>
  <w:style w:type="character" w:styleId="HafifBavuru">
    <w:name w:val="Subtle Reference"/>
    <w:basedOn w:val="VarsaylanParagrafYazTipi"/>
    <w:uiPriority w:val="31"/>
    <w:qFormat/>
    <w:rsid w:val="007F1865"/>
    <w:rPr>
      <w:smallCaps/>
      <w:color w:val="ED7D31" w:themeColor="accent2"/>
      <w:u w:val="single"/>
    </w:rPr>
  </w:style>
  <w:style w:type="character" w:styleId="GlBavuru">
    <w:name w:val="Intense Reference"/>
    <w:basedOn w:val="VarsaylanParagrafYazTipi"/>
    <w:uiPriority w:val="32"/>
    <w:qFormat/>
    <w:rsid w:val="007F1865"/>
    <w:rPr>
      <w:b/>
      <w:bCs/>
      <w:smallCaps/>
      <w:color w:val="ED7D31" w:themeColor="accent2"/>
      <w:spacing w:val="5"/>
      <w:u w:val="single"/>
    </w:rPr>
  </w:style>
  <w:style w:type="character" w:styleId="KitapBal">
    <w:name w:val="Book Title"/>
    <w:basedOn w:val="VarsaylanParagrafYazTipi"/>
    <w:uiPriority w:val="33"/>
    <w:qFormat/>
    <w:rsid w:val="007F186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89562">
      <w:bodyDiv w:val="1"/>
      <w:marLeft w:val="0"/>
      <w:marRight w:val="0"/>
      <w:marTop w:val="0"/>
      <w:marBottom w:val="0"/>
      <w:divBdr>
        <w:top w:val="none" w:sz="0" w:space="0" w:color="auto"/>
        <w:left w:val="none" w:sz="0" w:space="0" w:color="auto"/>
        <w:bottom w:val="none" w:sz="0" w:space="0" w:color="auto"/>
        <w:right w:val="none" w:sz="0" w:space="0" w:color="auto"/>
      </w:divBdr>
    </w:div>
    <w:div w:id="501969709">
      <w:bodyDiv w:val="1"/>
      <w:marLeft w:val="0"/>
      <w:marRight w:val="0"/>
      <w:marTop w:val="0"/>
      <w:marBottom w:val="0"/>
      <w:divBdr>
        <w:top w:val="none" w:sz="0" w:space="0" w:color="auto"/>
        <w:left w:val="none" w:sz="0" w:space="0" w:color="auto"/>
        <w:bottom w:val="none" w:sz="0" w:space="0" w:color="auto"/>
        <w:right w:val="none" w:sz="0" w:space="0" w:color="auto"/>
      </w:divBdr>
      <w:divsChild>
        <w:div w:id="19748415">
          <w:marLeft w:val="0"/>
          <w:marRight w:val="0"/>
          <w:marTop w:val="0"/>
          <w:marBottom w:val="150"/>
          <w:divBdr>
            <w:top w:val="none" w:sz="0" w:space="0" w:color="auto"/>
            <w:left w:val="none" w:sz="0" w:space="0" w:color="auto"/>
            <w:bottom w:val="none" w:sz="0" w:space="0" w:color="auto"/>
            <w:right w:val="none" w:sz="0" w:space="0" w:color="auto"/>
          </w:divBdr>
        </w:div>
        <w:div w:id="1565947221">
          <w:marLeft w:val="0"/>
          <w:marRight w:val="0"/>
          <w:marTop w:val="0"/>
          <w:marBottom w:val="150"/>
          <w:divBdr>
            <w:top w:val="none" w:sz="0" w:space="0" w:color="auto"/>
            <w:left w:val="none" w:sz="0" w:space="0" w:color="auto"/>
            <w:bottom w:val="none" w:sz="0" w:space="0" w:color="auto"/>
            <w:right w:val="none" w:sz="0" w:space="0" w:color="auto"/>
          </w:divBdr>
        </w:div>
      </w:divsChild>
    </w:div>
    <w:div w:id="577903271">
      <w:bodyDiv w:val="1"/>
      <w:marLeft w:val="0"/>
      <w:marRight w:val="0"/>
      <w:marTop w:val="0"/>
      <w:marBottom w:val="0"/>
      <w:divBdr>
        <w:top w:val="none" w:sz="0" w:space="0" w:color="auto"/>
        <w:left w:val="none" w:sz="0" w:space="0" w:color="auto"/>
        <w:bottom w:val="none" w:sz="0" w:space="0" w:color="auto"/>
        <w:right w:val="none" w:sz="0" w:space="0" w:color="auto"/>
      </w:divBdr>
      <w:divsChild>
        <w:div w:id="1546716948">
          <w:marLeft w:val="0"/>
          <w:marRight w:val="0"/>
          <w:marTop w:val="0"/>
          <w:marBottom w:val="150"/>
          <w:divBdr>
            <w:top w:val="none" w:sz="0" w:space="0" w:color="auto"/>
            <w:left w:val="none" w:sz="0" w:space="0" w:color="auto"/>
            <w:bottom w:val="none" w:sz="0" w:space="0" w:color="auto"/>
            <w:right w:val="none" w:sz="0" w:space="0" w:color="auto"/>
          </w:divBdr>
        </w:div>
        <w:div w:id="517550140">
          <w:marLeft w:val="0"/>
          <w:marRight w:val="0"/>
          <w:marTop w:val="0"/>
          <w:marBottom w:val="150"/>
          <w:divBdr>
            <w:top w:val="none" w:sz="0" w:space="0" w:color="auto"/>
            <w:left w:val="none" w:sz="0" w:space="0" w:color="auto"/>
            <w:bottom w:val="none" w:sz="0" w:space="0" w:color="auto"/>
            <w:right w:val="none" w:sz="0" w:space="0" w:color="auto"/>
          </w:divBdr>
        </w:div>
      </w:divsChild>
    </w:div>
    <w:div w:id="605692107">
      <w:bodyDiv w:val="1"/>
      <w:marLeft w:val="0"/>
      <w:marRight w:val="0"/>
      <w:marTop w:val="0"/>
      <w:marBottom w:val="0"/>
      <w:divBdr>
        <w:top w:val="none" w:sz="0" w:space="0" w:color="auto"/>
        <w:left w:val="none" w:sz="0" w:space="0" w:color="auto"/>
        <w:bottom w:val="none" w:sz="0" w:space="0" w:color="auto"/>
        <w:right w:val="none" w:sz="0" w:space="0" w:color="auto"/>
      </w:divBdr>
    </w:div>
    <w:div w:id="728457636">
      <w:bodyDiv w:val="1"/>
      <w:marLeft w:val="0"/>
      <w:marRight w:val="0"/>
      <w:marTop w:val="0"/>
      <w:marBottom w:val="0"/>
      <w:divBdr>
        <w:top w:val="none" w:sz="0" w:space="0" w:color="auto"/>
        <w:left w:val="none" w:sz="0" w:space="0" w:color="auto"/>
        <w:bottom w:val="none" w:sz="0" w:space="0" w:color="auto"/>
        <w:right w:val="none" w:sz="0" w:space="0" w:color="auto"/>
      </w:divBdr>
      <w:divsChild>
        <w:div w:id="1449397907">
          <w:marLeft w:val="0"/>
          <w:marRight w:val="0"/>
          <w:marTop w:val="0"/>
          <w:marBottom w:val="0"/>
          <w:divBdr>
            <w:top w:val="none" w:sz="0" w:space="0" w:color="auto"/>
            <w:left w:val="none" w:sz="0" w:space="0" w:color="auto"/>
            <w:bottom w:val="none" w:sz="0" w:space="0" w:color="auto"/>
            <w:right w:val="none" w:sz="0" w:space="0" w:color="auto"/>
          </w:divBdr>
          <w:divsChild>
            <w:div w:id="1137071566">
              <w:marLeft w:val="0"/>
              <w:marRight w:val="0"/>
              <w:marTop w:val="0"/>
              <w:marBottom w:val="0"/>
              <w:divBdr>
                <w:top w:val="none" w:sz="0" w:space="0" w:color="auto"/>
                <w:left w:val="none" w:sz="0" w:space="0" w:color="auto"/>
                <w:bottom w:val="none" w:sz="0" w:space="0" w:color="auto"/>
                <w:right w:val="none" w:sz="0" w:space="0" w:color="auto"/>
              </w:divBdr>
              <w:divsChild>
                <w:div w:id="1941527754">
                  <w:marLeft w:val="0"/>
                  <w:marRight w:val="0"/>
                  <w:marTop w:val="0"/>
                  <w:marBottom w:val="0"/>
                  <w:divBdr>
                    <w:top w:val="none" w:sz="0" w:space="0" w:color="auto"/>
                    <w:left w:val="none" w:sz="0" w:space="0" w:color="auto"/>
                    <w:bottom w:val="none" w:sz="0" w:space="0" w:color="auto"/>
                    <w:right w:val="none" w:sz="0" w:space="0" w:color="auto"/>
                  </w:divBdr>
                  <w:divsChild>
                    <w:div w:id="782383528">
                      <w:marLeft w:val="0"/>
                      <w:marRight w:val="0"/>
                      <w:marTop w:val="0"/>
                      <w:marBottom w:val="0"/>
                      <w:divBdr>
                        <w:top w:val="none" w:sz="0" w:space="0" w:color="auto"/>
                        <w:left w:val="none" w:sz="0" w:space="0" w:color="auto"/>
                        <w:bottom w:val="none" w:sz="0" w:space="0" w:color="auto"/>
                        <w:right w:val="none" w:sz="0" w:space="0" w:color="auto"/>
                      </w:divBdr>
                      <w:divsChild>
                        <w:div w:id="842818788">
                          <w:marLeft w:val="0"/>
                          <w:marRight w:val="0"/>
                          <w:marTop w:val="45"/>
                          <w:marBottom w:val="0"/>
                          <w:divBdr>
                            <w:top w:val="none" w:sz="0" w:space="0" w:color="auto"/>
                            <w:left w:val="none" w:sz="0" w:space="0" w:color="auto"/>
                            <w:bottom w:val="none" w:sz="0" w:space="0" w:color="auto"/>
                            <w:right w:val="none" w:sz="0" w:space="0" w:color="auto"/>
                          </w:divBdr>
                          <w:divsChild>
                            <w:div w:id="1690521637">
                              <w:marLeft w:val="0"/>
                              <w:marRight w:val="0"/>
                              <w:marTop w:val="0"/>
                              <w:marBottom w:val="0"/>
                              <w:divBdr>
                                <w:top w:val="none" w:sz="0" w:space="0" w:color="auto"/>
                                <w:left w:val="none" w:sz="0" w:space="0" w:color="auto"/>
                                <w:bottom w:val="none" w:sz="0" w:space="0" w:color="auto"/>
                                <w:right w:val="none" w:sz="0" w:space="0" w:color="auto"/>
                              </w:divBdr>
                              <w:divsChild>
                                <w:div w:id="1115292094">
                                  <w:marLeft w:val="11850"/>
                                  <w:marRight w:val="0"/>
                                  <w:marTop w:val="0"/>
                                  <w:marBottom w:val="0"/>
                                  <w:divBdr>
                                    <w:top w:val="none" w:sz="0" w:space="0" w:color="auto"/>
                                    <w:left w:val="none" w:sz="0" w:space="0" w:color="auto"/>
                                    <w:bottom w:val="none" w:sz="0" w:space="0" w:color="auto"/>
                                    <w:right w:val="none" w:sz="0" w:space="0" w:color="auto"/>
                                  </w:divBdr>
                                  <w:divsChild>
                                    <w:div w:id="547035480">
                                      <w:marLeft w:val="0"/>
                                      <w:marRight w:val="0"/>
                                      <w:marTop w:val="0"/>
                                      <w:marBottom w:val="0"/>
                                      <w:divBdr>
                                        <w:top w:val="none" w:sz="0" w:space="0" w:color="auto"/>
                                        <w:left w:val="none" w:sz="0" w:space="0" w:color="auto"/>
                                        <w:bottom w:val="none" w:sz="0" w:space="0" w:color="auto"/>
                                        <w:right w:val="none" w:sz="0" w:space="0" w:color="auto"/>
                                      </w:divBdr>
                                      <w:divsChild>
                                        <w:div w:id="910308149">
                                          <w:marLeft w:val="0"/>
                                          <w:marRight w:val="0"/>
                                          <w:marTop w:val="0"/>
                                          <w:marBottom w:val="345"/>
                                          <w:divBdr>
                                            <w:top w:val="none" w:sz="0" w:space="0" w:color="auto"/>
                                            <w:left w:val="none" w:sz="0" w:space="0" w:color="auto"/>
                                            <w:bottom w:val="none" w:sz="0" w:space="0" w:color="auto"/>
                                            <w:right w:val="none" w:sz="0" w:space="0" w:color="auto"/>
                                          </w:divBdr>
                                          <w:divsChild>
                                            <w:div w:id="307823561">
                                              <w:marLeft w:val="0"/>
                                              <w:marRight w:val="0"/>
                                              <w:marTop w:val="0"/>
                                              <w:marBottom w:val="0"/>
                                              <w:divBdr>
                                                <w:top w:val="none" w:sz="0" w:space="0" w:color="auto"/>
                                                <w:left w:val="none" w:sz="0" w:space="0" w:color="auto"/>
                                                <w:bottom w:val="none" w:sz="0" w:space="0" w:color="auto"/>
                                                <w:right w:val="none" w:sz="0" w:space="0" w:color="auto"/>
                                              </w:divBdr>
                                              <w:divsChild>
                                                <w:div w:id="2073506143">
                                                  <w:marLeft w:val="0"/>
                                                  <w:marRight w:val="0"/>
                                                  <w:marTop w:val="0"/>
                                                  <w:marBottom w:val="0"/>
                                                  <w:divBdr>
                                                    <w:top w:val="none" w:sz="0" w:space="0" w:color="auto"/>
                                                    <w:left w:val="none" w:sz="0" w:space="0" w:color="auto"/>
                                                    <w:bottom w:val="none" w:sz="0" w:space="0" w:color="auto"/>
                                                    <w:right w:val="none" w:sz="0" w:space="0" w:color="auto"/>
                                                  </w:divBdr>
                                                  <w:divsChild>
                                                    <w:div w:id="38405704">
                                                      <w:marLeft w:val="0"/>
                                                      <w:marRight w:val="0"/>
                                                      <w:marTop w:val="0"/>
                                                      <w:marBottom w:val="0"/>
                                                      <w:divBdr>
                                                        <w:top w:val="none" w:sz="0" w:space="0" w:color="auto"/>
                                                        <w:left w:val="none" w:sz="0" w:space="0" w:color="auto"/>
                                                        <w:bottom w:val="none" w:sz="0" w:space="0" w:color="auto"/>
                                                        <w:right w:val="none" w:sz="0" w:space="0" w:color="auto"/>
                                                      </w:divBdr>
                                                      <w:divsChild>
                                                        <w:div w:id="884215205">
                                                          <w:marLeft w:val="0"/>
                                                          <w:marRight w:val="0"/>
                                                          <w:marTop w:val="0"/>
                                                          <w:marBottom w:val="0"/>
                                                          <w:divBdr>
                                                            <w:top w:val="none" w:sz="0" w:space="0" w:color="auto"/>
                                                            <w:left w:val="none" w:sz="0" w:space="0" w:color="auto"/>
                                                            <w:bottom w:val="none" w:sz="0" w:space="0" w:color="auto"/>
                                                            <w:right w:val="none" w:sz="0" w:space="0" w:color="auto"/>
                                                          </w:divBdr>
                                                          <w:divsChild>
                                                            <w:div w:id="2031907903">
                                                              <w:marLeft w:val="0"/>
                                                              <w:marRight w:val="0"/>
                                                              <w:marTop w:val="0"/>
                                                              <w:marBottom w:val="0"/>
                                                              <w:divBdr>
                                                                <w:top w:val="none" w:sz="0" w:space="0" w:color="auto"/>
                                                                <w:left w:val="none" w:sz="0" w:space="0" w:color="auto"/>
                                                                <w:bottom w:val="none" w:sz="0" w:space="0" w:color="auto"/>
                                                                <w:right w:val="none" w:sz="0" w:space="0" w:color="auto"/>
                                                              </w:divBdr>
                                                              <w:divsChild>
                                                                <w:div w:id="284392313">
                                                                  <w:marLeft w:val="0"/>
                                                                  <w:marRight w:val="0"/>
                                                                  <w:marTop w:val="0"/>
                                                                  <w:marBottom w:val="0"/>
                                                                  <w:divBdr>
                                                                    <w:top w:val="none" w:sz="0" w:space="0" w:color="auto"/>
                                                                    <w:left w:val="none" w:sz="0" w:space="0" w:color="auto"/>
                                                                    <w:bottom w:val="none" w:sz="0" w:space="0" w:color="auto"/>
                                                                    <w:right w:val="none" w:sz="0" w:space="0" w:color="auto"/>
                                                                  </w:divBdr>
                                                                  <w:divsChild>
                                                                    <w:div w:id="902181301">
                                                                      <w:marLeft w:val="0"/>
                                                                      <w:marRight w:val="0"/>
                                                                      <w:marTop w:val="0"/>
                                                                      <w:marBottom w:val="0"/>
                                                                      <w:divBdr>
                                                                        <w:top w:val="none" w:sz="0" w:space="0" w:color="auto"/>
                                                                        <w:left w:val="none" w:sz="0" w:space="0" w:color="auto"/>
                                                                        <w:bottom w:val="none" w:sz="0" w:space="0" w:color="auto"/>
                                                                        <w:right w:val="none" w:sz="0" w:space="0" w:color="auto"/>
                                                                      </w:divBdr>
                                                                      <w:divsChild>
                                                                        <w:div w:id="565649952">
                                                                          <w:marLeft w:val="0"/>
                                                                          <w:marRight w:val="0"/>
                                                                          <w:marTop w:val="0"/>
                                                                          <w:marBottom w:val="0"/>
                                                                          <w:divBdr>
                                                                            <w:top w:val="none" w:sz="0" w:space="0" w:color="auto"/>
                                                                            <w:left w:val="none" w:sz="0" w:space="0" w:color="auto"/>
                                                                            <w:bottom w:val="none" w:sz="0" w:space="0" w:color="auto"/>
                                                                            <w:right w:val="none" w:sz="0" w:space="0" w:color="auto"/>
                                                                          </w:divBdr>
                                                                          <w:divsChild>
                                                                            <w:div w:id="1306618144">
                                                                              <w:marLeft w:val="0"/>
                                                                              <w:marRight w:val="0"/>
                                                                              <w:marTop w:val="0"/>
                                                                              <w:marBottom w:val="0"/>
                                                                              <w:divBdr>
                                                                                <w:top w:val="none" w:sz="0" w:space="0" w:color="auto"/>
                                                                                <w:left w:val="none" w:sz="0" w:space="0" w:color="auto"/>
                                                                                <w:bottom w:val="none" w:sz="0" w:space="0" w:color="auto"/>
                                                                                <w:right w:val="none" w:sz="0" w:space="0" w:color="auto"/>
                                                                              </w:divBdr>
                                                                              <w:divsChild>
                                                                                <w:div w:id="544021097">
                                                                                  <w:marLeft w:val="0"/>
                                                                                  <w:marRight w:val="0"/>
                                                                                  <w:marTop w:val="0"/>
                                                                                  <w:marBottom w:val="0"/>
                                                                                  <w:divBdr>
                                                                                    <w:top w:val="none" w:sz="0" w:space="0" w:color="auto"/>
                                                                                    <w:left w:val="none" w:sz="0" w:space="0" w:color="auto"/>
                                                                                    <w:bottom w:val="none" w:sz="0" w:space="0" w:color="auto"/>
                                                                                    <w:right w:val="none" w:sz="0" w:space="0" w:color="auto"/>
                                                                                  </w:divBdr>
                                                                                  <w:divsChild>
                                                                                    <w:div w:id="71392173">
                                                                                      <w:marLeft w:val="0"/>
                                                                                      <w:marRight w:val="0"/>
                                                                                      <w:marTop w:val="0"/>
                                                                                      <w:marBottom w:val="0"/>
                                                                                      <w:divBdr>
                                                                                        <w:top w:val="none" w:sz="0" w:space="0" w:color="auto"/>
                                                                                        <w:left w:val="none" w:sz="0" w:space="0" w:color="auto"/>
                                                                                        <w:bottom w:val="none" w:sz="0" w:space="0" w:color="auto"/>
                                                                                        <w:right w:val="none" w:sz="0" w:space="0" w:color="auto"/>
                                                                                      </w:divBdr>
                                                                                    </w:div>
                                                                                    <w:div w:id="488904002">
                                                                                      <w:marLeft w:val="0"/>
                                                                                      <w:marRight w:val="0"/>
                                                                                      <w:marTop w:val="0"/>
                                                                                      <w:marBottom w:val="0"/>
                                                                                      <w:divBdr>
                                                                                        <w:top w:val="none" w:sz="0" w:space="0" w:color="auto"/>
                                                                                        <w:left w:val="none" w:sz="0" w:space="0" w:color="auto"/>
                                                                                        <w:bottom w:val="none" w:sz="0" w:space="0" w:color="auto"/>
                                                                                        <w:right w:val="none" w:sz="0" w:space="0" w:color="auto"/>
                                                                                      </w:divBdr>
                                                                                      <w:divsChild>
                                                                                        <w:div w:id="814683181">
                                                                                          <w:marLeft w:val="0"/>
                                                                                          <w:marRight w:val="0"/>
                                                                                          <w:marTop w:val="0"/>
                                                                                          <w:marBottom w:val="0"/>
                                                                                          <w:divBdr>
                                                                                            <w:top w:val="none" w:sz="0" w:space="0" w:color="auto"/>
                                                                                            <w:left w:val="none" w:sz="0" w:space="0" w:color="auto"/>
                                                                                            <w:bottom w:val="none" w:sz="0" w:space="0" w:color="auto"/>
                                                                                            <w:right w:val="none" w:sz="0" w:space="0" w:color="auto"/>
                                                                                          </w:divBdr>
                                                                                        </w:div>
                                                                                        <w:div w:id="21271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45030">
      <w:bodyDiv w:val="1"/>
      <w:marLeft w:val="0"/>
      <w:marRight w:val="0"/>
      <w:marTop w:val="0"/>
      <w:marBottom w:val="0"/>
      <w:divBdr>
        <w:top w:val="none" w:sz="0" w:space="0" w:color="auto"/>
        <w:left w:val="none" w:sz="0" w:space="0" w:color="auto"/>
        <w:bottom w:val="none" w:sz="0" w:space="0" w:color="auto"/>
        <w:right w:val="none" w:sz="0" w:space="0" w:color="auto"/>
      </w:divBdr>
    </w:div>
    <w:div w:id="1033774290">
      <w:bodyDiv w:val="1"/>
      <w:marLeft w:val="0"/>
      <w:marRight w:val="0"/>
      <w:marTop w:val="0"/>
      <w:marBottom w:val="0"/>
      <w:divBdr>
        <w:top w:val="none" w:sz="0" w:space="0" w:color="auto"/>
        <w:left w:val="none" w:sz="0" w:space="0" w:color="auto"/>
        <w:bottom w:val="none" w:sz="0" w:space="0" w:color="auto"/>
        <w:right w:val="none" w:sz="0" w:space="0" w:color="auto"/>
      </w:divBdr>
    </w:div>
    <w:div w:id="1038362411">
      <w:bodyDiv w:val="1"/>
      <w:marLeft w:val="0"/>
      <w:marRight w:val="0"/>
      <w:marTop w:val="0"/>
      <w:marBottom w:val="0"/>
      <w:divBdr>
        <w:top w:val="none" w:sz="0" w:space="0" w:color="auto"/>
        <w:left w:val="none" w:sz="0" w:space="0" w:color="auto"/>
        <w:bottom w:val="none" w:sz="0" w:space="0" w:color="auto"/>
        <w:right w:val="none" w:sz="0" w:space="0" w:color="auto"/>
      </w:divBdr>
    </w:div>
    <w:div w:id="1194928365">
      <w:bodyDiv w:val="1"/>
      <w:marLeft w:val="0"/>
      <w:marRight w:val="0"/>
      <w:marTop w:val="0"/>
      <w:marBottom w:val="0"/>
      <w:divBdr>
        <w:top w:val="none" w:sz="0" w:space="0" w:color="auto"/>
        <w:left w:val="none" w:sz="0" w:space="0" w:color="auto"/>
        <w:bottom w:val="none" w:sz="0" w:space="0" w:color="auto"/>
        <w:right w:val="none" w:sz="0" w:space="0" w:color="auto"/>
      </w:divBdr>
      <w:divsChild>
        <w:div w:id="1922716269">
          <w:marLeft w:val="0"/>
          <w:marRight w:val="0"/>
          <w:marTop w:val="0"/>
          <w:marBottom w:val="0"/>
          <w:divBdr>
            <w:top w:val="none" w:sz="0" w:space="0" w:color="auto"/>
            <w:left w:val="none" w:sz="0" w:space="0" w:color="auto"/>
            <w:bottom w:val="none" w:sz="0" w:space="0" w:color="auto"/>
            <w:right w:val="none" w:sz="0" w:space="0" w:color="auto"/>
          </w:divBdr>
          <w:divsChild>
            <w:div w:id="1171749603">
              <w:marLeft w:val="0"/>
              <w:marRight w:val="0"/>
              <w:marTop w:val="0"/>
              <w:marBottom w:val="0"/>
              <w:divBdr>
                <w:top w:val="none" w:sz="0" w:space="0" w:color="auto"/>
                <w:left w:val="none" w:sz="0" w:space="0" w:color="auto"/>
                <w:bottom w:val="none" w:sz="0" w:space="0" w:color="auto"/>
                <w:right w:val="none" w:sz="0" w:space="0" w:color="auto"/>
              </w:divBdr>
              <w:divsChild>
                <w:div w:id="651063299">
                  <w:marLeft w:val="0"/>
                  <w:marRight w:val="0"/>
                  <w:marTop w:val="0"/>
                  <w:marBottom w:val="0"/>
                  <w:divBdr>
                    <w:top w:val="none" w:sz="0" w:space="0" w:color="auto"/>
                    <w:left w:val="none" w:sz="0" w:space="0" w:color="auto"/>
                    <w:bottom w:val="none" w:sz="0" w:space="0" w:color="auto"/>
                    <w:right w:val="none" w:sz="0" w:space="0" w:color="auto"/>
                  </w:divBdr>
                  <w:divsChild>
                    <w:div w:id="1931767753">
                      <w:marLeft w:val="0"/>
                      <w:marRight w:val="0"/>
                      <w:marTop w:val="0"/>
                      <w:marBottom w:val="0"/>
                      <w:divBdr>
                        <w:top w:val="none" w:sz="0" w:space="0" w:color="auto"/>
                        <w:left w:val="none" w:sz="0" w:space="0" w:color="auto"/>
                        <w:bottom w:val="none" w:sz="0" w:space="0" w:color="auto"/>
                        <w:right w:val="none" w:sz="0" w:space="0" w:color="auto"/>
                      </w:divBdr>
                      <w:divsChild>
                        <w:div w:id="315837568">
                          <w:marLeft w:val="0"/>
                          <w:marRight w:val="0"/>
                          <w:marTop w:val="45"/>
                          <w:marBottom w:val="0"/>
                          <w:divBdr>
                            <w:top w:val="none" w:sz="0" w:space="0" w:color="auto"/>
                            <w:left w:val="none" w:sz="0" w:space="0" w:color="auto"/>
                            <w:bottom w:val="none" w:sz="0" w:space="0" w:color="auto"/>
                            <w:right w:val="none" w:sz="0" w:space="0" w:color="auto"/>
                          </w:divBdr>
                          <w:divsChild>
                            <w:div w:id="909116790">
                              <w:marLeft w:val="0"/>
                              <w:marRight w:val="0"/>
                              <w:marTop w:val="0"/>
                              <w:marBottom w:val="0"/>
                              <w:divBdr>
                                <w:top w:val="none" w:sz="0" w:space="0" w:color="auto"/>
                                <w:left w:val="none" w:sz="0" w:space="0" w:color="auto"/>
                                <w:bottom w:val="none" w:sz="0" w:space="0" w:color="auto"/>
                                <w:right w:val="none" w:sz="0" w:space="0" w:color="auto"/>
                              </w:divBdr>
                              <w:divsChild>
                                <w:div w:id="1408308033">
                                  <w:marLeft w:val="11850"/>
                                  <w:marRight w:val="0"/>
                                  <w:marTop w:val="0"/>
                                  <w:marBottom w:val="0"/>
                                  <w:divBdr>
                                    <w:top w:val="none" w:sz="0" w:space="0" w:color="auto"/>
                                    <w:left w:val="none" w:sz="0" w:space="0" w:color="auto"/>
                                    <w:bottom w:val="none" w:sz="0" w:space="0" w:color="auto"/>
                                    <w:right w:val="none" w:sz="0" w:space="0" w:color="auto"/>
                                  </w:divBdr>
                                  <w:divsChild>
                                    <w:div w:id="284311465">
                                      <w:marLeft w:val="0"/>
                                      <w:marRight w:val="0"/>
                                      <w:marTop w:val="0"/>
                                      <w:marBottom w:val="0"/>
                                      <w:divBdr>
                                        <w:top w:val="none" w:sz="0" w:space="0" w:color="auto"/>
                                        <w:left w:val="none" w:sz="0" w:space="0" w:color="auto"/>
                                        <w:bottom w:val="none" w:sz="0" w:space="0" w:color="auto"/>
                                        <w:right w:val="none" w:sz="0" w:space="0" w:color="auto"/>
                                      </w:divBdr>
                                      <w:divsChild>
                                        <w:div w:id="1094784986">
                                          <w:marLeft w:val="0"/>
                                          <w:marRight w:val="0"/>
                                          <w:marTop w:val="0"/>
                                          <w:marBottom w:val="345"/>
                                          <w:divBdr>
                                            <w:top w:val="none" w:sz="0" w:space="0" w:color="auto"/>
                                            <w:left w:val="none" w:sz="0" w:space="0" w:color="auto"/>
                                            <w:bottom w:val="none" w:sz="0" w:space="0" w:color="auto"/>
                                            <w:right w:val="none" w:sz="0" w:space="0" w:color="auto"/>
                                          </w:divBdr>
                                          <w:divsChild>
                                            <w:div w:id="967395588">
                                              <w:marLeft w:val="0"/>
                                              <w:marRight w:val="0"/>
                                              <w:marTop w:val="0"/>
                                              <w:marBottom w:val="0"/>
                                              <w:divBdr>
                                                <w:top w:val="none" w:sz="0" w:space="0" w:color="auto"/>
                                                <w:left w:val="none" w:sz="0" w:space="0" w:color="auto"/>
                                                <w:bottom w:val="none" w:sz="0" w:space="0" w:color="auto"/>
                                                <w:right w:val="none" w:sz="0" w:space="0" w:color="auto"/>
                                              </w:divBdr>
                                              <w:divsChild>
                                                <w:div w:id="1553151348">
                                                  <w:marLeft w:val="0"/>
                                                  <w:marRight w:val="0"/>
                                                  <w:marTop w:val="0"/>
                                                  <w:marBottom w:val="0"/>
                                                  <w:divBdr>
                                                    <w:top w:val="none" w:sz="0" w:space="0" w:color="auto"/>
                                                    <w:left w:val="none" w:sz="0" w:space="0" w:color="auto"/>
                                                    <w:bottom w:val="none" w:sz="0" w:space="0" w:color="auto"/>
                                                    <w:right w:val="none" w:sz="0" w:space="0" w:color="auto"/>
                                                  </w:divBdr>
                                                  <w:divsChild>
                                                    <w:div w:id="91628776">
                                                      <w:marLeft w:val="0"/>
                                                      <w:marRight w:val="0"/>
                                                      <w:marTop w:val="0"/>
                                                      <w:marBottom w:val="0"/>
                                                      <w:divBdr>
                                                        <w:top w:val="none" w:sz="0" w:space="0" w:color="auto"/>
                                                        <w:left w:val="none" w:sz="0" w:space="0" w:color="auto"/>
                                                        <w:bottom w:val="none" w:sz="0" w:space="0" w:color="auto"/>
                                                        <w:right w:val="none" w:sz="0" w:space="0" w:color="auto"/>
                                                      </w:divBdr>
                                                      <w:divsChild>
                                                        <w:div w:id="554779142">
                                                          <w:marLeft w:val="0"/>
                                                          <w:marRight w:val="0"/>
                                                          <w:marTop w:val="0"/>
                                                          <w:marBottom w:val="0"/>
                                                          <w:divBdr>
                                                            <w:top w:val="none" w:sz="0" w:space="0" w:color="auto"/>
                                                            <w:left w:val="none" w:sz="0" w:space="0" w:color="auto"/>
                                                            <w:bottom w:val="none" w:sz="0" w:space="0" w:color="auto"/>
                                                            <w:right w:val="none" w:sz="0" w:space="0" w:color="auto"/>
                                                          </w:divBdr>
                                                          <w:divsChild>
                                                            <w:div w:id="1946184555">
                                                              <w:marLeft w:val="0"/>
                                                              <w:marRight w:val="0"/>
                                                              <w:marTop w:val="0"/>
                                                              <w:marBottom w:val="0"/>
                                                              <w:divBdr>
                                                                <w:top w:val="none" w:sz="0" w:space="0" w:color="auto"/>
                                                                <w:left w:val="none" w:sz="0" w:space="0" w:color="auto"/>
                                                                <w:bottom w:val="none" w:sz="0" w:space="0" w:color="auto"/>
                                                                <w:right w:val="none" w:sz="0" w:space="0" w:color="auto"/>
                                                              </w:divBdr>
                                                              <w:divsChild>
                                                                <w:div w:id="702437218">
                                                                  <w:marLeft w:val="0"/>
                                                                  <w:marRight w:val="0"/>
                                                                  <w:marTop w:val="0"/>
                                                                  <w:marBottom w:val="0"/>
                                                                  <w:divBdr>
                                                                    <w:top w:val="none" w:sz="0" w:space="0" w:color="auto"/>
                                                                    <w:left w:val="none" w:sz="0" w:space="0" w:color="auto"/>
                                                                    <w:bottom w:val="none" w:sz="0" w:space="0" w:color="auto"/>
                                                                    <w:right w:val="none" w:sz="0" w:space="0" w:color="auto"/>
                                                                  </w:divBdr>
                                                                  <w:divsChild>
                                                                    <w:div w:id="1075594916">
                                                                      <w:marLeft w:val="0"/>
                                                                      <w:marRight w:val="0"/>
                                                                      <w:marTop w:val="0"/>
                                                                      <w:marBottom w:val="0"/>
                                                                      <w:divBdr>
                                                                        <w:top w:val="none" w:sz="0" w:space="0" w:color="auto"/>
                                                                        <w:left w:val="none" w:sz="0" w:space="0" w:color="auto"/>
                                                                        <w:bottom w:val="none" w:sz="0" w:space="0" w:color="auto"/>
                                                                        <w:right w:val="none" w:sz="0" w:space="0" w:color="auto"/>
                                                                      </w:divBdr>
                                                                      <w:divsChild>
                                                                        <w:div w:id="1792628227">
                                                                          <w:marLeft w:val="0"/>
                                                                          <w:marRight w:val="0"/>
                                                                          <w:marTop w:val="0"/>
                                                                          <w:marBottom w:val="0"/>
                                                                          <w:divBdr>
                                                                            <w:top w:val="none" w:sz="0" w:space="0" w:color="auto"/>
                                                                            <w:left w:val="none" w:sz="0" w:space="0" w:color="auto"/>
                                                                            <w:bottom w:val="none" w:sz="0" w:space="0" w:color="auto"/>
                                                                            <w:right w:val="none" w:sz="0" w:space="0" w:color="auto"/>
                                                                          </w:divBdr>
                                                                          <w:divsChild>
                                                                            <w:div w:id="706368007">
                                                                              <w:marLeft w:val="0"/>
                                                                              <w:marRight w:val="0"/>
                                                                              <w:marTop w:val="0"/>
                                                                              <w:marBottom w:val="0"/>
                                                                              <w:divBdr>
                                                                                <w:top w:val="none" w:sz="0" w:space="0" w:color="auto"/>
                                                                                <w:left w:val="none" w:sz="0" w:space="0" w:color="auto"/>
                                                                                <w:bottom w:val="none" w:sz="0" w:space="0" w:color="auto"/>
                                                                                <w:right w:val="none" w:sz="0" w:space="0" w:color="auto"/>
                                                                              </w:divBdr>
                                                                              <w:divsChild>
                                                                                <w:div w:id="920602783">
                                                                                  <w:marLeft w:val="0"/>
                                                                                  <w:marRight w:val="0"/>
                                                                                  <w:marTop w:val="0"/>
                                                                                  <w:marBottom w:val="0"/>
                                                                                  <w:divBdr>
                                                                                    <w:top w:val="none" w:sz="0" w:space="0" w:color="auto"/>
                                                                                    <w:left w:val="none" w:sz="0" w:space="0" w:color="auto"/>
                                                                                    <w:bottom w:val="none" w:sz="0" w:space="0" w:color="auto"/>
                                                                                    <w:right w:val="none" w:sz="0" w:space="0" w:color="auto"/>
                                                                                  </w:divBdr>
                                                                                  <w:divsChild>
                                                                                    <w:div w:id="951136035">
                                                                                      <w:marLeft w:val="0"/>
                                                                                      <w:marRight w:val="0"/>
                                                                                      <w:marTop w:val="0"/>
                                                                                      <w:marBottom w:val="0"/>
                                                                                      <w:divBdr>
                                                                                        <w:top w:val="none" w:sz="0" w:space="0" w:color="auto"/>
                                                                                        <w:left w:val="none" w:sz="0" w:space="0" w:color="auto"/>
                                                                                        <w:bottom w:val="none" w:sz="0" w:space="0" w:color="auto"/>
                                                                                        <w:right w:val="none" w:sz="0" w:space="0" w:color="auto"/>
                                                                                      </w:divBdr>
                                                                                    </w:div>
                                                                                    <w:div w:id="24672729">
                                                                                      <w:marLeft w:val="0"/>
                                                                                      <w:marRight w:val="0"/>
                                                                                      <w:marTop w:val="0"/>
                                                                                      <w:marBottom w:val="0"/>
                                                                                      <w:divBdr>
                                                                                        <w:top w:val="none" w:sz="0" w:space="0" w:color="auto"/>
                                                                                        <w:left w:val="none" w:sz="0" w:space="0" w:color="auto"/>
                                                                                        <w:bottom w:val="none" w:sz="0" w:space="0" w:color="auto"/>
                                                                                        <w:right w:val="none" w:sz="0" w:space="0" w:color="auto"/>
                                                                                      </w:divBdr>
                                                                                      <w:divsChild>
                                                                                        <w:div w:id="1986621846">
                                                                                          <w:marLeft w:val="0"/>
                                                                                          <w:marRight w:val="0"/>
                                                                                          <w:marTop w:val="0"/>
                                                                                          <w:marBottom w:val="0"/>
                                                                                          <w:divBdr>
                                                                                            <w:top w:val="none" w:sz="0" w:space="0" w:color="auto"/>
                                                                                            <w:left w:val="none" w:sz="0" w:space="0" w:color="auto"/>
                                                                                            <w:bottom w:val="none" w:sz="0" w:space="0" w:color="auto"/>
                                                                                            <w:right w:val="none" w:sz="0" w:space="0" w:color="auto"/>
                                                                                          </w:divBdr>
                                                                                        </w:div>
                                                                                        <w:div w:id="6846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877971">
      <w:bodyDiv w:val="1"/>
      <w:marLeft w:val="0"/>
      <w:marRight w:val="0"/>
      <w:marTop w:val="0"/>
      <w:marBottom w:val="0"/>
      <w:divBdr>
        <w:top w:val="none" w:sz="0" w:space="0" w:color="auto"/>
        <w:left w:val="none" w:sz="0" w:space="0" w:color="auto"/>
        <w:bottom w:val="none" w:sz="0" w:space="0" w:color="auto"/>
        <w:right w:val="none" w:sz="0" w:space="0" w:color="auto"/>
      </w:divBdr>
      <w:divsChild>
        <w:div w:id="1413626883">
          <w:marLeft w:val="0"/>
          <w:marRight w:val="0"/>
          <w:marTop w:val="0"/>
          <w:marBottom w:val="0"/>
          <w:divBdr>
            <w:top w:val="none" w:sz="0" w:space="0" w:color="auto"/>
            <w:left w:val="none" w:sz="0" w:space="0" w:color="auto"/>
            <w:bottom w:val="none" w:sz="0" w:space="0" w:color="auto"/>
            <w:right w:val="none" w:sz="0" w:space="0" w:color="auto"/>
          </w:divBdr>
          <w:divsChild>
            <w:div w:id="944119198">
              <w:marLeft w:val="0"/>
              <w:marRight w:val="0"/>
              <w:marTop w:val="0"/>
              <w:marBottom w:val="0"/>
              <w:divBdr>
                <w:top w:val="none" w:sz="0" w:space="0" w:color="auto"/>
                <w:left w:val="none" w:sz="0" w:space="0" w:color="auto"/>
                <w:bottom w:val="none" w:sz="0" w:space="0" w:color="auto"/>
                <w:right w:val="none" w:sz="0" w:space="0" w:color="auto"/>
              </w:divBdr>
              <w:divsChild>
                <w:div w:id="1376735339">
                  <w:marLeft w:val="0"/>
                  <w:marRight w:val="0"/>
                  <w:marTop w:val="0"/>
                  <w:marBottom w:val="0"/>
                  <w:divBdr>
                    <w:top w:val="none" w:sz="0" w:space="0" w:color="auto"/>
                    <w:left w:val="none" w:sz="0" w:space="0" w:color="auto"/>
                    <w:bottom w:val="none" w:sz="0" w:space="0" w:color="auto"/>
                    <w:right w:val="none" w:sz="0" w:space="0" w:color="auto"/>
                  </w:divBdr>
                  <w:divsChild>
                    <w:div w:id="206721308">
                      <w:marLeft w:val="0"/>
                      <w:marRight w:val="0"/>
                      <w:marTop w:val="0"/>
                      <w:marBottom w:val="0"/>
                      <w:divBdr>
                        <w:top w:val="none" w:sz="0" w:space="0" w:color="auto"/>
                        <w:left w:val="none" w:sz="0" w:space="0" w:color="auto"/>
                        <w:bottom w:val="none" w:sz="0" w:space="0" w:color="auto"/>
                        <w:right w:val="none" w:sz="0" w:space="0" w:color="auto"/>
                      </w:divBdr>
                      <w:divsChild>
                        <w:div w:id="119039557">
                          <w:marLeft w:val="0"/>
                          <w:marRight w:val="0"/>
                          <w:marTop w:val="45"/>
                          <w:marBottom w:val="0"/>
                          <w:divBdr>
                            <w:top w:val="none" w:sz="0" w:space="0" w:color="auto"/>
                            <w:left w:val="none" w:sz="0" w:space="0" w:color="auto"/>
                            <w:bottom w:val="none" w:sz="0" w:space="0" w:color="auto"/>
                            <w:right w:val="none" w:sz="0" w:space="0" w:color="auto"/>
                          </w:divBdr>
                          <w:divsChild>
                            <w:div w:id="931280997">
                              <w:marLeft w:val="0"/>
                              <w:marRight w:val="0"/>
                              <w:marTop w:val="0"/>
                              <w:marBottom w:val="0"/>
                              <w:divBdr>
                                <w:top w:val="none" w:sz="0" w:space="0" w:color="auto"/>
                                <w:left w:val="none" w:sz="0" w:space="0" w:color="auto"/>
                                <w:bottom w:val="none" w:sz="0" w:space="0" w:color="auto"/>
                                <w:right w:val="none" w:sz="0" w:space="0" w:color="auto"/>
                              </w:divBdr>
                              <w:divsChild>
                                <w:div w:id="1630550665">
                                  <w:marLeft w:val="11850"/>
                                  <w:marRight w:val="0"/>
                                  <w:marTop w:val="0"/>
                                  <w:marBottom w:val="0"/>
                                  <w:divBdr>
                                    <w:top w:val="none" w:sz="0" w:space="0" w:color="auto"/>
                                    <w:left w:val="none" w:sz="0" w:space="0" w:color="auto"/>
                                    <w:bottom w:val="none" w:sz="0" w:space="0" w:color="auto"/>
                                    <w:right w:val="none" w:sz="0" w:space="0" w:color="auto"/>
                                  </w:divBdr>
                                  <w:divsChild>
                                    <w:div w:id="458301658">
                                      <w:marLeft w:val="0"/>
                                      <w:marRight w:val="0"/>
                                      <w:marTop w:val="0"/>
                                      <w:marBottom w:val="0"/>
                                      <w:divBdr>
                                        <w:top w:val="none" w:sz="0" w:space="0" w:color="auto"/>
                                        <w:left w:val="none" w:sz="0" w:space="0" w:color="auto"/>
                                        <w:bottom w:val="none" w:sz="0" w:space="0" w:color="auto"/>
                                        <w:right w:val="none" w:sz="0" w:space="0" w:color="auto"/>
                                      </w:divBdr>
                                      <w:divsChild>
                                        <w:div w:id="341593958">
                                          <w:marLeft w:val="0"/>
                                          <w:marRight w:val="0"/>
                                          <w:marTop w:val="0"/>
                                          <w:marBottom w:val="345"/>
                                          <w:divBdr>
                                            <w:top w:val="none" w:sz="0" w:space="0" w:color="auto"/>
                                            <w:left w:val="none" w:sz="0" w:space="0" w:color="auto"/>
                                            <w:bottom w:val="none" w:sz="0" w:space="0" w:color="auto"/>
                                            <w:right w:val="none" w:sz="0" w:space="0" w:color="auto"/>
                                          </w:divBdr>
                                          <w:divsChild>
                                            <w:div w:id="1779058313">
                                              <w:marLeft w:val="0"/>
                                              <w:marRight w:val="0"/>
                                              <w:marTop w:val="0"/>
                                              <w:marBottom w:val="0"/>
                                              <w:divBdr>
                                                <w:top w:val="none" w:sz="0" w:space="0" w:color="auto"/>
                                                <w:left w:val="none" w:sz="0" w:space="0" w:color="auto"/>
                                                <w:bottom w:val="none" w:sz="0" w:space="0" w:color="auto"/>
                                                <w:right w:val="none" w:sz="0" w:space="0" w:color="auto"/>
                                              </w:divBdr>
                                              <w:divsChild>
                                                <w:div w:id="1478910318">
                                                  <w:marLeft w:val="0"/>
                                                  <w:marRight w:val="0"/>
                                                  <w:marTop w:val="0"/>
                                                  <w:marBottom w:val="0"/>
                                                  <w:divBdr>
                                                    <w:top w:val="none" w:sz="0" w:space="0" w:color="auto"/>
                                                    <w:left w:val="none" w:sz="0" w:space="0" w:color="auto"/>
                                                    <w:bottom w:val="none" w:sz="0" w:space="0" w:color="auto"/>
                                                    <w:right w:val="none" w:sz="0" w:space="0" w:color="auto"/>
                                                  </w:divBdr>
                                                  <w:divsChild>
                                                    <w:div w:id="1944217072">
                                                      <w:marLeft w:val="0"/>
                                                      <w:marRight w:val="0"/>
                                                      <w:marTop w:val="0"/>
                                                      <w:marBottom w:val="0"/>
                                                      <w:divBdr>
                                                        <w:top w:val="none" w:sz="0" w:space="0" w:color="auto"/>
                                                        <w:left w:val="none" w:sz="0" w:space="0" w:color="auto"/>
                                                        <w:bottom w:val="none" w:sz="0" w:space="0" w:color="auto"/>
                                                        <w:right w:val="none" w:sz="0" w:space="0" w:color="auto"/>
                                                      </w:divBdr>
                                                      <w:divsChild>
                                                        <w:div w:id="1616911435">
                                                          <w:marLeft w:val="0"/>
                                                          <w:marRight w:val="0"/>
                                                          <w:marTop w:val="0"/>
                                                          <w:marBottom w:val="0"/>
                                                          <w:divBdr>
                                                            <w:top w:val="none" w:sz="0" w:space="0" w:color="auto"/>
                                                            <w:left w:val="none" w:sz="0" w:space="0" w:color="auto"/>
                                                            <w:bottom w:val="none" w:sz="0" w:space="0" w:color="auto"/>
                                                            <w:right w:val="none" w:sz="0" w:space="0" w:color="auto"/>
                                                          </w:divBdr>
                                                          <w:divsChild>
                                                            <w:div w:id="871767652">
                                                              <w:marLeft w:val="0"/>
                                                              <w:marRight w:val="0"/>
                                                              <w:marTop w:val="0"/>
                                                              <w:marBottom w:val="0"/>
                                                              <w:divBdr>
                                                                <w:top w:val="none" w:sz="0" w:space="0" w:color="auto"/>
                                                                <w:left w:val="none" w:sz="0" w:space="0" w:color="auto"/>
                                                                <w:bottom w:val="none" w:sz="0" w:space="0" w:color="auto"/>
                                                                <w:right w:val="none" w:sz="0" w:space="0" w:color="auto"/>
                                                              </w:divBdr>
                                                              <w:divsChild>
                                                                <w:div w:id="538980934">
                                                                  <w:marLeft w:val="0"/>
                                                                  <w:marRight w:val="0"/>
                                                                  <w:marTop w:val="0"/>
                                                                  <w:marBottom w:val="0"/>
                                                                  <w:divBdr>
                                                                    <w:top w:val="none" w:sz="0" w:space="0" w:color="auto"/>
                                                                    <w:left w:val="none" w:sz="0" w:space="0" w:color="auto"/>
                                                                    <w:bottom w:val="none" w:sz="0" w:space="0" w:color="auto"/>
                                                                    <w:right w:val="none" w:sz="0" w:space="0" w:color="auto"/>
                                                                  </w:divBdr>
                                                                  <w:divsChild>
                                                                    <w:div w:id="1281834873">
                                                                      <w:marLeft w:val="0"/>
                                                                      <w:marRight w:val="0"/>
                                                                      <w:marTop w:val="0"/>
                                                                      <w:marBottom w:val="0"/>
                                                                      <w:divBdr>
                                                                        <w:top w:val="none" w:sz="0" w:space="0" w:color="auto"/>
                                                                        <w:left w:val="none" w:sz="0" w:space="0" w:color="auto"/>
                                                                        <w:bottom w:val="none" w:sz="0" w:space="0" w:color="auto"/>
                                                                        <w:right w:val="none" w:sz="0" w:space="0" w:color="auto"/>
                                                                      </w:divBdr>
                                                                      <w:divsChild>
                                                                        <w:div w:id="448671099">
                                                                          <w:marLeft w:val="0"/>
                                                                          <w:marRight w:val="0"/>
                                                                          <w:marTop w:val="0"/>
                                                                          <w:marBottom w:val="0"/>
                                                                          <w:divBdr>
                                                                            <w:top w:val="none" w:sz="0" w:space="0" w:color="auto"/>
                                                                            <w:left w:val="none" w:sz="0" w:space="0" w:color="auto"/>
                                                                            <w:bottom w:val="none" w:sz="0" w:space="0" w:color="auto"/>
                                                                            <w:right w:val="none" w:sz="0" w:space="0" w:color="auto"/>
                                                                          </w:divBdr>
                                                                          <w:divsChild>
                                                                            <w:div w:id="2054499422">
                                                                              <w:marLeft w:val="0"/>
                                                                              <w:marRight w:val="0"/>
                                                                              <w:marTop w:val="0"/>
                                                                              <w:marBottom w:val="0"/>
                                                                              <w:divBdr>
                                                                                <w:top w:val="none" w:sz="0" w:space="0" w:color="auto"/>
                                                                                <w:left w:val="none" w:sz="0" w:space="0" w:color="auto"/>
                                                                                <w:bottom w:val="none" w:sz="0" w:space="0" w:color="auto"/>
                                                                                <w:right w:val="none" w:sz="0" w:space="0" w:color="auto"/>
                                                                              </w:divBdr>
                                                                              <w:divsChild>
                                                                                <w:div w:id="1119374631">
                                                                                  <w:marLeft w:val="0"/>
                                                                                  <w:marRight w:val="0"/>
                                                                                  <w:marTop w:val="0"/>
                                                                                  <w:marBottom w:val="0"/>
                                                                                  <w:divBdr>
                                                                                    <w:top w:val="none" w:sz="0" w:space="0" w:color="auto"/>
                                                                                    <w:left w:val="none" w:sz="0" w:space="0" w:color="auto"/>
                                                                                    <w:bottom w:val="none" w:sz="0" w:space="0" w:color="auto"/>
                                                                                    <w:right w:val="none" w:sz="0" w:space="0" w:color="auto"/>
                                                                                  </w:divBdr>
                                                                                  <w:divsChild>
                                                                                    <w:div w:id="14492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4040">
      <w:bodyDiv w:val="1"/>
      <w:marLeft w:val="0"/>
      <w:marRight w:val="0"/>
      <w:marTop w:val="0"/>
      <w:marBottom w:val="0"/>
      <w:divBdr>
        <w:top w:val="none" w:sz="0" w:space="0" w:color="auto"/>
        <w:left w:val="none" w:sz="0" w:space="0" w:color="auto"/>
        <w:bottom w:val="none" w:sz="0" w:space="0" w:color="auto"/>
        <w:right w:val="none" w:sz="0" w:space="0" w:color="auto"/>
      </w:divBdr>
    </w:div>
    <w:div w:id="1718816482">
      <w:bodyDiv w:val="1"/>
      <w:marLeft w:val="0"/>
      <w:marRight w:val="0"/>
      <w:marTop w:val="0"/>
      <w:marBottom w:val="0"/>
      <w:divBdr>
        <w:top w:val="none" w:sz="0" w:space="0" w:color="auto"/>
        <w:left w:val="none" w:sz="0" w:space="0" w:color="auto"/>
        <w:bottom w:val="none" w:sz="0" w:space="0" w:color="auto"/>
        <w:right w:val="none" w:sz="0" w:space="0" w:color="auto"/>
      </w:divBdr>
    </w:div>
    <w:div w:id="1781533413">
      <w:bodyDiv w:val="1"/>
      <w:marLeft w:val="0"/>
      <w:marRight w:val="0"/>
      <w:marTop w:val="0"/>
      <w:marBottom w:val="0"/>
      <w:divBdr>
        <w:top w:val="none" w:sz="0" w:space="0" w:color="auto"/>
        <w:left w:val="none" w:sz="0" w:space="0" w:color="auto"/>
        <w:bottom w:val="none" w:sz="0" w:space="0" w:color="auto"/>
        <w:right w:val="none" w:sz="0" w:space="0" w:color="auto"/>
      </w:divBdr>
    </w:div>
    <w:div w:id="18492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BB64-AD97-4603-9991-6F7E1E82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3419</Words>
  <Characters>19493</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 Altıntaş</dc:creator>
  <cp:lastModifiedBy>Tuğba Yıldırım</cp:lastModifiedBy>
  <cp:revision>2</cp:revision>
  <cp:lastPrinted>2021-12-08T06:08:00Z</cp:lastPrinted>
  <dcterms:created xsi:type="dcterms:W3CDTF">2021-12-14T10:48:00Z</dcterms:created>
  <dcterms:modified xsi:type="dcterms:W3CDTF">2021-12-14T10:48:00Z</dcterms:modified>
</cp:coreProperties>
</file>